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DE2A08" w14:textId="77777777" w:rsidR="000E30B5" w:rsidRPr="00D24703" w:rsidRDefault="000E30B5" w:rsidP="00D24703">
      <w:pPr>
        <w:spacing w:after="0" w:line="240" w:lineRule="auto"/>
        <w:jc w:val="right"/>
        <w:rPr>
          <w:rFonts w:ascii="Times New Roman" w:hAnsi="Times New Roman"/>
          <w:sz w:val="12"/>
          <w:szCs w:val="12"/>
        </w:rPr>
      </w:pPr>
      <w:bookmarkStart w:id="0" w:name="_GoBack"/>
      <w:bookmarkEnd w:id="0"/>
      <w:r w:rsidRPr="00D24703">
        <w:rPr>
          <w:rFonts w:ascii="Times New Roman" w:hAnsi="Times New Roman"/>
          <w:sz w:val="12"/>
          <w:szCs w:val="12"/>
        </w:rPr>
        <w:t>Approved by the VF Council:</w:t>
      </w:r>
    </w:p>
    <w:p w14:paraId="719A8AD3" w14:textId="3A63CE4B" w:rsidR="000E30B5" w:rsidRPr="00D24703" w:rsidRDefault="000E30B5" w:rsidP="00D24703">
      <w:pPr>
        <w:spacing w:after="0" w:line="240" w:lineRule="auto"/>
        <w:jc w:val="right"/>
        <w:rPr>
          <w:rFonts w:ascii="Times New Roman" w:hAnsi="Times New Roman"/>
          <w:sz w:val="12"/>
          <w:szCs w:val="12"/>
        </w:rPr>
      </w:pPr>
      <w:r w:rsidRPr="00D24703">
        <w:rPr>
          <w:rFonts w:ascii="Times New Roman" w:hAnsi="Times New Roman"/>
          <w:sz w:val="12"/>
          <w:szCs w:val="12"/>
        </w:rPr>
        <w:t>28-04-2017 Prot. No. 17</w:t>
      </w:r>
    </w:p>
    <w:p w14:paraId="50CCA521" w14:textId="77777777" w:rsidR="000E30B5" w:rsidRPr="00D24703" w:rsidRDefault="000E30B5" w:rsidP="00D24703">
      <w:pPr>
        <w:spacing w:after="0" w:line="240" w:lineRule="auto"/>
        <w:jc w:val="right"/>
        <w:rPr>
          <w:rFonts w:ascii="Times New Roman" w:hAnsi="Times New Roman"/>
          <w:sz w:val="12"/>
          <w:szCs w:val="12"/>
        </w:rPr>
      </w:pPr>
      <w:r w:rsidRPr="00D24703">
        <w:rPr>
          <w:rFonts w:ascii="Times New Roman" w:hAnsi="Times New Roman"/>
          <w:i/>
          <w:sz w:val="12"/>
          <w:szCs w:val="12"/>
        </w:rPr>
        <w:t xml:space="preserve">Supplemented </w:t>
      </w:r>
      <w:r w:rsidRPr="00D24703">
        <w:rPr>
          <w:rFonts w:ascii="Times New Roman" w:hAnsi="Times New Roman"/>
          <w:sz w:val="12"/>
          <w:szCs w:val="12"/>
        </w:rPr>
        <w:t>by the VF Council:</w:t>
      </w:r>
    </w:p>
    <w:p w14:paraId="55E7D328" w14:textId="6027838D" w:rsidR="000E30B5" w:rsidRPr="00D24703" w:rsidRDefault="000C607E" w:rsidP="00D24703">
      <w:pPr>
        <w:spacing w:after="0" w:line="240" w:lineRule="auto"/>
        <w:jc w:val="right"/>
        <w:rPr>
          <w:rFonts w:ascii="Times New Roman" w:hAnsi="Times New Roman"/>
          <w:sz w:val="12"/>
          <w:szCs w:val="12"/>
        </w:rPr>
      </w:pPr>
      <w:r w:rsidRPr="00D24703">
        <w:rPr>
          <w:rFonts w:ascii="Times New Roman" w:hAnsi="Times New Roman"/>
          <w:sz w:val="12"/>
          <w:szCs w:val="12"/>
        </w:rPr>
        <w:t>03</w:t>
      </w:r>
      <w:r w:rsidR="000E30B5" w:rsidRPr="00D24703">
        <w:rPr>
          <w:rFonts w:ascii="Times New Roman" w:hAnsi="Times New Roman"/>
          <w:sz w:val="12"/>
          <w:szCs w:val="12"/>
        </w:rPr>
        <w:t>-6-202</w:t>
      </w:r>
      <w:r w:rsidRPr="00D24703">
        <w:rPr>
          <w:rFonts w:ascii="Times New Roman" w:hAnsi="Times New Roman"/>
          <w:sz w:val="12"/>
          <w:szCs w:val="12"/>
        </w:rPr>
        <w:t>5</w:t>
      </w:r>
      <w:r w:rsidR="000E30B5" w:rsidRPr="00D24703">
        <w:rPr>
          <w:rFonts w:ascii="Times New Roman" w:hAnsi="Times New Roman"/>
          <w:sz w:val="12"/>
          <w:szCs w:val="12"/>
        </w:rPr>
        <w:t xml:space="preserve"> Prot. No. </w:t>
      </w:r>
      <w:r w:rsidR="000E30B5" w:rsidRPr="00D24703">
        <w:rPr>
          <w:rFonts w:ascii="Times New Roman" w:hAnsi="Times New Roman"/>
          <w:color w:val="000000"/>
          <w:sz w:val="12"/>
          <w:szCs w:val="12"/>
          <w:shd w:val="clear" w:color="auto" w:fill="FFFFFF"/>
        </w:rPr>
        <w:t>. VAF10-1</w:t>
      </w:r>
      <w:r w:rsidRPr="00D24703">
        <w:rPr>
          <w:rFonts w:ascii="Times New Roman" w:hAnsi="Times New Roman"/>
          <w:color w:val="000000"/>
          <w:sz w:val="12"/>
          <w:szCs w:val="12"/>
          <w:shd w:val="clear" w:color="auto" w:fill="FFFFFF"/>
        </w:rPr>
        <w:t>0</w:t>
      </w:r>
    </w:p>
    <w:p w14:paraId="159F787E" w14:textId="77777777" w:rsidR="000E30B5" w:rsidRDefault="000E30B5" w:rsidP="00AE409D">
      <w:pPr>
        <w:spacing w:after="0" w:line="240" w:lineRule="auto"/>
        <w:ind w:firstLine="1296"/>
        <w:jc w:val="right"/>
        <w:rPr>
          <w:rFonts w:ascii="Times New Roman" w:hAnsi="Times New Roman"/>
          <w:bCs/>
          <w:i/>
          <w:sz w:val="24"/>
          <w:szCs w:val="24"/>
          <w:lang w:val="en-GB"/>
        </w:rPr>
      </w:pPr>
    </w:p>
    <w:p w14:paraId="61C33EE8" w14:textId="33FD407B" w:rsidR="00AE409D" w:rsidRPr="000E30B5" w:rsidRDefault="00AE409D" w:rsidP="00AE409D">
      <w:pPr>
        <w:spacing w:after="0" w:line="240" w:lineRule="auto"/>
        <w:ind w:firstLine="1296"/>
        <w:jc w:val="right"/>
        <w:rPr>
          <w:rFonts w:ascii="Times New Roman" w:hAnsi="Times New Roman"/>
          <w:b/>
          <w:iCs/>
          <w:sz w:val="20"/>
          <w:szCs w:val="20"/>
          <w:lang w:val="en-GB"/>
        </w:rPr>
      </w:pPr>
      <w:r w:rsidRPr="000E30B5">
        <w:rPr>
          <w:rFonts w:ascii="Times New Roman" w:hAnsi="Times New Roman"/>
          <w:b/>
          <w:iCs/>
          <w:sz w:val="20"/>
          <w:szCs w:val="20"/>
          <w:lang w:val="en-GB"/>
        </w:rPr>
        <w:t>Annex 1</w:t>
      </w:r>
    </w:p>
    <w:p w14:paraId="1A514730" w14:textId="77777777" w:rsidR="00AE409D" w:rsidRPr="002D142F" w:rsidRDefault="00AE409D" w:rsidP="00AE409D">
      <w:pPr>
        <w:spacing w:after="0" w:line="240" w:lineRule="auto"/>
        <w:jc w:val="center"/>
        <w:rPr>
          <w:rFonts w:ascii="Times New Roman" w:hAnsi="Times New Roman"/>
          <w:b/>
          <w:bCs/>
          <w:sz w:val="20"/>
          <w:szCs w:val="20"/>
          <w:lang w:val="en-GB"/>
        </w:rPr>
      </w:pPr>
      <w:r w:rsidRPr="002D142F">
        <w:rPr>
          <w:rFonts w:ascii="Times New Roman" w:hAnsi="Times New Roman"/>
          <w:b/>
          <w:bCs/>
          <w:sz w:val="20"/>
          <w:szCs w:val="20"/>
          <w:lang w:val="en-GB"/>
        </w:rPr>
        <w:t>CLINICAL PRACTICE BASE EVALUATION FORM</w:t>
      </w:r>
    </w:p>
    <w:p w14:paraId="3B24CE69" w14:textId="77777777" w:rsidR="00AE409D" w:rsidRPr="002D142F" w:rsidRDefault="00AE409D" w:rsidP="00AE409D">
      <w:pPr>
        <w:spacing w:after="0" w:line="240" w:lineRule="auto"/>
        <w:jc w:val="center"/>
        <w:rPr>
          <w:rFonts w:ascii="Times New Roman" w:hAnsi="Times New Roman"/>
          <w:sz w:val="20"/>
          <w:szCs w:val="20"/>
        </w:rPr>
      </w:pPr>
      <w:r w:rsidRPr="002D142F">
        <w:rPr>
          <w:rFonts w:ascii="Times New Roman" w:hAnsi="Times New Roman"/>
          <w:sz w:val="20"/>
          <w:szCs w:val="20"/>
        </w:rPr>
        <w:t>.....................................................................................................................................................</w:t>
      </w:r>
    </w:p>
    <w:p w14:paraId="0E0F610C" w14:textId="77777777" w:rsidR="00AE409D" w:rsidRPr="002D142F" w:rsidRDefault="00AE409D" w:rsidP="00AE409D">
      <w:pPr>
        <w:spacing w:after="0" w:line="240" w:lineRule="auto"/>
        <w:jc w:val="center"/>
        <w:rPr>
          <w:rFonts w:ascii="Times New Roman" w:hAnsi="Times New Roman"/>
          <w:sz w:val="20"/>
          <w:szCs w:val="20"/>
        </w:rPr>
      </w:pPr>
      <w:r w:rsidRPr="002D142F">
        <w:rPr>
          <w:rFonts w:ascii="Times New Roman" w:hAnsi="Times New Roman"/>
          <w:sz w:val="20"/>
          <w:szCs w:val="20"/>
        </w:rPr>
        <w:t xml:space="preserve">(Full name of institution) </w:t>
      </w:r>
    </w:p>
    <w:p w14:paraId="7F0AC719" w14:textId="77777777" w:rsidR="00AE409D" w:rsidRPr="002D142F" w:rsidRDefault="00AE409D" w:rsidP="00AE409D">
      <w:pPr>
        <w:spacing w:after="0" w:line="240" w:lineRule="auto"/>
        <w:jc w:val="center"/>
        <w:rPr>
          <w:rFonts w:ascii="Times New Roman" w:hAnsi="Times New Roman"/>
          <w:sz w:val="20"/>
          <w:szCs w:val="20"/>
        </w:rPr>
      </w:pPr>
      <w:r w:rsidRPr="002D142F">
        <w:rPr>
          <w:rFonts w:ascii="Times New Roman" w:hAnsi="Times New Roman"/>
          <w:sz w:val="20"/>
          <w:szCs w:val="20"/>
        </w:rPr>
        <w:t>........................................................................................</w:t>
      </w:r>
    </w:p>
    <w:p w14:paraId="5B84FDB2" w14:textId="77777777" w:rsidR="00AE409D" w:rsidRPr="002D142F" w:rsidRDefault="00AE409D" w:rsidP="00AE409D">
      <w:pPr>
        <w:spacing w:after="0" w:line="240" w:lineRule="auto"/>
        <w:jc w:val="center"/>
        <w:rPr>
          <w:rFonts w:ascii="Times New Roman" w:hAnsi="Times New Roman"/>
          <w:sz w:val="20"/>
          <w:szCs w:val="20"/>
          <w:lang w:val="en-GB"/>
        </w:rPr>
      </w:pPr>
      <w:r w:rsidRPr="002D142F">
        <w:rPr>
          <w:rFonts w:ascii="Times New Roman" w:hAnsi="Times New Roman"/>
          <w:sz w:val="20"/>
          <w:szCs w:val="20"/>
        </w:rPr>
        <w:t>(Form completion date)</w:t>
      </w:r>
    </w:p>
    <w:p w14:paraId="180579FF" w14:textId="77777777" w:rsidR="00AE409D" w:rsidRPr="00BA6B9F" w:rsidRDefault="00AE409D" w:rsidP="00AE409D">
      <w:pPr>
        <w:spacing w:after="0" w:line="240" w:lineRule="auto"/>
        <w:jc w:val="both"/>
        <w:rPr>
          <w:rFonts w:ascii="Times New Roman" w:hAnsi="Times New Roman"/>
          <w:sz w:val="24"/>
          <w:szCs w:val="24"/>
          <w:lang w:val="en-GB"/>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6946"/>
        <w:gridCol w:w="1814"/>
      </w:tblGrid>
      <w:tr w:rsidR="00AE409D" w:rsidRPr="002D142F" w14:paraId="553705AC" w14:textId="77777777" w:rsidTr="2324B1CC">
        <w:tc>
          <w:tcPr>
            <w:tcW w:w="704" w:type="dxa"/>
          </w:tcPr>
          <w:p w14:paraId="2525E76E" w14:textId="77777777" w:rsidR="00AE409D" w:rsidRPr="002D142F" w:rsidRDefault="00AE409D" w:rsidP="00070610">
            <w:pPr>
              <w:spacing w:after="0" w:line="240" w:lineRule="auto"/>
              <w:jc w:val="both"/>
              <w:rPr>
                <w:rFonts w:ascii="Times New Roman" w:hAnsi="Times New Roman"/>
                <w:sz w:val="16"/>
                <w:szCs w:val="16"/>
                <w:lang w:val="en-GB"/>
              </w:rPr>
            </w:pPr>
            <w:r w:rsidRPr="002D142F">
              <w:rPr>
                <w:rFonts w:ascii="Times New Roman" w:hAnsi="Times New Roman"/>
                <w:sz w:val="16"/>
                <w:szCs w:val="16"/>
                <w:lang w:val="en-GB"/>
              </w:rPr>
              <w:t>No.</w:t>
            </w:r>
          </w:p>
        </w:tc>
        <w:tc>
          <w:tcPr>
            <w:tcW w:w="6946" w:type="dxa"/>
          </w:tcPr>
          <w:p w14:paraId="3A2C3EDA" w14:textId="77777777" w:rsidR="00AE409D" w:rsidRPr="002D142F" w:rsidRDefault="00AE409D" w:rsidP="00070610">
            <w:pPr>
              <w:spacing w:after="0" w:line="240" w:lineRule="auto"/>
              <w:jc w:val="both"/>
              <w:rPr>
                <w:rFonts w:ascii="Times New Roman" w:hAnsi="Times New Roman"/>
                <w:sz w:val="16"/>
                <w:szCs w:val="16"/>
                <w:lang w:val="en-GB"/>
              </w:rPr>
            </w:pPr>
            <w:r w:rsidRPr="002D142F">
              <w:rPr>
                <w:rFonts w:ascii="Times New Roman" w:hAnsi="Times New Roman"/>
                <w:sz w:val="16"/>
                <w:szCs w:val="16"/>
                <w:lang w:val="en-GB"/>
              </w:rPr>
              <w:t>Requirements for clinical practice base</w:t>
            </w:r>
          </w:p>
        </w:tc>
        <w:tc>
          <w:tcPr>
            <w:tcW w:w="1814" w:type="dxa"/>
          </w:tcPr>
          <w:p w14:paraId="4E740D82" w14:textId="77777777" w:rsidR="00AE409D" w:rsidRPr="002D142F" w:rsidRDefault="00AE409D" w:rsidP="00070610">
            <w:pPr>
              <w:spacing w:after="0" w:line="240" w:lineRule="auto"/>
              <w:jc w:val="both"/>
              <w:rPr>
                <w:rFonts w:ascii="Times New Roman" w:hAnsi="Times New Roman"/>
                <w:sz w:val="16"/>
                <w:szCs w:val="16"/>
                <w:lang w:val="en-GB"/>
              </w:rPr>
            </w:pPr>
            <w:r w:rsidRPr="002D142F">
              <w:rPr>
                <w:rFonts w:ascii="Times New Roman" w:hAnsi="Times New Roman"/>
                <w:sz w:val="16"/>
                <w:szCs w:val="16"/>
                <w:lang w:val="en-GB"/>
              </w:rPr>
              <w:t>Description</w:t>
            </w:r>
          </w:p>
        </w:tc>
      </w:tr>
      <w:tr w:rsidR="00AE409D" w:rsidRPr="002D142F" w14:paraId="5D913B6D" w14:textId="77777777" w:rsidTr="2324B1CC">
        <w:tc>
          <w:tcPr>
            <w:tcW w:w="704" w:type="dxa"/>
          </w:tcPr>
          <w:p w14:paraId="3AE18255" w14:textId="77777777" w:rsidR="00AE409D" w:rsidRPr="002D142F" w:rsidRDefault="00AE409D" w:rsidP="00070610">
            <w:pPr>
              <w:spacing w:after="0" w:line="240" w:lineRule="auto"/>
              <w:jc w:val="both"/>
              <w:rPr>
                <w:rFonts w:ascii="Times New Roman" w:hAnsi="Times New Roman"/>
                <w:sz w:val="16"/>
                <w:szCs w:val="16"/>
                <w:lang w:val="en-GB"/>
              </w:rPr>
            </w:pPr>
            <w:r w:rsidRPr="002D142F">
              <w:rPr>
                <w:rFonts w:ascii="Times New Roman" w:hAnsi="Times New Roman"/>
                <w:sz w:val="16"/>
                <w:szCs w:val="16"/>
                <w:lang w:val="en-GB"/>
              </w:rPr>
              <w:t>1.</w:t>
            </w:r>
          </w:p>
        </w:tc>
        <w:tc>
          <w:tcPr>
            <w:tcW w:w="6946" w:type="dxa"/>
          </w:tcPr>
          <w:p w14:paraId="7851D177" w14:textId="77777777" w:rsidR="00AE409D" w:rsidRPr="002D142F" w:rsidRDefault="00AE409D" w:rsidP="00070610">
            <w:pPr>
              <w:spacing w:after="0" w:line="240" w:lineRule="auto"/>
              <w:jc w:val="both"/>
              <w:rPr>
                <w:rFonts w:ascii="Times New Roman" w:hAnsi="Times New Roman"/>
                <w:b/>
                <w:bCs/>
                <w:sz w:val="16"/>
                <w:szCs w:val="16"/>
                <w:lang w:val="en-GB"/>
              </w:rPr>
            </w:pPr>
            <w:r w:rsidRPr="002D142F">
              <w:rPr>
                <w:rFonts w:ascii="Times New Roman" w:hAnsi="Times New Roman"/>
                <w:b/>
                <w:bCs/>
                <w:sz w:val="16"/>
                <w:szCs w:val="16"/>
                <w:lang w:val="en-GB"/>
              </w:rPr>
              <w:t>At the base of clinical practice clinical procedures and animal examination</w:t>
            </w:r>
            <w:r w:rsidRPr="002D142F" w:rsidDel="00F73FA8">
              <w:rPr>
                <w:rFonts w:ascii="Times New Roman" w:hAnsi="Times New Roman"/>
                <w:b/>
                <w:bCs/>
                <w:sz w:val="16"/>
                <w:szCs w:val="16"/>
                <w:lang w:val="en-GB"/>
              </w:rPr>
              <w:t xml:space="preserve"> </w:t>
            </w:r>
            <w:r w:rsidRPr="002D142F">
              <w:rPr>
                <w:rFonts w:ascii="Times New Roman" w:hAnsi="Times New Roman"/>
                <w:b/>
                <w:bCs/>
                <w:sz w:val="16"/>
                <w:szCs w:val="16"/>
                <w:lang w:val="en-GB"/>
              </w:rPr>
              <w:t>shall be constantly carried out in the following areas:</w:t>
            </w:r>
          </w:p>
          <w:p w14:paraId="75DDB338" w14:textId="0CD45207" w:rsidR="00AE409D" w:rsidRPr="002D142F" w:rsidRDefault="00AE409D" w:rsidP="00052CBF">
            <w:pPr>
              <w:numPr>
                <w:ilvl w:val="0"/>
                <w:numId w:val="2"/>
              </w:numPr>
              <w:spacing w:after="0" w:line="240" w:lineRule="auto"/>
              <w:jc w:val="both"/>
              <w:rPr>
                <w:rFonts w:ascii="Times New Roman" w:hAnsi="Times New Roman"/>
                <w:sz w:val="16"/>
                <w:szCs w:val="16"/>
                <w:lang w:val="en-GB"/>
              </w:rPr>
            </w:pPr>
            <w:r w:rsidRPr="2324B1CC">
              <w:rPr>
                <w:rFonts w:ascii="Times New Roman" w:hAnsi="Times New Roman"/>
                <w:sz w:val="16"/>
                <w:szCs w:val="16"/>
                <w:lang w:val="en-GB"/>
              </w:rPr>
              <w:t>Animal obstetrics,</w:t>
            </w:r>
            <w:r w:rsidR="0F71B9FF" w:rsidRPr="2324B1CC">
              <w:rPr>
                <w:rFonts w:ascii="Times New Roman" w:hAnsi="Times New Roman"/>
                <w:sz w:val="16"/>
                <w:szCs w:val="16"/>
                <w:lang w:val="en-GB"/>
              </w:rPr>
              <w:t xml:space="preserve"> </w:t>
            </w:r>
            <w:r w:rsidR="47078E1F" w:rsidRPr="2324B1CC">
              <w:rPr>
                <w:rFonts w:ascii="Times New Roman" w:hAnsi="Times New Roman"/>
                <w:sz w:val="16"/>
                <w:szCs w:val="16"/>
                <w:lang w:val="en-GB"/>
              </w:rPr>
              <w:t>reproduction</w:t>
            </w:r>
            <w:r w:rsidRPr="2324B1CC">
              <w:rPr>
                <w:rFonts w:ascii="Times New Roman" w:hAnsi="Times New Roman"/>
                <w:sz w:val="16"/>
                <w:szCs w:val="16"/>
                <w:lang w:val="en-GB"/>
              </w:rPr>
              <w:t xml:space="preserve"> and reproductive </w:t>
            </w:r>
            <w:r w:rsidR="0F71B9FF" w:rsidRPr="2324B1CC">
              <w:rPr>
                <w:rFonts w:ascii="Times New Roman" w:hAnsi="Times New Roman"/>
                <w:sz w:val="16"/>
                <w:szCs w:val="16"/>
                <w:lang w:val="en-GB"/>
              </w:rPr>
              <w:t>disorders.</w:t>
            </w:r>
          </w:p>
          <w:p w14:paraId="55316840" w14:textId="77777777" w:rsidR="00AE409D" w:rsidRPr="002D142F" w:rsidRDefault="00AE409D" w:rsidP="00052CBF">
            <w:pPr>
              <w:numPr>
                <w:ilvl w:val="0"/>
                <w:numId w:val="2"/>
              </w:numPr>
              <w:spacing w:after="0" w:line="240" w:lineRule="auto"/>
              <w:jc w:val="both"/>
              <w:rPr>
                <w:rFonts w:ascii="Times New Roman" w:hAnsi="Times New Roman"/>
                <w:sz w:val="16"/>
                <w:szCs w:val="16"/>
                <w:lang w:val="en-GB"/>
              </w:rPr>
            </w:pPr>
            <w:r w:rsidRPr="002D142F">
              <w:rPr>
                <w:rFonts w:ascii="Times New Roman" w:hAnsi="Times New Roman"/>
                <w:sz w:val="16"/>
                <w:szCs w:val="16"/>
                <w:lang w:val="en-GB"/>
              </w:rPr>
              <w:t>Veterinary surgery;</w:t>
            </w:r>
          </w:p>
          <w:p w14:paraId="6379314B" w14:textId="77777777" w:rsidR="00AE409D" w:rsidRPr="002D142F" w:rsidRDefault="00AE409D" w:rsidP="00052CBF">
            <w:pPr>
              <w:numPr>
                <w:ilvl w:val="0"/>
                <w:numId w:val="2"/>
              </w:numPr>
              <w:spacing w:after="0" w:line="240" w:lineRule="auto"/>
              <w:jc w:val="both"/>
              <w:rPr>
                <w:rFonts w:ascii="Times New Roman" w:hAnsi="Times New Roman"/>
                <w:sz w:val="16"/>
                <w:szCs w:val="16"/>
                <w:lang w:val="en-GB"/>
              </w:rPr>
            </w:pPr>
            <w:r w:rsidRPr="002D142F">
              <w:rPr>
                <w:rFonts w:ascii="Times New Roman" w:hAnsi="Times New Roman"/>
                <w:sz w:val="16"/>
                <w:szCs w:val="16"/>
                <w:lang w:val="en-GB"/>
              </w:rPr>
              <w:t>Animal internal diseases;</w:t>
            </w:r>
          </w:p>
          <w:p w14:paraId="3B65067A" w14:textId="4653ED83" w:rsidR="00AE409D" w:rsidRPr="002D142F" w:rsidRDefault="00420ACE" w:rsidP="00052CBF">
            <w:pPr>
              <w:numPr>
                <w:ilvl w:val="0"/>
                <w:numId w:val="2"/>
              </w:numPr>
              <w:spacing w:after="0" w:line="240" w:lineRule="auto"/>
              <w:jc w:val="both"/>
              <w:rPr>
                <w:rFonts w:ascii="Times New Roman" w:hAnsi="Times New Roman"/>
                <w:sz w:val="16"/>
                <w:szCs w:val="16"/>
                <w:lang w:val="en-GB"/>
              </w:rPr>
            </w:pPr>
            <w:r w:rsidRPr="002D142F">
              <w:rPr>
                <w:rFonts w:ascii="Times New Roman" w:hAnsi="Times New Roman"/>
                <w:sz w:val="16"/>
                <w:szCs w:val="16"/>
                <w:lang w:val="en-GB"/>
              </w:rPr>
              <w:t>I</w:t>
            </w:r>
            <w:r w:rsidR="00AE409D" w:rsidRPr="002D142F">
              <w:rPr>
                <w:rFonts w:ascii="Times New Roman" w:hAnsi="Times New Roman"/>
                <w:sz w:val="16"/>
                <w:szCs w:val="16"/>
                <w:lang w:val="en-GB"/>
              </w:rPr>
              <w:t>nfectious diseases</w:t>
            </w:r>
            <w:r w:rsidR="00BC2B84" w:rsidRPr="002D142F">
              <w:rPr>
                <w:rFonts w:ascii="Times New Roman" w:hAnsi="Times New Roman"/>
                <w:sz w:val="16"/>
                <w:szCs w:val="16"/>
                <w:lang w:val="en-GB"/>
              </w:rPr>
              <w:t>, zoonosis</w:t>
            </w:r>
          </w:p>
          <w:p w14:paraId="0AC84A82" w14:textId="468053CC" w:rsidR="00BC2B84" w:rsidRPr="000C607E" w:rsidRDefault="00144705" w:rsidP="00052CBF">
            <w:pPr>
              <w:numPr>
                <w:ilvl w:val="0"/>
                <w:numId w:val="2"/>
              </w:numPr>
              <w:spacing w:after="0" w:line="240" w:lineRule="auto"/>
              <w:jc w:val="both"/>
              <w:rPr>
                <w:rFonts w:ascii="Times New Roman" w:hAnsi="Times New Roman"/>
                <w:sz w:val="16"/>
                <w:szCs w:val="16"/>
                <w:lang w:val="en-GB"/>
              </w:rPr>
            </w:pPr>
            <w:r w:rsidRPr="002D142F">
              <w:rPr>
                <w:rFonts w:ascii="Times New Roman" w:hAnsi="Times New Roman"/>
                <w:sz w:val="16"/>
                <w:szCs w:val="16"/>
                <w:lang w:val="en-US" w:eastAsia="lt-LT"/>
              </w:rPr>
              <w:t>Parasitic diseases</w:t>
            </w:r>
            <w:r w:rsidR="00420ACE" w:rsidRPr="002D142F">
              <w:rPr>
                <w:rFonts w:ascii="Times New Roman" w:hAnsi="Times New Roman"/>
                <w:sz w:val="16"/>
                <w:szCs w:val="16"/>
                <w:lang w:val="en-GB"/>
              </w:rPr>
              <w:t>;</w:t>
            </w:r>
          </w:p>
          <w:p w14:paraId="414CAD1A" w14:textId="77777777" w:rsidR="00AE409D" w:rsidRPr="002D142F" w:rsidRDefault="00AE409D" w:rsidP="00070610">
            <w:pPr>
              <w:spacing w:after="0" w:line="240" w:lineRule="auto"/>
              <w:jc w:val="both"/>
              <w:rPr>
                <w:rFonts w:ascii="Times New Roman" w:hAnsi="Times New Roman"/>
                <w:i/>
                <w:iCs/>
                <w:sz w:val="16"/>
                <w:szCs w:val="16"/>
                <w:lang w:val="en-GB"/>
              </w:rPr>
            </w:pPr>
            <w:r w:rsidRPr="002D142F">
              <w:rPr>
                <w:rFonts w:ascii="Times New Roman" w:hAnsi="Times New Roman"/>
                <w:i/>
                <w:iCs/>
                <w:sz w:val="16"/>
                <w:szCs w:val="16"/>
                <w:lang w:val="en-GB"/>
              </w:rPr>
              <w:t>(Indicate the average of the procedures, tests, completed paperwork during the year).</w:t>
            </w:r>
          </w:p>
        </w:tc>
        <w:tc>
          <w:tcPr>
            <w:tcW w:w="1814" w:type="dxa"/>
          </w:tcPr>
          <w:p w14:paraId="35998507" w14:textId="77777777" w:rsidR="00AE409D" w:rsidRPr="002D142F" w:rsidRDefault="00AE409D" w:rsidP="00070610">
            <w:pPr>
              <w:spacing w:after="0" w:line="240" w:lineRule="auto"/>
              <w:jc w:val="both"/>
              <w:rPr>
                <w:rFonts w:ascii="Times New Roman" w:hAnsi="Times New Roman"/>
                <w:sz w:val="16"/>
                <w:szCs w:val="16"/>
                <w:lang w:val="en-GB"/>
              </w:rPr>
            </w:pPr>
          </w:p>
        </w:tc>
      </w:tr>
      <w:tr w:rsidR="00AE409D" w:rsidRPr="002D142F" w14:paraId="23BDB57B" w14:textId="77777777" w:rsidTr="2324B1CC">
        <w:tc>
          <w:tcPr>
            <w:tcW w:w="704" w:type="dxa"/>
          </w:tcPr>
          <w:p w14:paraId="27A1B54B" w14:textId="77777777" w:rsidR="00AE409D" w:rsidRPr="002D142F" w:rsidRDefault="00AE409D" w:rsidP="00070610">
            <w:pPr>
              <w:spacing w:after="0" w:line="240" w:lineRule="auto"/>
              <w:jc w:val="both"/>
              <w:rPr>
                <w:rFonts w:ascii="Times New Roman" w:hAnsi="Times New Roman"/>
                <w:sz w:val="16"/>
                <w:szCs w:val="16"/>
                <w:lang w:val="en-GB"/>
              </w:rPr>
            </w:pPr>
            <w:r w:rsidRPr="002D142F">
              <w:rPr>
                <w:rFonts w:ascii="Times New Roman" w:hAnsi="Times New Roman"/>
                <w:sz w:val="16"/>
                <w:szCs w:val="16"/>
                <w:lang w:val="en-GB"/>
              </w:rPr>
              <w:t>2.</w:t>
            </w:r>
          </w:p>
        </w:tc>
        <w:tc>
          <w:tcPr>
            <w:tcW w:w="6946" w:type="dxa"/>
          </w:tcPr>
          <w:p w14:paraId="01B4B8EB" w14:textId="77777777" w:rsidR="00AE409D" w:rsidRPr="002D142F" w:rsidRDefault="00AE409D" w:rsidP="00070610">
            <w:pPr>
              <w:spacing w:after="0" w:line="240" w:lineRule="auto"/>
              <w:jc w:val="both"/>
              <w:rPr>
                <w:rFonts w:ascii="Times New Roman" w:hAnsi="Times New Roman"/>
                <w:b/>
                <w:bCs/>
                <w:sz w:val="16"/>
                <w:szCs w:val="16"/>
                <w:lang w:val="en-GB"/>
              </w:rPr>
            </w:pPr>
            <w:r w:rsidRPr="002D142F">
              <w:rPr>
                <w:rFonts w:ascii="Times New Roman" w:hAnsi="Times New Roman"/>
                <w:b/>
                <w:bCs/>
                <w:sz w:val="16"/>
                <w:szCs w:val="16"/>
                <w:lang w:val="en-GB"/>
              </w:rPr>
              <w:t>Personnel</w:t>
            </w:r>
          </w:p>
          <w:p w14:paraId="0D26CB78" w14:textId="77777777" w:rsidR="00AE409D" w:rsidRPr="002D142F" w:rsidRDefault="00AE409D" w:rsidP="00052CBF">
            <w:pPr>
              <w:numPr>
                <w:ilvl w:val="0"/>
                <w:numId w:val="3"/>
              </w:numPr>
              <w:spacing w:after="0" w:line="240" w:lineRule="auto"/>
              <w:jc w:val="both"/>
              <w:rPr>
                <w:rFonts w:ascii="Times New Roman" w:hAnsi="Times New Roman"/>
                <w:sz w:val="16"/>
                <w:szCs w:val="16"/>
                <w:lang w:val="en-GB"/>
              </w:rPr>
            </w:pPr>
            <w:r w:rsidRPr="002D142F">
              <w:rPr>
                <w:rFonts w:ascii="Times New Roman" w:hAnsi="Times New Roman"/>
                <w:sz w:val="16"/>
                <w:szCs w:val="16"/>
                <w:lang w:val="en-GB"/>
              </w:rPr>
              <w:t xml:space="preserve">Veterinary </w:t>
            </w:r>
            <w:r w:rsidR="00D94501" w:rsidRPr="002D142F">
              <w:rPr>
                <w:rFonts w:ascii="Times New Roman" w:hAnsi="Times New Roman"/>
                <w:sz w:val="16"/>
                <w:szCs w:val="16"/>
                <w:lang w:val="en-GB"/>
              </w:rPr>
              <w:t>doctors’</w:t>
            </w:r>
            <w:r w:rsidRPr="002D142F">
              <w:rPr>
                <w:rFonts w:ascii="Times New Roman" w:hAnsi="Times New Roman"/>
                <w:sz w:val="16"/>
                <w:szCs w:val="16"/>
                <w:lang w:val="en-GB"/>
              </w:rPr>
              <w:t xml:space="preserve"> distribution according to work experience (&gt; 3y., &lt;3 y.);</w:t>
            </w:r>
          </w:p>
          <w:p w14:paraId="245861A3" w14:textId="77777777" w:rsidR="00AE409D" w:rsidRPr="002D142F" w:rsidRDefault="00AE409D" w:rsidP="00052CBF">
            <w:pPr>
              <w:numPr>
                <w:ilvl w:val="0"/>
                <w:numId w:val="3"/>
              </w:numPr>
              <w:spacing w:after="0" w:line="240" w:lineRule="auto"/>
              <w:jc w:val="both"/>
              <w:rPr>
                <w:rFonts w:ascii="Times New Roman" w:hAnsi="Times New Roman"/>
                <w:sz w:val="16"/>
                <w:szCs w:val="16"/>
                <w:lang w:val="en-GB"/>
              </w:rPr>
            </w:pPr>
            <w:r w:rsidRPr="002D142F">
              <w:rPr>
                <w:rFonts w:ascii="Times New Roman" w:hAnsi="Times New Roman"/>
                <w:sz w:val="16"/>
                <w:szCs w:val="16"/>
                <w:lang w:val="en-GB"/>
              </w:rPr>
              <w:t>The number of veterinary doctors to serve as practice supervisors;</w:t>
            </w:r>
          </w:p>
        </w:tc>
        <w:tc>
          <w:tcPr>
            <w:tcW w:w="1814" w:type="dxa"/>
          </w:tcPr>
          <w:p w14:paraId="6DA666AC" w14:textId="77777777" w:rsidR="00AE409D" w:rsidRPr="002D142F" w:rsidRDefault="00AE409D" w:rsidP="00070610">
            <w:pPr>
              <w:spacing w:after="0" w:line="240" w:lineRule="auto"/>
              <w:jc w:val="both"/>
              <w:rPr>
                <w:rFonts w:ascii="Times New Roman" w:hAnsi="Times New Roman"/>
                <w:sz w:val="16"/>
                <w:szCs w:val="16"/>
                <w:lang w:val="en-GB"/>
              </w:rPr>
            </w:pPr>
          </w:p>
        </w:tc>
      </w:tr>
      <w:tr w:rsidR="00AE409D" w:rsidRPr="002D142F" w14:paraId="1B500D63" w14:textId="77777777" w:rsidTr="2324B1CC">
        <w:tc>
          <w:tcPr>
            <w:tcW w:w="704" w:type="dxa"/>
          </w:tcPr>
          <w:p w14:paraId="3FE7FB96" w14:textId="77777777" w:rsidR="00AE409D" w:rsidRPr="002D142F" w:rsidRDefault="00AE409D" w:rsidP="00070610">
            <w:pPr>
              <w:spacing w:after="0" w:line="240" w:lineRule="auto"/>
              <w:jc w:val="both"/>
              <w:rPr>
                <w:rFonts w:ascii="Times New Roman" w:hAnsi="Times New Roman"/>
                <w:sz w:val="16"/>
                <w:szCs w:val="16"/>
                <w:lang w:val="en-GB"/>
              </w:rPr>
            </w:pPr>
            <w:r w:rsidRPr="002D142F">
              <w:rPr>
                <w:rFonts w:ascii="Times New Roman" w:hAnsi="Times New Roman"/>
                <w:sz w:val="16"/>
                <w:szCs w:val="16"/>
                <w:lang w:val="en-GB"/>
              </w:rPr>
              <w:t>3.</w:t>
            </w:r>
          </w:p>
        </w:tc>
        <w:tc>
          <w:tcPr>
            <w:tcW w:w="6946" w:type="dxa"/>
          </w:tcPr>
          <w:p w14:paraId="41AB8368" w14:textId="77777777" w:rsidR="00AE409D" w:rsidRPr="000C607E" w:rsidRDefault="00AE409D" w:rsidP="00070610">
            <w:pPr>
              <w:spacing w:after="0" w:line="240" w:lineRule="auto"/>
              <w:jc w:val="both"/>
              <w:rPr>
                <w:rFonts w:ascii="Times New Roman" w:hAnsi="Times New Roman"/>
                <w:sz w:val="16"/>
                <w:szCs w:val="16"/>
                <w:lang w:val="en-GB"/>
              </w:rPr>
            </w:pPr>
            <w:r w:rsidRPr="000C607E">
              <w:rPr>
                <w:rFonts w:ascii="Times New Roman" w:hAnsi="Times New Roman"/>
                <w:b/>
                <w:bCs/>
                <w:sz w:val="16"/>
                <w:szCs w:val="16"/>
                <w:lang w:val="en-GB"/>
              </w:rPr>
              <w:t xml:space="preserve">Treated </w:t>
            </w:r>
            <w:r w:rsidR="00334250" w:rsidRPr="000C607E">
              <w:rPr>
                <w:rFonts w:ascii="Times New Roman" w:hAnsi="Times New Roman"/>
                <w:b/>
                <w:bCs/>
                <w:sz w:val="16"/>
                <w:szCs w:val="16"/>
                <w:lang w:val="en-GB"/>
              </w:rPr>
              <w:t>patient’s</w:t>
            </w:r>
            <w:r w:rsidRPr="000C607E">
              <w:rPr>
                <w:rFonts w:ascii="Times New Roman" w:hAnsi="Times New Roman"/>
                <w:b/>
                <w:bCs/>
                <w:sz w:val="16"/>
                <w:szCs w:val="16"/>
                <w:lang w:val="en-GB"/>
              </w:rPr>
              <w:t xml:space="preserve"> spectrum:</w:t>
            </w:r>
            <w:r w:rsidRPr="000C607E">
              <w:rPr>
                <w:rFonts w:ascii="Times New Roman" w:hAnsi="Times New Roman"/>
                <w:sz w:val="16"/>
                <w:szCs w:val="16"/>
                <w:lang w:val="en-GB"/>
              </w:rPr>
              <w:t xml:space="preserve"> </w:t>
            </w:r>
          </w:p>
          <w:p w14:paraId="246B4E7F" w14:textId="77777777" w:rsidR="00BC2B84" w:rsidRPr="000C607E" w:rsidRDefault="00BC2B84" w:rsidP="00052CBF">
            <w:pPr>
              <w:numPr>
                <w:ilvl w:val="0"/>
                <w:numId w:val="4"/>
              </w:numPr>
              <w:spacing w:after="0" w:line="240" w:lineRule="auto"/>
              <w:jc w:val="both"/>
              <w:rPr>
                <w:rFonts w:ascii="Times New Roman" w:hAnsi="Times New Roman"/>
                <w:sz w:val="16"/>
                <w:szCs w:val="16"/>
                <w:lang w:val="en-GB"/>
              </w:rPr>
            </w:pPr>
            <w:r w:rsidRPr="000C607E">
              <w:rPr>
                <w:rFonts w:ascii="Times New Roman" w:hAnsi="Times New Roman"/>
                <w:sz w:val="16"/>
                <w:szCs w:val="16"/>
              </w:rPr>
              <w:t>Most commonly treated diseases and procedures performed, including their monthly/annual numbers</w:t>
            </w:r>
          </w:p>
          <w:p w14:paraId="72FCD80E" w14:textId="77777777" w:rsidR="00BC2B84" w:rsidRPr="000C607E" w:rsidRDefault="00BC2B84" w:rsidP="00052CBF">
            <w:pPr>
              <w:numPr>
                <w:ilvl w:val="0"/>
                <w:numId w:val="4"/>
              </w:numPr>
              <w:spacing w:after="0" w:line="240" w:lineRule="auto"/>
              <w:jc w:val="both"/>
              <w:rPr>
                <w:rFonts w:ascii="Times New Roman" w:hAnsi="Times New Roman"/>
                <w:sz w:val="16"/>
                <w:szCs w:val="16"/>
                <w:lang w:val="en-GB"/>
              </w:rPr>
            </w:pPr>
            <w:r w:rsidRPr="000C607E">
              <w:rPr>
                <w:rFonts w:ascii="Times New Roman" w:hAnsi="Times New Roman"/>
                <w:sz w:val="16"/>
                <w:szCs w:val="16"/>
              </w:rPr>
              <w:t>Number of surgeries performed per month/year according to the most common diseases</w:t>
            </w:r>
          </w:p>
          <w:p w14:paraId="0DCB1A33" w14:textId="77777777" w:rsidR="00BC2B84" w:rsidRPr="000C607E" w:rsidRDefault="00BC2B84" w:rsidP="00052CBF">
            <w:pPr>
              <w:numPr>
                <w:ilvl w:val="0"/>
                <w:numId w:val="4"/>
              </w:numPr>
              <w:spacing w:after="0" w:line="240" w:lineRule="auto"/>
              <w:jc w:val="both"/>
              <w:rPr>
                <w:rFonts w:ascii="Times New Roman" w:hAnsi="Times New Roman"/>
                <w:sz w:val="16"/>
                <w:szCs w:val="16"/>
                <w:lang w:val="en-GB"/>
              </w:rPr>
            </w:pPr>
            <w:r w:rsidRPr="000C607E">
              <w:rPr>
                <w:rFonts w:ascii="Times New Roman" w:hAnsi="Times New Roman"/>
                <w:sz w:val="16"/>
                <w:szCs w:val="16"/>
              </w:rPr>
              <w:t>Provide a list of surgical operations performed</w:t>
            </w:r>
          </w:p>
          <w:p w14:paraId="5B7C849D" w14:textId="4761CB8F" w:rsidR="00AE409D" w:rsidRPr="000C607E" w:rsidRDefault="00BC2B84" w:rsidP="00052CBF">
            <w:pPr>
              <w:numPr>
                <w:ilvl w:val="0"/>
                <w:numId w:val="4"/>
              </w:numPr>
              <w:spacing w:after="0" w:line="240" w:lineRule="auto"/>
              <w:jc w:val="both"/>
              <w:rPr>
                <w:rFonts w:ascii="Times New Roman" w:hAnsi="Times New Roman"/>
                <w:sz w:val="16"/>
                <w:szCs w:val="16"/>
                <w:lang w:val="en-GB"/>
              </w:rPr>
            </w:pPr>
            <w:r w:rsidRPr="000C607E">
              <w:rPr>
                <w:rFonts w:ascii="Times New Roman" w:hAnsi="Times New Roman"/>
                <w:sz w:val="16"/>
                <w:szCs w:val="16"/>
              </w:rPr>
              <w:t>Other veterinary procedures carried out at the clinic</w:t>
            </w:r>
          </w:p>
        </w:tc>
        <w:tc>
          <w:tcPr>
            <w:tcW w:w="1814" w:type="dxa"/>
          </w:tcPr>
          <w:p w14:paraId="52F85134" w14:textId="77777777" w:rsidR="00AE409D" w:rsidRPr="002D142F" w:rsidRDefault="00AE409D" w:rsidP="00070610">
            <w:pPr>
              <w:spacing w:after="0" w:line="240" w:lineRule="auto"/>
              <w:jc w:val="both"/>
              <w:rPr>
                <w:rFonts w:ascii="Times New Roman" w:hAnsi="Times New Roman"/>
                <w:sz w:val="16"/>
                <w:szCs w:val="16"/>
                <w:lang w:val="en-GB"/>
              </w:rPr>
            </w:pPr>
          </w:p>
        </w:tc>
      </w:tr>
      <w:tr w:rsidR="00AE409D" w:rsidRPr="002D142F" w14:paraId="3C802A8D" w14:textId="77777777" w:rsidTr="2324B1CC">
        <w:trPr>
          <w:trHeight w:val="792"/>
        </w:trPr>
        <w:tc>
          <w:tcPr>
            <w:tcW w:w="704" w:type="dxa"/>
          </w:tcPr>
          <w:p w14:paraId="691E4C1B" w14:textId="77777777" w:rsidR="00AE409D" w:rsidRPr="002D142F" w:rsidRDefault="00AE409D" w:rsidP="00070610">
            <w:pPr>
              <w:spacing w:after="0" w:line="240" w:lineRule="auto"/>
              <w:jc w:val="both"/>
              <w:rPr>
                <w:rFonts w:ascii="Times New Roman" w:hAnsi="Times New Roman"/>
                <w:sz w:val="16"/>
                <w:szCs w:val="16"/>
                <w:lang w:val="en-GB"/>
              </w:rPr>
            </w:pPr>
            <w:r w:rsidRPr="002D142F">
              <w:rPr>
                <w:rFonts w:ascii="Times New Roman" w:hAnsi="Times New Roman"/>
                <w:sz w:val="16"/>
                <w:szCs w:val="16"/>
                <w:lang w:val="en-GB"/>
              </w:rPr>
              <w:t>4.</w:t>
            </w:r>
          </w:p>
        </w:tc>
        <w:tc>
          <w:tcPr>
            <w:tcW w:w="6946" w:type="dxa"/>
          </w:tcPr>
          <w:p w14:paraId="0E6E807F" w14:textId="5DC5D3CC" w:rsidR="00AE409D" w:rsidRPr="002D142F" w:rsidRDefault="00AE409D" w:rsidP="00070610">
            <w:pPr>
              <w:spacing w:after="0" w:line="240" w:lineRule="auto"/>
              <w:jc w:val="both"/>
              <w:rPr>
                <w:rFonts w:ascii="Times New Roman" w:hAnsi="Times New Roman"/>
                <w:i/>
                <w:iCs/>
                <w:sz w:val="16"/>
                <w:szCs w:val="16"/>
                <w:lang w:val="en-GB"/>
              </w:rPr>
            </w:pPr>
            <w:r w:rsidRPr="002D142F">
              <w:rPr>
                <w:rFonts w:ascii="Times New Roman" w:hAnsi="Times New Roman"/>
                <w:b/>
                <w:bCs/>
                <w:sz w:val="16"/>
                <w:szCs w:val="16"/>
                <w:lang w:val="en-GB"/>
              </w:rPr>
              <w:t xml:space="preserve">Diagnostic equipment used in the clinic </w:t>
            </w:r>
            <w:r w:rsidRPr="002D142F">
              <w:rPr>
                <w:rFonts w:ascii="Times New Roman" w:hAnsi="Times New Roman"/>
                <w:i/>
                <w:iCs/>
                <w:sz w:val="16"/>
                <w:szCs w:val="16"/>
                <w:lang w:val="en-GB"/>
              </w:rPr>
              <w:t>(list).</w:t>
            </w:r>
          </w:p>
          <w:p w14:paraId="46E5F617" w14:textId="77777777" w:rsidR="00BC2B84" w:rsidRPr="000C607E" w:rsidRDefault="00BC2B84" w:rsidP="00BC2B84">
            <w:pPr>
              <w:spacing w:after="0" w:line="240" w:lineRule="auto"/>
              <w:rPr>
                <w:rFonts w:ascii="Times New Roman" w:hAnsi="Times New Roman"/>
                <w:sz w:val="16"/>
                <w:szCs w:val="16"/>
              </w:rPr>
            </w:pPr>
            <w:r w:rsidRPr="000C607E">
              <w:rPr>
                <w:rFonts w:ascii="Times New Roman" w:hAnsi="Times New Roman"/>
                <w:sz w:val="16"/>
                <w:szCs w:val="16"/>
              </w:rPr>
              <w:t>Ultrasound and/or X-ray*</w:t>
            </w:r>
          </w:p>
          <w:p w14:paraId="7F1EA240" w14:textId="77777777" w:rsidR="00BC2B84" w:rsidRPr="000C607E" w:rsidRDefault="00BC2B84" w:rsidP="00BC2B84">
            <w:pPr>
              <w:spacing w:after="0" w:line="240" w:lineRule="auto"/>
              <w:rPr>
                <w:rFonts w:ascii="Times New Roman" w:hAnsi="Times New Roman"/>
                <w:sz w:val="16"/>
                <w:szCs w:val="16"/>
              </w:rPr>
            </w:pPr>
            <w:r w:rsidRPr="000C607E">
              <w:rPr>
                <w:rFonts w:ascii="Times New Roman" w:hAnsi="Times New Roman"/>
                <w:sz w:val="16"/>
                <w:szCs w:val="16"/>
              </w:rPr>
              <w:t>Hematology analyzer*</w:t>
            </w:r>
          </w:p>
          <w:p w14:paraId="55435F8B" w14:textId="77777777" w:rsidR="00BC2B84" w:rsidRPr="000C607E" w:rsidRDefault="00BC2B84" w:rsidP="00BC2B84">
            <w:pPr>
              <w:spacing w:after="0" w:line="240" w:lineRule="auto"/>
              <w:rPr>
                <w:rFonts w:ascii="Times New Roman" w:hAnsi="Times New Roman"/>
                <w:sz w:val="16"/>
                <w:szCs w:val="16"/>
              </w:rPr>
            </w:pPr>
            <w:r w:rsidRPr="000C607E">
              <w:rPr>
                <w:rFonts w:ascii="Times New Roman" w:hAnsi="Times New Roman"/>
                <w:sz w:val="16"/>
                <w:szCs w:val="16"/>
              </w:rPr>
              <w:t>Biochemistry analyzer*</w:t>
            </w:r>
          </w:p>
          <w:p w14:paraId="14B53FB9" w14:textId="77777777" w:rsidR="00BC2B84" w:rsidRPr="000C607E" w:rsidRDefault="00BC2B84" w:rsidP="00BC2B84">
            <w:pPr>
              <w:spacing w:after="0" w:line="240" w:lineRule="auto"/>
              <w:rPr>
                <w:rFonts w:ascii="Times New Roman" w:hAnsi="Times New Roman"/>
                <w:sz w:val="16"/>
                <w:szCs w:val="16"/>
              </w:rPr>
            </w:pPr>
            <w:r w:rsidRPr="000C607E">
              <w:rPr>
                <w:rFonts w:ascii="Times New Roman" w:hAnsi="Times New Roman"/>
                <w:sz w:val="16"/>
                <w:szCs w:val="16"/>
              </w:rPr>
              <w:t>Urine analyzer*</w:t>
            </w:r>
          </w:p>
          <w:p w14:paraId="085A6916" w14:textId="77777777" w:rsidR="00BC2B84" w:rsidRPr="000C607E" w:rsidRDefault="00BC2B84" w:rsidP="00BC2B84">
            <w:pPr>
              <w:spacing w:after="0" w:line="240" w:lineRule="auto"/>
              <w:rPr>
                <w:rFonts w:ascii="Times New Roman" w:hAnsi="Times New Roman"/>
                <w:sz w:val="16"/>
                <w:szCs w:val="16"/>
              </w:rPr>
            </w:pPr>
            <w:r w:rsidRPr="000C607E">
              <w:rPr>
                <w:rFonts w:ascii="Times New Roman" w:hAnsi="Times New Roman"/>
                <w:sz w:val="16"/>
                <w:szCs w:val="16"/>
              </w:rPr>
              <w:t xml:space="preserve">Sample collection for laboratory or cytological testing </w:t>
            </w:r>
          </w:p>
          <w:p w14:paraId="0F7E3268" w14:textId="77777777" w:rsidR="00BC2B84" w:rsidRPr="000C607E" w:rsidRDefault="00BC2B84" w:rsidP="00BC2B84">
            <w:pPr>
              <w:spacing w:after="0" w:line="240" w:lineRule="auto"/>
              <w:rPr>
                <w:rFonts w:ascii="Times New Roman" w:hAnsi="Times New Roman"/>
                <w:sz w:val="16"/>
                <w:szCs w:val="16"/>
              </w:rPr>
            </w:pPr>
            <w:r w:rsidRPr="000C607E">
              <w:rPr>
                <w:rFonts w:ascii="Times New Roman" w:hAnsi="Times New Roman"/>
                <w:sz w:val="16"/>
                <w:szCs w:val="16"/>
              </w:rPr>
              <w:t>Sample collection for laboratory or bacteriological testing</w:t>
            </w:r>
          </w:p>
          <w:p w14:paraId="77608935" w14:textId="77777777" w:rsidR="00BC2B84" w:rsidRPr="000C607E" w:rsidRDefault="00BC2B84" w:rsidP="00BC2B84">
            <w:pPr>
              <w:spacing w:after="0" w:line="240" w:lineRule="auto"/>
              <w:rPr>
                <w:rFonts w:ascii="Times New Roman" w:hAnsi="Times New Roman"/>
                <w:sz w:val="16"/>
                <w:szCs w:val="16"/>
              </w:rPr>
            </w:pPr>
            <w:r w:rsidRPr="000C607E">
              <w:rPr>
                <w:rFonts w:ascii="Times New Roman" w:hAnsi="Times New Roman"/>
                <w:sz w:val="16"/>
                <w:szCs w:val="16"/>
              </w:rPr>
              <w:t>Microscope*</w:t>
            </w:r>
          </w:p>
          <w:p w14:paraId="4D7CB6C1" w14:textId="77777777" w:rsidR="00BC2B84" w:rsidRPr="000C607E" w:rsidRDefault="00BC2B84" w:rsidP="00BC2B84">
            <w:pPr>
              <w:spacing w:after="0" w:line="240" w:lineRule="auto"/>
              <w:rPr>
                <w:rFonts w:ascii="Times New Roman" w:hAnsi="Times New Roman"/>
                <w:sz w:val="16"/>
                <w:szCs w:val="16"/>
              </w:rPr>
            </w:pPr>
            <w:r w:rsidRPr="000C607E">
              <w:rPr>
                <w:rFonts w:ascii="Times New Roman" w:hAnsi="Times New Roman"/>
                <w:sz w:val="16"/>
                <w:szCs w:val="16"/>
              </w:rPr>
              <w:t>Possibility to perform blood smear analysis</w:t>
            </w:r>
          </w:p>
          <w:p w14:paraId="447BF7BC" w14:textId="77777777" w:rsidR="00BC2B84" w:rsidRPr="000C607E" w:rsidRDefault="00BC2B84" w:rsidP="00BC2B84">
            <w:pPr>
              <w:spacing w:after="0" w:line="240" w:lineRule="auto"/>
              <w:rPr>
                <w:rFonts w:ascii="Times New Roman" w:hAnsi="Times New Roman"/>
                <w:sz w:val="16"/>
                <w:szCs w:val="16"/>
              </w:rPr>
            </w:pPr>
            <w:r w:rsidRPr="000C607E">
              <w:rPr>
                <w:rFonts w:ascii="Times New Roman" w:hAnsi="Times New Roman"/>
                <w:sz w:val="16"/>
                <w:szCs w:val="16"/>
              </w:rPr>
              <w:t>Surgical room*</w:t>
            </w:r>
          </w:p>
          <w:p w14:paraId="62DBB72B" w14:textId="77777777" w:rsidR="00BC2B84" w:rsidRPr="000C607E" w:rsidRDefault="00BC2B84" w:rsidP="00BC2B84">
            <w:pPr>
              <w:spacing w:after="0" w:line="240" w:lineRule="auto"/>
              <w:rPr>
                <w:rFonts w:ascii="Times New Roman" w:hAnsi="Times New Roman"/>
                <w:sz w:val="16"/>
                <w:szCs w:val="16"/>
              </w:rPr>
            </w:pPr>
            <w:r w:rsidRPr="000C607E">
              <w:rPr>
                <w:rFonts w:ascii="Times New Roman" w:hAnsi="Times New Roman"/>
                <w:sz w:val="16"/>
                <w:szCs w:val="16"/>
              </w:rPr>
              <w:t>Vital signs monitor</w:t>
            </w:r>
          </w:p>
          <w:p w14:paraId="220EDE97" w14:textId="77777777" w:rsidR="00BC2B84" w:rsidRPr="000C607E" w:rsidRDefault="00BC2B84" w:rsidP="00BC2B84">
            <w:pPr>
              <w:spacing w:after="0" w:line="240" w:lineRule="auto"/>
              <w:rPr>
                <w:rFonts w:ascii="Times New Roman" w:hAnsi="Times New Roman"/>
                <w:sz w:val="16"/>
                <w:szCs w:val="16"/>
              </w:rPr>
            </w:pPr>
            <w:r w:rsidRPr="000C607E">
              <w:rPr>
                <w:rFonts w:ascii="Times New Roman" w:hAnsi="Times New Roman"/>
                <w:sz w:val="16"/>
                <w:szCs w:val="16"/>
              </w:rPr>
              <w:t>Inhalation anesthesia*</w:t>
            </w:r>
          </w:p>
          <w:p w14:paraId="2F7E04E6" w14:textId="77777777" w:rsidR="00BC2B84" w:rsidRPr="000C607E" w:rsidRDefault="00BC2B84" w:rsidP="00BC2B84">
            <w:pPr>
              <w:spacing w:after="0" w:line="240" w:lineRule="auto"/>
              <w:rPr>
                <w:rFonts w:ascii="Times New Roman" w:hAnsi="Times New Roman"/>
                <w:sz w:val="16"/>
                <w:szCs w:val="16"/>
              </w:rPr>
            </w:pPr>
            <w:r w:rsidRPr="000C607E">
              <w:rPr>
                <w:rFonts w:ascii="Times New Roman" w:hAnsi="Times New Roman"/>
                <w:sz w:val="16"/>
                <w:szCs w:val="16"/>
              </w:rPr>
              <w:t>Surgical lamp</w:t>
            </w:r>
          </w:p>
          <w:p w14:paraId="108EAE52" w14:textId="77777777" w:rsidR="00BC2B84" w:rsidRPr="000C607E" w:rsidRDefault="00BC2B84" w:rsidP="00BC2B84">
            <w:pPr>
              <w:spacing w:after="0" w:line="240" w:lineRule="auto"/>
              <w:rPr>
                <w:rFonts w:ascii="Times New Roman" w:hAnsi="Times New Roman"/>
                <w:sz w:val="16"/>
                <w:szCs w:val="16"/>
              </w:rPr>
            </w:pPr>
            <w:r w:rsidRPr="000C607E">
              <w:rPr>
                <w:rFonts w:ascii="Times New Roman" w:hAnsi="Times New Roman"/>
                <w:sz w:val="16"/>
                <w:szCs w:val="16"/>
              </w:rPr>
              <w:t>Instrument autoclave</w:t>
            </w:r>
          </w:p>
          <w:p w14:paraId="4A8B940F" w14:textId="77777777" w:rsidR="00BC2B84" w:rsidRPr="000C607E" w:rsidRDefault="00BC2B84" w:rsidP="00BC2B84">
            <w:pPr>
              <w:spacing w:after="0" w:line="240" w:lineRule="auto"/>
              <w:rPr>
                <w:rFonts w:ascii="Times New Roman" w:hAnsi="Times New Roman"/>
                <w:sz w:val="16"/>
                <w:szCs w:val="16"/>
              </w:rPr>
            </w:pPr>
            <w:r w:rsidRPr="000C607E">
              <w:rPr>
                <w:rFonts w:ascii="Times New Roman" w:hAnsi="Times New Roman"/>
                <w:sz w:val="16"/>
                <w:szCs w:val="16"/>
              </w:rPr>
              <w:t>Otoscope*</w:t>
            </w:r>
          </w:p>
          <w:p w14:paraId="504CB3DA" w14:textId="026A7EB5" w:rsidR="00BC2B84" w:rsidRPr="000C607E" w:rsidRDefault="00BC2B84" w:rsidP="00BC2B84">
            <w:pPr>
              <w:spacing w:after="0" w:line="240" w:lineRule="auto"/>
              <w:rPr>
                <w:rFonts w:ascii="Times New Roman" w:hAnsi="Times New Roman"/>
                <w:sz w:val="16"/>
                <w:szCs w:val="16"/>
              </w:rPr>
            </w:pPr>
            <w:r w:rsidRPr="000C607E">
              <w:rPr>
                <w:rFonts w:ascii="Times New Roman" w:hAnsi="Times New Roman"/>
                <w:sz w:val="16"/>
                <w:szCs w:val="16"/>
              </w:rPr>
              <w:t>Laryngoscope*</w:t>
            </w:r>
          </w:p>
          <w:p w14:paraId="299C801F" w14:textId="77777777" w:rsidR="00BC2B84" w:rsidRPr="000116AD" w:rsidRDefault="00BC2B84" w:rsidP="00BC2B84">
            <w:pPr>
              <w:spacing w:after="0" w:line="240" w:lineRule="auto"/>
              <w:rPr>
                <w:rFonts w:ascii="Times New Roman" w:hAnsi="Times New Roman"/>
                <w:sz w:val="16"/>
                <w:szCs w:val="16"/>
              </w:rPr>
            </w:pPr>
            <w:r w:rsidRPr="000C607E">
              <w:rPr>
                <w:rFonts w:ascii="Times New Roman" w:hAnsi="Times New Roman"/>
                <w:sz w:val="16"/>
                <w:szCs w:val="16"/>
              </w:rPr>
              <w:t>Dental scaler*</w:t>
            </w:r>
          </w:p>
          <w:p w14:paraId="22332529" w14:textId="4845A344" w:rsidR="00BC2B84" w:rsidRPr="002D142F" w:rsidRDefault="00BC2B84" w:rsidP="00BC2B84">
            <w:pPr>
              <w:spacing w:after="160" w:line="259" w:lineRule="auto"/>
              <w:rPr>
                <w:rFonts w:ascii="Times New Roman" w:hAnsi="Times New Roman"/>
                <w:sz w:val="16"/>
                <w:szCs w:val="16"/>
              </w:rPr>
            </w:pPr>
            <w:r w:rsidRPr="000116AD">
              <w:rPr>
                <w:rFonts w:ascii="Times New Roman" w:hAnsi="Times New Roman"/>
                <w:sz w:val="16"/>
                <w:szCs w:val="16"/>
              </w:rPr>
              <w:t>*</w:t>
            </w:r>
            <w:r w:rsidRPr="000116AD">
              <w:rPr>
                <w:rFonts w:ascii="Times New Roman" w:hAnsi="Times New Roman"/>
                <w:i/>
                <w:iCs/>
                <w:sz w:val="16"/>
                <w:szCs w:val="16"/>
              </w:rPr>
              <w:t>Mandatory in small animal practice bases (veterinary clinics</w:t>
            </w:r>
            <w:r w:rsidRPr="000116AD">
              <w:rPr>
                <w:rFonts w:ascii="Times New Roman" w:hAnsi="Times New Roman"/>
                <w:sz w:val="16"/>
                <w:szCs w:val="16"/>
              </w:rPr>
              <w:t>)</w:t>
            </w:r>
          </w:p>
          <w:p w14:paraId="404439F7" w14:textId="77777777" w:rsidR="00AE409D" w:rsidRPr="002D142F" w:rsidRDefault="00AE409D" w:rsidP="00070610">
            <w:pPr>
              <w:spacing w:after="0" w:line="240" w:lineRule="auto"/>
              <w:jc w:val="both"/>
              <w:rPr>
                <w:rFonts w:ascii="Times New Roman" w:hAnsi="Times New Roman"/>
                <w:sz w:val="16"/>
                <w:szCs w:val="16"/>
                <w:lang w:val="en-GB"/>
              </w:rPr>
            </w:pPr>
            <w:r w:rsidRPr="002D142F">
              <w:rPr>
                <w:rFonts w:ascii="Times New Roman" w:hAnsi="Times New Roman"/>
                <w:sz w:val="16"/>
                <w:szCs w:val="16"/>
                <w:lang w:val="en-GB"/>
              </w:rPr>
              <w:t>Also, state if clinic is divided into separate sectors.</w:t>
            </w:r>
          </w:p>
        </w:tc>
        <w:tc>
          <w:tcPr>
            <w:tcW w:w="1814" w:type="dxa"/>
          </w:tcPr>
          <w:p w14:paraId="14708A8E" w14:textId="77777777" w:rsidR="00AE409D" w:rsidRPr="002D142F" w:rsidRDefault="00AE409D" w:rsidP="00070610">
            <w:pPr>
              <w:spacing w:after="0" w:line="240" w:lineRule="auto"/>
              <w:jc w:val="both"/>
              <w:rPr>
                <w:rFonts w:ascii="Times New Roman" w:hAnsi="Times New Roman"/>
                <w:sz w:val="16"/>
                <w:szCs w:val="16"/>
                <w:lang w:val="en-GB"/>
              </w:rPr>
            </w:pPr>
          </w:p>
        </w:tc>
      </w:tr>
      <w:tr w:rsidR="00AE409D" w:rsidRPr="002D142F" w14:paraId="1C29CB11" w14:textId="77777777" w:rsidTr="2324B1CC">
        <w:tc>
          <w:tcPr>
            <w:tcW w:w="704" w:type="dxa"/>
          </w:tcPr>
          <w:p w14:paraId="1BED2935" w14:textId="77777777" w:rsidR="00AE409D" w:rsidRPr="002D142F" w:rsidRDefault="00AE409D" w:rsidP="00070610">
            <w:pPr>
              <w:spacing w:after="0" w:line="240" w:lineRule="auto"/>
              <w:jc w:val="both"/>
              <w:rPr>
                <w:rFonts w:ascii="Times New Roman" w:hAnsi="Times New Roman"/>
                <w:sz w:val="16"/>
                <w:szCs w:val="16"/>
                <w:lang w:val="en-GB"/>
              </w:rPr>
            </w:pPr>
            <w:r w:rsidRPr="002D142F">
              <w:rPr>
                <w:rFonts w:ascii="Times New Roman" w:hAnsi="Times New Roman"/>
                <w:sz w:val="16"/>
                <w:szCs w:val="16"/>
                <w:lang w:val="en-GB"/>
              </w:rPr>
              <w:t>5.</w:t>
            </w:r>
          </w:p>
        </w:tc>
        <w:tc>
          <w:tcPr>
            <w:tcW w:w="6946" w:type="dxa"/>
          </w:tcPr>
          <w:p w14:paraId="7452A2C1" w14:textId="77777777" w:rsidR="00AE409D" w:rsidRPr="002D142F" w:rsidRDefault="00AE409D" w:rsidP="00070610">
            <w:pPr>
              <w:spacing w:after="0" w:line="240" w:lineRule="auto"/>
              <w:jc w:val="both"/>
              <w:rPr>
                <w:rFonts w:ascii="Times New Roman" w:hAnsi="Times New Roman"/>
                <w:b/>
                <w:bCs/>
                <w:sz w:val="16"/>
                <w:szCs w:val="16"/>
                <w:lang w:val="en-GB"/>
              </w:rPr>
            </w:pPr>
            <w:r w:rsidRPr="002D142F">
              <w:rPr>
                <w:rFonts w:ascii="Times New Roman" w:hAnsi="Times New Roman"/>
                <w:b/>
                <w:bCs/>
                <w:sz w:val="16"/>
                <w:szCs w:val="16"/>
                <w:lang w:val="en-GB"/>
              </w:rPr>
              <w:t>Conditions for student work:</w:t>
            </w:r>
          </w:p>
          <w:p w14:paraId="213AB16A" w14:textId="77777777" w:rsidR="00AE409D" w:rsidRPr="002D142F" w:rsidRDefault="00AE409D" w:rsidP="00052CBF">
            <w:pPr>
              <w:numPr>
                <w:ilvl w:val="0"/>
                <w:numId w:val="8"/>
              </w:numPr>
              <w:spacing w:after="0" w:line="240" w:lineRule="auto"/>
              <w:jc w:val="both"/>
              <w:rPr>
                <w:rFonts w:ascii="Times New Roman" w:hAnsi="Times New Roman"/>
                <w:sz w:val="16"/>
                <w:szCs w:val="16"/>
                <w:lang w:val="en-GB"/>
              </w:rPr>
            </w:pPr>
            <w:r w:rsidRPr="002D142F">
              <w:rPr>
                <w:rFonts w:ascii="Times New Roman" w:hAnsi="Times New Roman"/>
                <w:sz w:val="16"/>
                <w:szCs w:val="16"/>
                <w:lang w:val="en-GB"/>
              </w:rPr>
              <w:t>Possibility to use computer and network;</w:t>
            </w:r>
          </w:p>
          <w:p w14:paraId="63B4E72D" w14:textId="77777777" w:rsidR="00AE409D" w:rsidRPr="002D142F" w:rsidRDefault="00AE409D" w:rsidP="00052CBF">
            <w:pPr>
              <w:numPr>
                <w:ilvl w:val="0"/>
                <w:numId w:val="8"/>
              </w:numPr>
              <w:spacing w:after="0" w:line="240" w:lineRule="auto"/>
              <w:jc w:val="both"/>
              <w:rPr>
                <w:rFonts w:ascii="Times New Roman" w:hAnsi="Times New Roman"/>
                <w:sz w:val="16"/>
                <w:szCs w:val="16"/>
                <w:lang w:val="en-GB"/>
              </w:rPr>
            </w:pPr>
            <w:r w:rsidRPr="002D142F">
              <w:rPr>
                <w:rFonts w:ascii="Times New Roman" w:hAnsi="Times New Roman"/>
                <w:sz w:val="16"/>
                <w:szCs w:val="16"/>
                <w:lang w:val="en-GB"/>
              </w:rPr>
              <w:t xml:space="preserve">Periodic income of scientific and veterinary medical practice publications for self-education; </w:t>
            </w:r>
          </w:p>
          <w:p w14:paraId="387015E1" w14:textId="4B473C5C" w:rsidR="00AE409D" w:rsidRPr="002D142F" w:rsidRDefault="00AE409D" w:rsidP="00052CBF">
            <w:pPr>
              <w:numPr>
                <w:ilvl w:val="0"/>
                <w:numId w:val="8"/>
              </w:numPr>
              <w:spacing w:after="0" w:line="240" w:lineRule="auto"/>
              <w:jc w:val="both"/>
              <w:rPr>
                <w:rFonts w:ascii="Times New Roman" w:hAnsi="Times New Roman"/>
                <w:sz w:val="16"/>
                <w:szCs w:val="16"/>
                <w:lang w:val="en-GB"/>
              </w:rPr>
            </w:pPr>
            <w:r w:rsidRPr="002D142F">
              <w:rPr>
                <w:rFonts w:ascii="Times New Roman" w:hAnsi="Times New Roman"/>
                <w:sz w:val="16"/>
                <w:szCs w:val="16"/>
                <w:lang w:val="en-GB"/>
              </w:rPr>
              <w:t xml:space="preserve">Change rooms and washrooms for trainees.  </w:t>
            </w:r>
            <w:r w:rsidRPr="002D142F">
              <w:rPr>
                <w:rFonts w:ascii="Times New Roman" w:hAnsi="Times New Roman"/>
                <w:i/>
                <w:iCs/>
                <w:sz w:val="16"/>
                <w:szCs w:val="16"/>
                <w:lang w:val="en-GB"/>
              </w:rPr>
              <w:t>(Shower, cloakroom etc.)</w:t>
            </w:r>
          </w:p>
        </w:tc>
        <w:tc>
          <w:tcPr>
            <w:tcW w:w="1814" w:type="dxa"/>
          </w:tcPr>
          <w:p w14:paraId="3F041F19" w14:textId="77777777" w:rsidR="00AE409D" w:rsidRPr="002D142F" w:rsidRDefault="00AE409D" w:rsidP="00070610">
            <w:pPr>
              <w:spacing w:after="0" w:line="240" w:lineRule="auto"/>
              <w:jc w:val="both"/>
              <w:rPr>
                <w:rFonts w:ascii="Times New Roman" w:hAnsi="Times New Roman"/>
                <w:sz w:val="16"/>
                <w:szCs w:val="16"/>
                <w:lang w:val="en-GB"/>
              </w:rPr>
            </w:pPr>
          </w:p>
        </w:tc>
      </w:tr>
      <w:tr w:rsidR="00AE409D" w:rsidRPr="002D142F" w14:paraId="5D761011" w14:textId="77777777" w:rsidTr="2324B1CC">
        <w:trPr>
          <w:trHeight w:val="411"/>
        </w:trPr>
        <w:tc>
          <w:tcPr>
            <w:tcW w:w="704" w:type="dxa"/>
          </w:tcPr>
          <w:p w14:paraId="0A5FFB82" w14:textId="77777777" w:rsidR="00AE409D" w:rsidRPr="002D142F" w:rsidRDefault="00AE409D" w:rsidP="00070610">
            <w:pPr>
              <w:spacing w:after="0" w:line="240" w:lineRule="auto"/>
              <w:jc w:val="both"/>
              <w:rPr>
                <w:rFonts w:ascii="Times New Roman" w:hAnsi="Times New Roman"/>
                <w:sz w:val="16"/>
                <w:szCs w:val="16"/>
                <w:lang w:val="en-GB"/>
              </w:rPr>
            </w:pPr>
            <w:r w:rsidRPr="002D142F">
              <w:rPr>
                <w:rFonts w:ascii="Times New Roman" w:hAnsi="Times New Roman"/>
                <w:sz w:val="16"/>
                <w:szCs w:val="16"/>
                <w:lang w:val="en-GB"/>
              </w:rPr>
              <w:t>6.</w:t>
            </w:r>
          </w:p>
          <w:p w14:paraId="361F8459" w14:textId="77777777" w:rsidR="00AE409D" w:rsidRPr="002D142F" w:rsidRDefault="00AE409D" w:rsidP="00070610">
            <w:pPr>
              <w:spacing w:after="0" w:line="240" w:lineRule="auto"/>
              <w:jc w:val="both"/>
              <w:rPr>
                <w:rFonts w:ascii="Times New Roman" w:hAnsi="Times New Roman"/>
                <w:sz w:val="16"/>
                <w:szCs w:val="16"/>
                <w:lang w:val="en-GB"/>
              </w:rPr>
            </w:pPr>
          </w:p>
        </w:tc>
        <w:tc>
          <w:tcPr>
            <w:tcW w:w="6946" w:type="dxa"/>
          </w:tcPr>
          <w:p w14:paraId="72251089" w14:textId="77777777" w:rsidR="00AE409D" w:rsidRPr="002D142F" w:rsidRDefault="00AE409D" w:rsidP="00070610">
            <w:pPr>
              <w:spacing w:after="0" w:line="240" w:lineRule="auto"/>
              <w:jc w:val="both"/>
              <w:rPr>
                <w:rFonts w:ascii="Times New Roman" w:hAnsi="Times New Roman"/>
                <w:sz w:val="16"/>
                <w:szCs w:val="16"/>
                <w:lang w:val="en-GB"/>
              </w:rPr>
            </w:pPr>
            <w:r w:rsidRPr="002D142F">
              <w:rPr>
                <w:rFonts w:ascii="Times New Roman" w:hAnsi="Times New Roman"/>
                <w:b/>
                <w:bCs/>
                <w:sz w:val="16"/>
                <w:szCs w:val="16"/>
                <w:lang w:val="en-GB"/>
              </w:rPr>
              <w:t xml:space="preserve">Maximum number of students allowed to perform practices at once </w:t>
            </w:r>
            <w:r w:rsidRPr="002D142F">
              <w:rPr>
                <w:rFonts w:ascii="Times New Roman" w:hAnsi="Times New Roman"/>
                <w:sz w:val="16"/>
                <w:szCs w:val="16"/>
                <w:lang w:val="en-GB"/>
              </w:rPr>
              <w:t>(</w:t>
            </w:r>
            <w:r w:rsidRPr="002D142F">
              <w:rPr>
                <w:rFonts w:ascii="Times New Roman" w:hAnsi="Times New Roman"/>
                <w:i/>
                <w:iCs/>
                <w:sz w:val="16"/>
                <w:szCs w:val="16"/>
                <w:lang w:val="en-GB"/>
              </w:rPr>
              <w:t>list</w:t>
            </w:r>
            <w:r w:rsidRPr="002D142F">
              <w:rPr>
                <w:rFonts w:ascii="Times New Roman" w:hAnsi="Times New Roman"/>
                <w:sz w:val="16"/>
                <w:szCs w:val="16"/>
                <w:lang w:val="en-GB"/>
              </w:rPr>
              <w:t>)</w:t>
            </w:r>
          </w:p>
        </w:tc>
        <w:tc>
          <w:tcPr>
            <w:tcW w:w="1814" w:type="dxa"/>
          </w:tcPr>
          <w:p w14:paraId="12F85F8B" w14:textId="77777777" w:rsidR="00AE409D" w:rsidRPr="002D142F" w:rsidRDefault="00AE409D" w:rsidP="00070610">
            <w:pPr>
              <w:spacing w:after="0" w:line="240" w:lineRule="auto"/>
              <w:jc w:val="both"/>
              <w:rPr>
                <w:rFonts w:ascii="Times New Roman" w:hAnsi="Times New Roman"/>
                <w:sz w:val="16"/>
                <w:szCs w:val="16"/>
                <w:lang w:val="en-GB"/>
              </w:rPr>
            </w:pPr>
          </w:p>
        </w:tc>
      </w:tr>
      <w:tr w:rsidR="00AE409D" w:rsidRPr="002D142F" w14:paraId="062754F1" w14:textId="77777777" w:rsidTr="2324B1CC">
        <w:tc>
          <w:tcPr>
            <w:tcW w:w="704" w:type="dxa"/>
          </w:tcPr>
          <w:p w14:paraId="35181FF2" w14:textId="06E36C7E" w:rsidR="00AE409D" w:rsidRPr="002D142F" w:rsidRDefault="00AE409D" w:rsidP="00070610">
            <w:pPr>
              <w:spacing w:after="0" w:line="240" w:lineRule="auto"/>
              <w:jc w:val="both"/>
              <w:rPr>
                <w:rFonts w:ascii="Times New Roman" w:hAnsi="Times New Roman"/>
                <w:sz w:val="16"/>
                <w:szCs w:val="16"/>
                <w:lang w:val="en-GB"/>
              </w:rPr>
            </w:pPr>
            <w:r w:rsidRPr="002D142F">
              <w:rPr>
                <w:rFonts w:ascii="Times New Roman" w:hAnsi="Times New Roman"/>
                <w:sz w:val="16"/>
                <w:szCs w:val="16"/>
                <w:lang w:val="en-GB"/>
              </w:rPr>
              <w:t>8.</w:t>
            </w:r>
          </w:p>
          <w:p w14:paraId="798E4840" w14:textId="77777777" w:rsidR="00AE409D" w:rsidRPr="002D142F" w:rsidRDefault="00AE409D" w:rsidP="00070610">
            <w:pPr>
              <w:spacing w:after="0" w:line="240" w:lineRule="auto"/>
              <w:jc w:val="both"/>
              <w:rPr>
                <w:rFonts w:ascii="Times New Roman" w:hAnsi="Times New Roman"/>
                <w:sz w:val="16"/>
                <w:szCs w:val="16"/>
                <w:lang w:val="en-GB"/>
              </w:rPr>
            </w:pPr>
          </w:p>
        </w:tc>
        <w:tc>
          <w:tcPr>
            <w:tcW w:w="6946" w:type="dxa"/>
          </w:tcPr>
          <w:p w14:paraId="6276A813" w14:textId="77777777" w:rsidR="00AE409D" w:rsidRPr="002D142F" w:rsidRDefault="00AE409D" w:rsidP="00070610">
            <w:pPr>
              <w:spacing w:after="0" w:line="240" w:lineRule="auto"/>
              <w:jc w:val="both"/>
              <w:rPr>
                <w:rFonts w:ascii="Times New Roman" w:hAnsi="Times New Roman"/>
                <w:b/>
                <w:bCs/>
                <w:sz w:val="16"/>
                <w:szCs w:val="16"/>
                <w:lang w:val="en-GB"/>
              </w:rPr>
            </w:pPr>
            <w:r w:rsidRPr="002D142F">
              <w:rPr>
                <w:rFonts w:ascii="Times New Roman" w:hAnsi="Times New Roman"/>
                <w:b/>
                <w:bCs/>
                <w:sz w:val="16"/>
                <w:szCs w:val="16"/>
                <w:lang w:val="en-GB"/>
              </w:rPr>
              <w:t>Availability for trainee accommodation</w:t>
            </w:r>
          </w:p>
        </w:tc>
        <w:tc>
          <w:tcPr>
            <w:tcW w:w="1814" w:type="dxa"/>
          </w:tcPr>
          <w:p w14:paraId="7D1ABF3C" w14:textId="0FC9B2F1" w:rsidR="00AE409D" w:rsidRPr="002D142F" w:rsidRDefault="00AE409D" w:rsidP="00070610">
            <w:pPr>
              <w:spacing w:after="0" w:line="240" w:lineRule="auto"/>
              <w:jc w:val="both"/>
              <w:rPr>
                <w:rFonts w:ascii="Times New Roman" w:hAnsi="Times New Roman"/>
                <w:sz w:val="16"/>
                <w:szCs w:val="16"/>
                <w:lang w:val="en-GB"/>
              </w:rPr>
            </w:pPr>
          </w:p>
        </w:tc>
      </w:tr>
    </w:tbl>
    <w:p w14:paraId="4219DD38" w14:textId="31DBA209" w:rsidR="00AE409D" w:rsidRPr="002D142F" w:rsidRDefault="00AE409D" w:rsidP="00AE409D">
      <w:pPr>
        <w:spacing w:after="0" w:line="240" w:lineRule="auto"/>
        <w:jc w:val="both"/>
        <w:rPr>
          <w:rFonts w:ascii="Times New Roman" w:hAnsi="Times New Roman"/>
          <w:b/>
          <w:bCs/>
          <w:i/>
          <w:iCs/>
          <w:sz w:val="16"/>
          <w:szCs w:val="16"/>
          <w:lang w:val="en-GB"/>
        </w:rPr>
      </w:pPr>
      <w:r w:rsidRPr="002D142F">
        <w:rPr>
          <w:rFonts w:ascii="Times New Roman" w:hAnsi="Times New Roman"/>
          <w:b/>
          <w:bCs/>
          <w:i/>
          <w:iCs/>
          <w:sz w:val="16"/>
          <w:szCs w:val="16"/>
          <w:lang w:val="en-GB"/>
        </w:rPr>
        <w:t>Note: If clinical practice base fails 1-4 parts, in clinical practice base list is not included.</w:t>
      </w:r>
    </w:p>
    <w:p w14:paraId="79F2ADB1" w14:textId="26A20D0E" w:rsidR="00AE409D" w:rsidRPr="002D142F" w:rsidRDefault="00BC3707" w:rsidP="00AE409D">
      <w:pPr>
        <w:spacing w:after="0" w:line="240" w:lineRule="auto"/>
        <w:jc w:val="both"/>
        <w:rPr>
          <w:rFonts w:ascii="Times New Roman" w:hAnsi="Times New Roman"/>
          <w:i/>
          <w:iCs/>
          <w:sz w:val="16"/>
          <w:szCs w:val="16"/>
          <w:lang w:val="en-GB"/>
        </w:rPr>
      </w:pPr>
      <w:r w:rsidRPr="002D142F">
        <w:rPr>
          <w:rFonts w:ascii="Times New Roman" w:hAnsi="Times New Roman"/>
          <w:noProof/>
          <w:sz w:val="16"/>
          <w:szCs w:val="16"/>
        </w:rPr>
        <mc:AlternateContent>
          <mc:Choice Requires="wps">
            <w:drawing>
              <wp:anchor distT="4294967293" distB="4294967293" distL="114300" distR="114300" simplePos="0" relativeHeight="251656704" behindDoc="0" locked="0" layoutInCell="1" allowOverlap="1" wp14:anchorId="0029AF09" wp14:editId="16007111">
                <wp:simplePos x="0" y="0"/>
                <wp:positionH relativeFrom="column">
                  <wp:posOffset>1224915</wp:posOffset>
                </wp:positionH>
                <wp:positionV relativeFrom="paragraph">
                  <wp:posOffset>162559</wp:posOffset>
                </wp:positionV>
                <wp:extent cx="3243580" cy="0"/>
                <wp:effectExtent l="0" t="0" r="0" b="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435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w14:anchorId="6C36B29C">
              <v:line id="Straight Connector 6" style="position:absolute;z-index:2516567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spid="_x0000_s1026" from="96.45pt,12.8pt" to="351.85pt,12.8pt" w14:anchorId="46395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"/>
            </w:pict>
          </mc:Fallback>
        </mc:AlternateContent>
      </w:r>
      <w:r w:rsidR="00AE409D" w:rsidRPr="002D142F">
        <w:rPr>
          <w:rFonts w:ascii="Times New Roman" w:hAnsi="Times New Roman"/>
          <w:sz w:val="16"/>
          <w:szCs w:val="16"/>
          <w:lang w:val="en-GB"/>
        </w:rPr>
        <w:t>Form completed by:</w:t>
      </w:r>
      <w:r w:rsidR="00AE409D" w:rsidRPr="002D142F">
        <w:rPr>
          <w:rFonts w:ascii="Times New Roman" w:hAnsi="Times New Roman"/>
          <w:sz w:val="16"/>
          <w:szCs w:val="16"/>
          <w:lang w:val="en-GB"/>
        </w:rPr>
        <w:tab/>
        <w:t xml:space="preserve"> </w:t>
      </w:r>
      <w:r w:rsidR="00AE409D" w:rsidRPr="002D142F">
        <w:rPr>
          <w:rFonts w:ascii="Times New Roman" w:hAnsi="Times New Roman"/>
          <w:sz w:val="16"/>
          <w:szCs w:val="16"/>
          <w:lang w:val="en-GB"/>
        </w:rPr>
        <w:tab/>
        <w:t xml:space="preserve">                      (</w:t>
      </w:r>
      <w:r w:rsidR="00AE409D" w:rsidRPr="002D142F">
        <w:rPr>
          <w:rFonts w:ascii="Times New Roman" w:hAnsi="Times New Roman"/>
          <w:i/>
          <w:iCs/>
          <w:sz w:val="16"/>
          <w:szCs w:val="16"/>
          <w:lang w:val="en-GB"/>
        </w:rPr>
        <w:t>Duties, name, surname, signature)</w:t>
      </w:r>
    </w:p>
    <w:p w14:paraId="6DFE5CCE" w14:textId="1D663F89" w:rsidR="00AE409D" w:rsidRPr="002D142F" w:rsidRDefault="00BC3707" w:rsidP="00AE409D">
      <w:pPr>
        <w:spacing w:after="0" w:line="240" w:lineRule="auto"/>
        <w:jc w:val="both"/>
        <w:rPr>
          <w:rFonts w:ascii="Times New Roman" w:hAnsi="Times New Roman"/>
          <w:sz w:val="16"/>
          <w:szCs w:val="16"/>
          <w:lang w:val="en-GB"/>
        </w:rPr>
      </w:pPr>
      <w:r w:rsidRPr="002D142F">
        <w:rPr>
          <w:rFonts w:ascii="Times New Roman" w:hAnsi="Times New Roman"/>
          <w:noProof/>
          <w:sz w:val="16"/>
          <w:szCs w:val="16"/>
        </w:rPr>
        <mc:AlternateContent>
          <mc:Choice Requires="wps">
            <w:drawing>
              <wp:anchor distT="4294967293" distB="4294967293" distL="114300" distR="114300" simplePos="0" relativeHeight="251657728" behindDoc="0" locked="0" layoutInCell="1" allowOverlap="1" wp14:anchorId="5A2C9F12" wp14:editId="2F745825">
                <wp:simplePos x="0" y="0"/>
                <wp:positionH relativeFrom="column">
                  <wp:posOffset>1224915</wp:posOffset>
                </wp:positionH>
                <wp:positionV relativeFrom="paragraph">
                  <wp:posOffset>167004</wp:posOffset>
                </wp:positionV>
                <wp:extent cx="3168015"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680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w14:anchorId="50872F8C">
              <v:line id="Straight Connector 5" style="position:absolute;z-index:2516577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spid="_x0000_s1026" from="96.45pt,13.15pt" to="345.9pt,13.15pt" w14:anchorId="75B30F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"/>
            </w:pict>
          </mc:Fallback>
        </mc:AlternateContent>
      </w:r>
      <w:r w:rsidR="00AE409D" w:rsidRPr="002D142F">
        <w:rPr>
          <w:rFonts w:ascii="Times New Roman" w:hAnsi="Times New Roman"/>
          <w:sz w:val="16"/>
          <w:szCs w:val="16"/>
          <w:lang w:val="en-GB"/>
        </w:rPr>
        <w:t>Institution manager:</w:t>
      </w:r>
      <w:r w:rsidR="00AE409D" w:rsidRPr="002D142F">
        <w:rPr>
          <w:rFonts w:ascii="Times New Roman" w:hAnsi="Times New Roman"/>
          <w:i/>
          <w:iCs/>
          <w:sz w:val="16"/>
          <w:szCs w:val="16"/>
          <w:lang w:val="en-GB"/>
        </w:rPr>
        <w:t xml:space="preserve">          (Name, surname, signature, </w:t>
      </w:r>
      <w:r w:rsidR="00AE409D" w:rsidRPr="002D142F">
        <w:rPr>
          <w:rFonts w:ascii="Times New Roman" w:hAnsi="Times New Roman"/>
          <w:b/>
          <w:i/>
          <w:iCs/>
          <w:sz w:val="16"/>
          <w:szCs w:val="16"/>
          <w:lang w:val="en-GB"/>
        </w:rPr>
        <w:t>stamp of the company</w:t>
      </w:r>
      <w:r w:rsidR="00AE409D" w:rsidRPr="002D142F">
        <w:rPr>
          <w:rFonts w:ascii="Times New Roman" w:hAnsi="Times New Roman"/>
          <w:i/>
          <w:iCs/>
          <w:sz w:val="16"/>
          <w:szCs w:val="16"/>
          <w:lang w:val="en-GB"/>
        </w:rPr>
        <w:t>)</w:t>
      </w:r>
    </w:p>
    <w:p w14:paraId="436AC20A" w14:textId="77777777" w:rsidR="00AE409D" w:rsidRPr="002D142F" w:rsidRDefault="00AE409D" w:rsidP="00AE409D">
      <w:pPr>
        <w:spacing w:after="0" w:line="240" w:lineRule="auto"/>
        <w:jc w:val="both"/>
        <w:rPr>
          <w:rFonts w:ascii="Times New Roman" w:hAnsi="Times New Roman"/>
          <w:sz w:val="16"/>
          <w:szCs w:val="16"/>
          <w:lang w:val="en-GB"/>
        </w:rPr>
      </w:pPr>
    </w:p>
    <w:p w14:paraId="148AA16E" w14:textId="3295510E" w:rsidR="00C96BC4" w:rsidRPr="002D142F" w:rsidRDefault="00AE409D" w:rsidP="00C96BC4">
      <w:pPr>
        <w:spacing w:after="0" w:line="240" w:lineRule="auto"/>
        <w:jc w:val="both"/>
        <w:rPr>
          <w:rFonts w:ascii="Times New Roman" w:hAnsi="Times New Roman"/>
          <w:sz w:val="16"/>
          <w:szCs w:val="16"/>
        </w:rPr>
      </w:pPr>
      <w:r w:rsidRPr="002D142F">
        <w:rPr>
          <w:rFonts w:ascii="Times New Roman" w:hAnsi="Times New Roman"/>
          <w:sz w:val="16"/>
          <w:szCs w:val="16"/>
          <w:lang w:val="en-US"/>
        </w:rPr>
        <w:t xml:space="preserve">by e-mail: </w:t>
      </w:r>
      <w:hyperlink r:id="rId11" w:history="1">
        <w:r w:rsidR="00C96BC4" w:rsidRPr="002D142F">
          <w:rPr>
            <w:rStyle w:val="Hyperlink"/>
            <w:rFonts w:ascii="Times New Roman" w:hAnsi="Times New Roman"/>
            <w:sz w:val="16"/>
            <w:szCs w:val="16"/>
          </w:rPr>
          <w:t>vetklinikinepraktika@lsmu.lt</w:t>
        </w:r>
      </w:hyperlink>
    </w:p>
    <w:p w14:paraId="05733E12" w14:textId="77777777" w:rsidR="00D24703" w:rsidRDefault="00AE409D" w:rsidP="00C96BC4">
      <w:pPr>
        <w:spacing w:after="0" w:line="240" w:lineRule="auto"/>
        <w:jc w:val="right"/>
        <w:rPr>
          <w:rFonts w:ascii="Times New Roman" w:hAnsi="Times New Roman"/>
          <w:sz w:val="16"/>
          <w:szCs w:val="16"/>
        </w:rPr>
      </w:pPr>
      <w:r w:rsidRPr="002D142F">
        <w:rPr>
          <w:rFonts w:ascii="Times New Roman" w:hAnsi="Times New Roman"/>
          <w:sz w:val="16"/>
          <w:szCs w:val="16"/>
        </w:rPr>
        <w:br w:type="page"/>
      </w:r>
    </w:p>
    <w:p w14:paraId="3120F8AE" w14:textId="77777777" w:rsidR="00D24703" w:rsidRPr="00D24703" w:rsidRDefault="00D24703" w:rsidP="00D24703">
      <w:pPr>
        <w:spacing w:after="0" w:line="240" w:lineRule="auto"/>
        <w:jc w:val="right"/>
        <w:rPr>
          <w:rFonts w:ascii="Times New Roman" w:hAnsi="Times New Roman"/>
          <w:sz w:val="12"/>
          <w:szCs w:val="12"/>
        </w:rPr>
      </w:pPr>
      <w:r w:rsidRPr="00D24703">
        <w:rPr>
          <w:rFonts w:ascii="Times New Roman" w:hAnsi="Times New Roman"/>
          <w:sz w:val="12"/>
          <w:szCs w:val="12"/>
        </w:rPr>
        <w:lastRenderedPageBreak/>
        <w:t>Approved by the VF Council:</w:t>
      </w:r>
    </w:p>
    <w:p w14:paraId="58F0F145" w14:textId="77777777" w:rsidR="00D24703" w:rsidRPr="00D24703" w:rsidRDefault="00D24703" w:rsidP="00D24703">
      <w:pPr>
        <w:spacing w:after="0" w:line="240" w:lineRule="auto"/>
        <w:jc w:val="right"/>
        <w:rPr>
          <w:rFonts w:ascii="Times New Roman" w:hAnsi="Times New Roman"/>
          <w:sz w:val="12"/>
          <w:szCs w:val="12"/>
        </w:rPr>
      </w:pPr>
      <w:r w:rsidRPr="00D24703">
        <w:rPr>
          <w:rFonts w:ascii="Times New Roman" w:hAnsi="Times New Roman"/>
          <w:sz w:val="12"/>
          <w:szCs w:val="12"/>
        </w:rPr>
        <w:t>28-04-2017 Prot. No. 17</w:t>
      </w:r>
    </w:p>
    <w:p w14:paraId="2E64B78A" w14:textId="77777777" w:rsidR="00D24703" w:rsidRPr="00D24703" w:rsidRDefault="00D24703" w:rsidP="00D24703">
      <w:pPr>
        <w:spacing w:after="0" w:line="240" w:lineRule="auto"/>
        <w:jc w:val="right"/>
        <w:rPr>
          <w:rFonts w:ascii="Times New Roman" w:hAnsi="Times New Roman"/>
          <w:sz w:val="12"/>
          <w:szCs w:val="12"/>
        </w:rPr>
      </w:pPr>
      <w:r w:rsidRPr="00D24703">
        <w:rPr>
          <w:rFonts w:ascii="Times New Roman" w:hAnsi="Times New Roman"/>
          <w:i/>
          <w:sz w:val="12"/>
          <w:szCs w:val="12"/>
        </w:rPr>
        <w:t xml:space="preserve">Supplemented </w:t>
      </w:r>
      <w:r w:rsidRPr="00D24703">
        <w:rPr>
          <w:rFonts w:ascii="Times New Roman" w:hAnsi="Times New Roman"/>
          <w:sz w:val="12"/>
          <w:szCs w:val="12"/>
        </w:rPr>
        <w:t>by the VF Council:</w:t>
      </w:r>
    </w:p>
    <w:p w14:paraId="68E1E9F2" w14:textId="77777777" w:rsidR="00D24703" w:rsidRPr="00D24703" w:rsidRDefault="00D24703" w:rsidP="00D24703">
      <w:pPr>
        <w:spacing w:after="0" w:line="240" w:lineRule="auto"/>
        <w:jc w:val="right"/>
        <w:rPr>
          <w:rFonts w:ascii="Times New Roman" w:hAnsi="Times New Roman"/>
          <w:sz w:val="12"/>
          <w:szCs w:val="12"/>
        </w:rPr>
      </w:pPr>
      <w:r w:rsidRPr="00D24703">
        <w:rPr>
          <w:rFonts w:ascii="Times New Roman" w:hAnsi="Times New Roman"/>
          <w:sz w:val="12"/>
          <w:szCs w:val="12"/>
        </w:rPr>
        <w:t xml:space="preserve">03-6-2025 Prot. No. </w:t>
      </w:r>
      <w:r w:rsidRPr="00D24703">
        <w:rPr>
          <w:rFonts w:ascii="Times New Roman" w:hAnsi="Times New Roman"/>
          <w:color w:val="000000"/>
          <w:sz w:val="12"/>
          <w:szCs w:val="12"/>
          <w:shd w:val="clear" w:color="auto" w:fill="FFFFFF"/>
        </w:rPr>
        <w:t>. VAF10-10</w:t>
      </w:r>
    </w:p>
    <w:p w14:paraId="0636DA73" w14:textId="21BDB270" w:rsidR="00AE409D" w:rsidRPr="00C96BC4" w:rsidRDefault="00AE409D" w:rsidP="00C96BC4">
      <w:pPr>
        <w:spacing w:after="0" w:line="240" w:lineRule="auto"/>
        <w:jc w:val="right"/>
        <w:rPr>
          <w:rFonts w:ascii="Times New Roman" w:hAnsi="Times New Roman"/>
          <w:b/>
          <w:iCs/>
          <w:sz w:val="20"/>
          <w:szCs w:val="20"/>
          <w:lang w:val="en-US"/>
        </w:rPr>
      </w:pPr>
      <w:r w:rsidRPr="00C96BC4">
        <w:rPr>
          <w:rFonts w:ascii="Times New Roman" w:hAnsi="Times New Roman"/>
          <w:b/>
          <w:iCs/>
          <w:sz w:val="20"/>
          <w:szCs w:val="20"/>
          <w:lang w:val="en-GB"/>
        </w:rPr>
        <w:t xml:space="preserve">Annex </w:t>
      </w:r>
      <w:r w:rsidRPr="00C96BC4">
        <w:rPr>
          <w:rFonts w:ascii="Times New Roman" w:hAnsi="Times New Roman"/>
          <w:b/>
          <w:iCs/>
          <w:sz w:val="20"/>
          <w:szCs w:val="20"/>
          <w:lang w:val="en-US"/>
        </w:rPr>
        <w:t>2</w:t>
      </w:r>
    </w:p>
    <w:p w14:paraId="0167206F" w14:textId="77777777" w:rsidR="00AE409D" w:rsidRPr="00BA6B9F" w:rsidRDefault="00AE409D" w:rsidP="000E30B5">
      <w:pPr>
        <w:spacing w:after="0" w:line="240" w:lineRule="auto"/>
        <w:jc w:val="right"/>
        <w:rPr>
          <w:rFonts w:ascii="Times New Roman" w:hAnsi="Times New Roman"/>
          <w:sz w:val="24"/>
          <w:szCs w:val="24"/>
        </w:rPr>
      </w:pPr>
    </w:p>
    <w:p w14:paraId="6C53EDB5" w14:textId="77777777" w:rsidR="00AE409D" w:rsidRPr="00BA6B9F" w:rsidRDefault="00AE409D" w:rsidP="00AE409D">
      <w:pPr>
        <w:jc w:val="center"/>
        <w:rPr>
          <w:rFonts w:ascii="Times New Roman" w:hAnsi="Times New Roman"/>
          <w:b/>
          <w:sz w:val="24"/>
          <w:szCs w:val="24"/>
        </w:rPr>
      </w:pPr>
      <w:r w:rsidRPr="00BA6B9F">
        <w:rPr>
          <w:rFonts w:ascii="Times New Roman" w:hAnsi="Times New Roman"/>
          <w:b/>
          <w:sz w:val="24"/>
          <w:szCs w:val="24"/>
        </w:rPr>
        <w:t>Schedule of CLINICAL PRACTICE</w:t>
      </w:r>
    </w:p>
    <w:p w14:paraId="6AD3191C" w14:textId="77777777" w:rsidR="00AE409D" w:rsidRPr="00BA6B9F" w:rsidRDefault="00AE409D" w:rsidP="00AE409D">
      <w:pPr>
        <w:spacing w:after="0" w:line="240" w:lineRule="auto"/>
        <w:rPr>
          <w:rFonts w:ascii="Times New Roman" w:hAnsi="Times New Roman"/>
          <w:b/>
          <w:sz w:val="24"/>
          <w:szCs w:val="24"/>
        </w:rPr>
      </w:pPr>
      <w:r w:rsidRPr="00BA6B9F">
        <w:rPr>
          <w:rFonts w:ascii="Times New Roman" w:hAnsi="Times New Roman"/>
          <w:b/>
          <w:sz w:val="24"/>
          <w:szCs w:val="24"/>
        </w:rPr>
        <w:t>Base of practice:</w:t>
      </w:r>
    </w:p>
    <w:p w14:paraId="3F77432E" w14:textId="77777777" w:rsidR="00AE409D" w:rsidRPr="00BA6B9F" w:rsidRDefault="00AE409D" w:rsidP="00AE409D">
      <w:pPr>
        <w:spacing w:after="0" w:line="240" w:lineRule="auto"/>
        <w:rPr>
          <w:rFonts w:ascii="Times New Roman" w:hAnsi="Times New Roman"/>
          <w:b/>
          <w:sz w:val="24"/>
          <w:szCs w:val="24"/>
        </w:rPr>
      </w:pPr>
    </w:p>
    <w:p w14:paraId="5D5906DD" w14:textId="77777777" w:rsidR="00AE409D" w:rsidRPr="00BA6B9F" w:rsidRDefault="00AE409D" w:rsidP="00AE409D">
      <w:pPr>
        <w:spacing w:after="0" w:line="240" w:lineRule="auto"/>
        <w:rPr>
          <w:rFonts w:ascii="Times New Roman" w:hAnsi="Times New Roman"/>
          <w:b/>
          <w:sz w:val="24"/>
          <w:szCs w:val="24"/>
        </w:rPr>
      </w:pPr>
      <w:r w:rsidRPr="00BA6B9F">
        <w:rPr>
          <w:rFonts w:ascii="Times New Roman" w:hAnsi="Times New Roman"/>
          <w:b/>
          <w:sz w:val="24"/>
          <w:szCs w:val="24"/>
        </w:rPr>
        <w:t>Student:</w:t>
      </w:r>
    </w:p>
    <w:p w14:paraId="3B692D3E" w14:textId="77777777" w:rsidR="00AE409D" w:rsidRPr="00BA6B9F" w:rsidRDefault="00AE409D" w:rsidP="00AE409D">
      <w:pPr>
        <w:spacing w:after="0" w:line="240" w:lineRule="auto"/>
        <w:rPr>
          <w:rFonts w:ascii="Times New Roman" w:hAnsi="Times New Roman"/>
          <w:b/>
          <w:sz w:val="24"/>
          <w:szCs w:val="24"/>
        </w:rPr>
      </w:pPr>
      <w:r w:rsidRPr="00BA6B9F">
        <w:rPr>
          <w:rFonts w:ascii="Times New Roman" w:hAnsi="Times New Roman"/>
          <w:b/>
          <w:sz w:val="24"/>
          <w:szCs w:val="24"/>
        </w:rPr>
        <w:t>Name, Surname, group</w:t>
      </w:r>
    </w:p>
    <w:p w14:paraId="4CF97F03" w14:textId="77777777" w:rsidR="00AE409D" w:rsidRPr="00BA6B9F" w:rsidRDefault="00AE409D" w:rsidP="00AE409D">
      <w:pPr>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2"/>
        <w:gridCol w:w="3208"/>
        <w:gridCol w:w="3208"/>
      </w:tblGrid>
      <w:tr w:rsidR="00AE409D" w:rsidRPr="00BA6B9F" w14:paraId="7D6694BD" w14:textId="77777777" w:rsidTr="00070610">
        <w:tc>
          <w:tcPr>
            <w:tcW w:w="3284" w:type="dxa"/>
            <w:shd w:val="clear" w:color="auto" w:fill="auto"/>
          </w:tcPr>
          <w:p w14:paraId="1A8A679D" w14:textId="77777777" w:rsidR="00AE409D" w:rsidRPr="00BA6B9F" w:rsidRDefault="00AE409D" w:rsidP="00070610">
            <w:pPr>
              <w:rPr>
                <w:rFonts w:ascii="Times New Roman" w:hAnsi="Times New Roman"/>
                <w:b/>
                <w:sz w:val="24"/>
                <w:szCs w:val="24"/>
              </w:rPr>
            </w:pPr>
            <w:r w:rsidRPr="00BA6B9F">
              <w:rPr>
                <w:rFonts w:ascii="Times New Roman" w:hAnsi="Times New Roman"/>
                <w:b/>
                <w:sz w:val="24"/>
                <w:szCs w:val="24"/>
              </w:rPr>
              <w:t>Month</w:t>
            </w:r>
            <w:r w:rsidR="005A206A">
              <w:rPr>
                <w:rFonts w:ascii="Times New Roman" w:hAnsi="Times New Roman"/>
                <w:b/>
                <w:sz w:val="24"/>
                <w:szCs w:val="24"/>
              </w:rPr>
              <w:t xml:space="preserve"> </w:t>
            </w:r>
            <w:r w:rsidR="005A206A" w:rsidRPr="005A206A">
              <w:rPr>
                <w:rFonts w:ascii="Times New Roman" w:hAnsi="Times New Roman"/>
                <w:bCs/>
                <w:i/>
                <w:iCs/>
                <w:sz w:val="20"/>
                <w:szCs w:val="20"/>
              </w:rPr>
              <w:t>(exmaple: September)</w:t>
            </w:r>
          </w:p>
        </w:tc>
        <w:tc>
          <w:tcPr>
            <w:tcW w:w="3285" w:type="dxa"/>
            <w:shd w:val="clear" w:color="auto" w:fill="auto"/>
          </w:tcPr>
          <w:p w14:paraId="4AB5BD7D" w14:textId="77777777" w:rsidR="00AE409D" w:rsidRPr="00BA6B9F" w:rsidRDefault="00AE409D" w:rsidP="00070610">
            <w:pPr>
              <w:rPr>
                <w:rFonts w:ascii="Times New Roman" w:hAnsi="Times New Roman"/>
                <w:b/>
                <w:sz w:val="24"/>
                <w:szCs w:val="24"/>
              </w:rPr>
            </w:pPr>
            <w:r w:rsidRPr="00BA6B9F">
              <w:rPr>
                <w:rFonts w:ascii="Times New Roman" w:hAnsi="Times New Roman"/>
                <w:b/>
                <w:sz w:val="24"/>
                <w:szCs w:val="24"/>
              </w:rPr>
              <w:t>Day</w:t>
            </w:r>
            <w:r w:rsidR="005A206A">
              <w:rPr>
                <w:rFonts w:ascii="Times New Roman" w:hAnsi="Times New Roman"/>
                <w:b/>
                <w:sz w:val="24"/>
                <w:szCs w:val="24"/>
              </w:rPr>
              <w:t xml:space="preserve"> </w:t>
            </w:r>
            <w:r w:rsidR="005A206A" w:rsidRPr="005A206A">
              <w:rPr>
                <w:rFonts w:ascii="Times New Roman" w:hAnsi="Times New Roman"/>
                <w:bCs/>
                <w:i/>
                <w:iCs/>
                <w:sz w:val="20"/>
                <w:szCs w:val="20"/>
              </w:rPr>
              <w:t>(example:</w:t>
            </w:r>
            <w:r w:rsidR="005A206A">
              <w:rPr>
                <w:rFonts w:ascii="Times New Roman" w:hAnsi="Times New Roman"/>
                <w:bCs/>
                <w:i/>
                <w:iCs/>
                <w:sz w:val="20"/>
                <w:szCs w:val="20"/>
              </w:rPr>
              <w:t xml:space="preserve"> </w:t>
            </w:r>
            <w:r w:rsidR="005A206A" w:rsidRPr="005A206A">
              <w:rPr>
                <w:rFonts w:ascii="Times New Roman" w:hAnsi="Times New Roman"/>
                <w:bCs/>
                <w:i/>
                <w:iCs/>
                <w:sz w:val="20"/>
                <w:szCs w:val="20"/>
              </w:rPr>
              <w:t>12)</w:t>
            </w:r>
            <w:r w:rsidR="005A206A">
              <w:rPr>
                <w:rFonts w:ascii="Times New Roman" w:hAnsi="Times New Roman"/>
                <w:b/>
                <w:sz w:val="24"/>
                <w:szCs w:val="24"/>
              </w:rPr>
              <w:t xml:space="preserve"> </w:t>
            </w:r>
          </w:p>
        </w:tc>
        <w:tc>
          <w:tcPr>
            <w:tcW w:w="3285" w:type="dxa"/>
            <w:shd w:val="clear" w:color="auto" w:fill="auto"/>
          </w:tcPr>
          <w:p w14:paraId="39333AE1" w14:textId="77777777" w:rsidR="005A206A" w:rsidRPr="005A206A" w:rsidRDefault="00AE409D" w:rsidP="005A206A">
            <w:pPr>
              <w:spacing w:line="240" w:lineRule="auto"/>
              <w:rPr>
                <w:rFonts w:ascii="Times New Roman" w:hAnsi="Times New Roman"/>
                <w:b/>
                <w:sz w:val="24"/>
                <w:szCs w:val="24"/>
              </w:rPr>
            </w:pPr>
            <w:r w:rsidRPr="00BA6B9F">
              <w:rPr>
                <w:rFonts w:ascii="Times New Roman" w:hAnsi="Times New Roman"/>
                <w:b/>
                <w:sz w:val="24"/>
                <w:szCs w:val="24"/>
              </w:rPr>
              <w:t>Time</w:t>
            </w:r>
            <w:r w:rsidR="005A206A">
              <w:rPr>
                <w:rFonts w:ascii="Times New Roman" w:hAnsi="Times New Roman"/>
                <w:b/>
                <w:sz w:val="24"/>
                <w:szCs w:val="24"/>
              </w:rPr>
              <w:t xml:space="preserve"> </w:t>
            </w:r>
            <w:r w:rsidR="005A206A" w:rsidRPr="005A206A">
              <w:rPr>
                <w:rFonts w:ascii="Times New Roman" w:hAnsi="Times New Roman"/>
                <w:bCs/>
                <w:i/>
                <w:iCs/>
                <w:sz w:val="20"/>
                <w:szCs w:val="20"/>
              </w:rPr>
              <w:t>(example: 08:00 -14</w:t>
            </w:r>
            <w:r w:rsidR="005A206A">
              <w:rPr>
                <w:rFonts w:ascii="Times New Roman" w:hAnsi="Times New Roman"/>
                <w:bCs/>
                <w:i/>
                <w:iCs/>
                <w:sz w:val="20"/>
                <w:szCs w:val="20"/>
              </w:rPr>
              <w:t>:00</w:t>
            </w:r>
            <w:r w:rsidR="005A206A" w:rsidRPr="005A206A">
              <w:rPr>
                <w:rFonts w:ascii="Times New Roman" w:hAnsi="Times New Roman"/>
                <w:bCs/>
                <w:i/>
                <w:iCs/>
                <w:sz w:val="20"/>
                <w:szCs w:val="20"/>
              </w:rPr>
              <w:t>)</w:t>
            </w:r>
          </w:p>
        </w:tc>
      </w:tr>
      <w:tr w:rsidR="00AE409D" w:rsidRPr="00BA6B9F" w14:paraId="4909D377" w14:textId="77777777" w:rsidTr="00070610">
        <w:tc>
          <w:tcPr>
            <w:tcW w:w="3284" w:type="dxa"/>
            <w:shd w:val="clear" w:color="auto" w:fill="auto"/>
          </w:tcPr>
          <w:p w14:paraId="6365100B" w14:textId="77777777" w:rsidR="00AE409D" w:rsidRPr="00BA6B9F" w:rsidRDefault="00AE409D" w:rsidP="00070610">
            <w:pPr>
              <w:rPr>
                <w:rFonts w:ascii="Times New Roman" w:hAnsi="Times New Roman"/>
                <w:b/>
                <w:sz w:val="24"/>
                <w:szCs w:val="24"/>
              </w:rPr>
            </w:pPr>
          </w:p>
        </w:tc>
        <w:tc>
          <w:tcPr>
            <w:tcW w:w="3285" w:type="dxa"/>
            <w:shd w:val="clear" w:color="auto" w:fill="auto"/>
          </w:tcPr>
          <w:p w14:paraId="372559BA" w14:textId="77777777" w:rsidR="00AE409D" w:rsidRPr="00BA6B9F" w:rsidRDefault="00AE409D" w:rsidP="00070610">
            <w:pPr>
              <w:rPr>
                <w:rFonts w:ascii="Times New Roman" w:hAnsi="Times New Roman"/>
                <w:b/>
                <w:sz w:val="24"/>
                <w:szCs w:val="24"/>
              </w:rPr>
            </w:pPr>
          </w:p>
        </w:tc>
        <w:tc>
          <w:tcPr>
            <w:tcW w:w="3285" w:type="dxa"/>
            <w:shd w:val="clear" w:color="auto" w:fill="auto"/>
          </w:tcPr>
          <w:p w14:paraId="2EF00558" w14:textId="77777777" w:rsidR="00AE409D" w:rsidRPr="00BA6B9F" w:rsidRDefault="00AE409D" w:rsidP="00070610">
            <w:pPr>
              <w:rPr>
                <w:rFonts w:ascii="Times New Roman" w:hAnsi="Times New Roman"/>
                <w:b/>
                <w:sz w:val="24"/>
                <w:szCs w:val="24"/>
              </w:rPr>
            </w:pPr>
          </w:p>
        </w:tc>
      </w:tr>
      <w:tr w:rsidR="00AE409D" w:rsidRPr="00BA6B9F" w14:paraId="5836C888" w14:textId="77777777" w:rsidTr="00070610">
        <w:tc>
          <w:tcPr>
            <w:tcW w:w="3284" w:type="dxa"/>
            <w:shd w:val="clear" w:color="auto" w:fill="auto"/>
          </w:tcPr>
          <w:p w14:paraId="1902558C" w14:textId="77777777" w:rsidR="00AE409D" w:rsidRPr="00BA6B9F" w:rsidRDefault="00AE409D" w:rsidP="00070610">
            <w:pPr>
              <w:rPr>
                <w:rFonts w:ascii="Times New Roman" w:hAnsi="Times New Roman"/>
                <w:b/>
                <w:sz w:val="24"/>
                <w:szCs w:val="24"/>
              </w:rPr>
            </w:pPr>
          </w:p>
        </w:tc>
        <w:tc>
          <w:tcPr>
            <w:tcW w:w="3285" w:type="dxa"/>
            <w:shd w:val="clear" w:color="auto" w:fill="auto"/>
          </w:tcPr>
          <w:p w14:paraId="0998A31F" w14:textId="77777777" w:rsidR="00AE409D" w:rsidRPr="00BA6B9F" w:rsidRDefault="00AE409D" w:rsidP="00070610">
            <w:pPr>
              <w:rPr>
                <w:rFonts w:ascii="Times New Roman" w:hAnsi="Times New Roman"/>
                <w:b/>
                <w:sz w:val="24"/>
                <w:szCs w:val="24"/>
              </w:rPr>
            </w:pPr>
          </w:p>
        </w:tc>
        <w:tc>
          <w:tcPr>
            <w:tcW w:w="3285" w:type="dxa"/>
            <w:shd w:val="clear" w:color="auto" w:fill="auto"/>
          </w:tcPr>
          <w:p w14:paraId="3FB685C6" w14:textId="77777777" w:rsidR="00AE409D" w:rsidRPr="00BA6B9F" w:rsidRDefault="00AE409D" w:rsidP="00070610">
            <w:pPr>
              <w:rPr>
                <w:rFonts w:ascii="Times New Roman" w:hAnsi="Times New Roman"/>
                <w:b/>
                <w:sz w:val="24"/>
                <w:szCs w:val="24"/>
              </w:rPr>
            </w:pPr>
          </w:p>
        </w:tc>
      </w:tr>
      <w:tr w:rsidR="00AE409D" w:rsidRPr="00BA6B9F" w14:paraId="7D43106B" w14:textId="77777777" w:rsidTr="00070610">
        <w:tc>
          <w:tcPr>
            <w:tcW w:w="3284" w:type="dxa"/>
            <w:shd w:val="clear" w:color="auto" w:fill="auto"/>
          </w:tcPr>
          <w:p w14:paraId="48B7EDCF" w14:textId="77777777" w:rsidR="00AE409D" w:rsidRPr="00BA6B9F" w:rsidRDefault="00AE409D" w:rsidP="00070610">
            <w:pPr>
              <w:rPr>
                <w:rFonts w:ascii="Times New Roman" w:hAnsi="Times New Roman"/>
                <w:b/>
                <w:sz w:val="24"/>
                <w:szCs w:val="24"/>
              </w:rPr>
            </w:pPr>
          </w:p>
        </w:tc>
        <w:tc>
          <w:tcPr>
            <w:tcW w:w="3285" w:type="dxa"/>
            <w:shd w:val="clear" w:color="auto" w:fill="auto"/>
          </w:tcPr>
          <w:p w14:paraId="532B0753" w14:textId="77777777" w:rsidR="00AE409D" w:rsidRPr="00BA6B9F" w:rsidRDefault="00AE409D" w:rsidP="00070610">
            <w:pPr>
              <w:rPr>
                <w:rFonts w:ascii="Times New Roman" w:hAnsi="Times New Roman"/>
                <w:b/>
                <w:sz w:val="24"/>
                <w:szCs w:val="24"/>
              </w:rPr>
            </w:pPr>
          </w:p>
        </w:tc>
        <w:tc>
          <w:tcPr>
            <w:tcW w:w="3285" w:type="dxa"/>
            <w:shd w:val="clear" w:color="auto" w:fill="auto"/>
          </w:tcPr>
          <w:p w14:paraId="34C4CEEC" w14:textId="77777777" w:rsidR="00AE409D" w:rsidRPr="00BA6B9F" w:rsidRDefault="00AE409D" w:rsidP="00070610">
            <w:pPr>
              <w:rPr>
                <w:rFonts w:ascii="Times New Roman" w:hAnsi="Times New Roman"/>
                <w:b/>
                <w:sz w:val="24"/>
                <w:szCs w:val="24"/>
              </w:rPr>
            </w:pPr>
          </w:p>
        </w:tc>
      </w:tr>
      <w:tr w:rsidR="00AE409D" w:rsidRPr="00BA6B9F" w14:paraId="1E4880BC" w14:textId="77777777" w:rsidTr="00070610">
        <w:tc>
          <w:tcPr>
            <w:tcW w:w="3284" w:type="dxa"/>
            <w:shd w:val="clear" w:color="auto" w:fill="auto"/>
          </w:tcPr>
          <w:p w14:paraId="10D9CD2A" w14:textId="77777777" w:rsidR="00AE409D" w:rsidRPr="00BA6B9F" w:rsidRDefault="00AE409D" w:rsidP="00070610">
            <w:pPr>
              <w:rPr>
                <w:rFonts w:ascii="Times New Roman" w:hAnsi="Times New Roman"/>
                <w:b/>
                <w:sz w:val="24"/>
                <w:szCs w:val="24"/>
              </w:rPr>
            </w:pPr>
          </w:p>
        </w:tc>
        <w:tc>
          <w:tcPr>
            <w:tcW w:w="3285" w:type="dxa"/>
            <w:shd w:val="clear" w:color="auto" w:fill="auto"/>
          </w:tcPr>
          <w:p w14:paraId="0EA07424" w14:textId="77777777" w:rsidR="00AE409D" w:rsidRPr="00BA6B9F" w:rsidRDefault="00AE409D" w:rsidP="00070610">
            <w:pPr>
              <w:rPr>
                <w:rFonts w:ascii="Times New Roman" w:hAnsi="Times New Roman"/>
                <w:b/>
                <w:sz w:val="24"/>
                <w:szCs w:val="24"/>
              </w:rPr>
            </w:pPr>
          </w:p>
        </w:tc>
        <w:tc>
          <w:tcPr>
            <w:tcW w:w="3285" w:type="dxa"/>
            <w:shd w:val="clear" w:color="auto" w:fill="auto"/>
          </w:tcPr>
          <w:p w14:paraId="3C943F2D" w14:textId="77777777" w:rsidR="00AE409D" w:rsidRPr="00BA6B9F" w:rsidRDefault="00AE409D" w:rsidP="00070610">
            <w:pPr>
              <w:rPr>
                <w:rFonts w:ascii="Times New Roman" w:hAnsi="Times New Roman"/>
                <w:b/>
                <w:sz w:val="24"/>
                <w:szCs w:val="24"/>
              </w:rPr>
            </w:pPr>
          </w:p>
        </w:tc>
      </w:tr>
      <w:tr w:rsidR="00AE409D" w:rsidRPr="00BA6B9F" w14:paraId="6B8F7230" w14:textId="77777777" w:rsidTr="00070610">
        <w:tc>
          <w:tcPr>
            <w:tcW w:w="3284" w:type="dxa"/>
            <w:shd w:val="clear" w:color="auto" w:fill="auto"/>
          </w:tcPr>
          <w:p w14:paraId="5E7F688A" w14:textId="77777777" w:rsidR="00AE409D" w:rsidRPr="00BA6B9F" w:rsidRDefault="00AE409D" w:rsidP="00070610">
            <w:pPr>
              <w:rPr>
                <w:rFonts w:ascii="Times New Roman" w:hAnsi="Times New Roman"/>
                <w:b/>
                <w:sz w:val="24"/>
                <w:szCs w:val="24"/>
              </w:rPr>
            </w:pPr>
          </w:p>
        </w:tc>
        <w:tc>
          <w:tcPr>
            <w:tcW w:w="3285" w:type="dxa"/>
            <w:shd w:val="clear" w:color="auto" w:fill="auto"/>
          </w:tcPr>
          <w:p w14:paraId="58DA5178" w14:textId="77777777" w:rsidR="00AE409D" w:rsidRPr="00BA6B9F" w:rsidRDefault="00AE409D" w:rsidP="00070610">
            <w:pPr>
              <w:rPr>
                <w:rFonts w:ascii="Times New Roman" w:hAnsi="Times New Roman"/>
                <w:b/>
                <w:sz w:val="24"/>
                <w:szCs w:val="24"/>
              </w:rPr>
            </w:pPr>
          </w:p>
        </w:tc>
        <w:tc>
          <w:tcPr>
            <w:tcW w:w="3285" w:type="dxa"/>
            <w:shd w:val="clear" w:color="auto" w:fill="auto"/>
          </w:tcPr>
          <w:p w14:paraId="4A74528B" w14:textId="77777777" w:rsidR="00AE409D" w:rsidRPr="00BA6B9F" w:rsidRDefault="00AE409D" w:rsidP="00070610">
            <w:pPr>
              <w:rPr>
                <w:rFonts w:ascii="Times New Roman" w:hAnsi="Times New Roman"/>
                <w:b/>
                <w:sz w:val="24"/>
                <w:szCs w:val="24"/>
              </w:rPr>
            </w:pPr>
          </w:p>
        </w:tc>
      </w:tr>
      <w:tr w:rsidR="00AE409D" w:rsidRPr="00BA6B9F" w14:paraId="501E0A85" w14:textId="77777777" w:rsidTr="00070610">
        <w:tc>
          <w:tcPr>
            <w:tcW w:w="3284" w:type="dxa"/>
            <w:shd w:val="clear" w:color="auto" w:fill="auto"/>
          </w:tcPr>
          <w:p w14:paraId="791C9784" w14:textId="77777777" w:rsidR="00AE409D" w:rsidRPr="00BA6B9F" w:rsidRDefault="00AE409D" w:rsidP="00070610">
            <w:pPr>
              <w:rPr>
                <w:rFonts w:ascii="Times New Roman" w:hAnsi="Times New Roman"/>
                <w:b/>
                <w:sz w:val="24"/>
                <w:szCs w:val="24"/>
              </w:rPr>
            </w:pPr>
          </w:p>
        </w:tc>
        <w:tc>
          <w:tcPr>
            <w:tcW w:w="3285" w:type="dxa"/>
            <w:shd w:val="clear" w:color="auto" w:fill="auto"/>
          </w:tcPr>
          <w:p w14:paraId="58ED9B5D" w14:textId="77777777" w:rsidR="00AE409D" w:rsidRPr="00BA6B9F" w:rsidRDefault="00AE409D" w:rsidP="00070610">
            <w:pPr>
              <w:rPr>
                <w:rFonts w:ascii="Times New Roman" w:hAnsi="Times New Roman"/>
                <w:b/>
                <w:sz w:val="24"/>
                <w:szCs w:val="24"/>
              </w:rPr>
            </w:pPr>
          </w:p>
        </w:tc>
        <w:tc>
          <w:tcPr>
            <w:tcW w:w="3285" w:type="dxa"/>
            <w:shd w:val="clear" w:color="auto" w:fill="auto"/>
          </w:tcPr>
          <w:p w14:paraId="2E6E14BB" w14:textId="77777777" w:rsidR="00AE409D" w:rsidRPr="00BA6B9F" w:rsidRDefault="00AE409D" w:rsidP="00070610">
            <w:pPr>
              <w:rPr>
                <w:rFonts w:ascii="Times New Roman" w:hAnsi="Times New Roman"/>
                <w:b/>
                <w:sz w:val="24"/>
                <w:szCs w:val="24"/>
              </w:rPr>
            </w:pPr>
          </w:p>
        </w:tc>
      </w:tr>
      <w:tr w:rsidR="00AE409D" w:rsidRPr="00BA6B9F" w14:paraId="5B58A9FE" w14:textId="77777777" w:rsidTr="00070610">
        <w:tc>
          <w:tcPr>
            <w:tcW w:w="3284" w:type="dxa"/>
            <w:shd w:val="clear" w:color="auto" w:fill="auto"/>
          </w:tcPr>
          <w:p w14:paraId="2B868030" w14:textId="77777777" w:rsidR="00AE409D" w:rsidRPr="00BA6B9F" w:rsidRDefault="00AE409D" w:rsidP="00070610">
            <w:pPr>
              <w:rPr>
                <w:rFonts w:ascii="Times New Roman" w:hAnsi="Times New Roman"/>
                <w:b/>
                <w:sz w:val="24"/>
                <w:szCs w:val="24"/>
              </w:rPr>
            </w:pPr>
          </w:p>
        </w:tc>
        <w:tc>
          <w:tcPr>
            <w:tcW w:w="3285" w:type="dxa"/>
            <w:shd w:val="clear" w:color="auto" w:fill="auto"/>
          </w:tcPr>
          <w:p w14:paraId="61F06C2E" w14:textId="77777777" w:rsidR="00AE409D" w:rsidRPr="00BA6B9F" w:rsidRDefault="00AE409D" w:rsidP="00070610">
            <w:pPr>
              <w:rPr>
                <w:rFonts w:ascii="Times New Roman" w:hAnsi="Times New Roman"/>
                <w:b/>
                <w:sz w:val="24"/>
                <w:szCs w:val="24"/>
              </w:rPr>
            </w:pPr>
          </w:p>
        </w:tc>
        <w:tc>
          <w:tcPr>
            <w:tcW w:w="3285" w:type="dxa"/>
            <w:shd w:val="clear" w:color="auto" w:fill="auto"/>
          </w:tcPr>
          <w:p w14:paraId="5F730A22" w14:textId="77777777" w:rsidR="00AE409D" w:rsidRPr="00BA6B9F" w:rsidRDefault="00AE409D" w:rsidP="00070610">
            <w:pPr>
              <w:rPr>
                <w:rFonts w:ascii="Times New Roman" w:hAnsi="Times New Roman"/>
                <w:b/>
                <w:sz w:val="24"/>
                <w:szCs w:val="24"/>
              </w:rPr>
            </w:pPr>
          </w:p>
        </w:tc>
      </w:tr>
      <w:tr w:rsidR="00AE409D" w:rsidRPr="00BA6B9F" w14:paraId="16B9D215" w14:textId="77777777" w:rsidTr="00070610">
        <w:tc>
          <w:tcPr>
            <w:tcW w:w="3284" w:type="dxa"/>
            <w:shd w:val="clear" w:color="auto" w:fill="auto"/>
          </w:tcPr>
          <w:p w14:paraId="737E67D6" w14:textId="77777777" w:rsidR="00AE409D" w:rsidRPr="00BA6B9F" w:rsidRDefault="00AE409D" w:rsidP="00070610">
            <w:pPr>
              <w:rPr>
                <w:rFonts w:ascii="Times New Roman" w:hAnsi="Times New Roman"/>
                <w:b/>
                <w:sz w:val="24"/>
                <w:szCs w:val="24"/>
              </w:rPr>
            </w:pPr>
          </w:p>
        </w:tc>
        <w:tc>
          <w:tcPr>
            <w:tcW w:w="3285" w:type="dxa"/>
            <w:shd w:val="clear" w:color="auto" w:fill="auto"/>
          </w:tcPr>
          <w:p w14:paraId="53627287" w14:textId="77777777" w:rsidR="00AE409D" w:rsidRPr="00BA6B9F" w:rsidRDefault="00AE409D" w:rsidP="00070610">
            <w:pPr>
              <w:rPr>
                <w:rFonts w:ascii="Times New Roman" w:hAnsi="Times New Roman"/>
                <w:b/>
                <w:sz w:val="24"/>
                <w:szCs w:val="24"/>
              </w:rPr>
            </w:pPr>
          </w:p>
        </w:tc>
        <w:tc>
          <w:tcPr>
            <w:tcW w:w="3285" w:type="dxa"/>
            <w:shd w:val="clear" w:color="auto" w:fill="auto"/>
          </w:tcPr>
          <w:p w14:paraId="02D09391" w14:textId="77777777" w:rsidR="00AE409D" w:rsidRPr="00BA6B9F" w:rsidRDefault="00AE409D" w:rsidP="00070610">
            <w:pPr>
              <w:rPr>
                <w:rFonts w:ascii="Times New Roman" w:hAnsi="Times New Roman"/>
                <w:b/>
                <w:sz w:val="24"/>
                <w:szCs w:val="24"/>
              </w:rPr>
            </w:pPr>
          </w:p>
        </w:tc>
      </w:tr>
      <w:tr w:rsidR="00AE409D" w:rsidRPr="00BA6B9F" w14:paraId="01DF62B8" w14:textId="77777777" w:rsidTr="00070610">
        <w:tc>
          <w:tcPr>
            <w:tcW w:w="3284" w:type="dxa"/>
            <w:shd w:val="clear" w:color="auto" w:fill="auto"/>
          </w:tcPr>
          <w:p w14:paraId="71BD3024" w14:textId="77777777" w:rsidR="00AE409D" w:rsidRPr="00BA6B9F" w:rsidRDefault="00AE409D" w:rsidP="00070610">
            <w:pPr>
              <w:rPr>
                <w:rFonts w:ascii="Times New Roman" w:hAnsi="Times New Roman"/>
                <w:b/>
                <w:sz w:val="24"/>
                <w:szCs w:val="24"/>
              </w:rPr>
            </w:pPr>
          </w:p>
        </w:tc>
        <w:tc>
          <w:tcPr>
            <w:tcW w:w="3285" w:type="dxa"/>
            <w:shd w:val="clear" w:color="auto" w:fill="auto"/>
          </w:tcPr>
          <w:p w14:paraId="01ECD4FC" w14:textId="77777777" w:rsidR="00AE409D" w:rsidRPr="00BA6B9F" w:rsidRDefault="00AE409D" w:rsidP="00070610">
            <w:pPr>
              <w:rPr>
                <w:rFonts w:ascii="Times New Roman" w:hAnsi="Times New Roman"/>
                <w:b/>
                <w:sz w:val="24"/>
                <w:szCs w:val="24"/>
              </w:rPr>
            </w:pPr>
          </w:p>
        </w:tc>
        <w:tc>
          <w:tcPr>
            <w:tcW w:w="3285" w:type="dxa"/>
            <w:shd w:val="clear" w:color="auto" w:fill="auto"/>
          </w:tcPr>
          <w:p w14:paraId="75B37D6B" w14:textId="77777777" w:rsidR="00AE409D" w:rsidRPr="00BA6B9F" w:rsidRDefault="00AE409D" w:rsidP="00070610">
            <w:pPr>
              <w:rPr>
                <w:rFonts w:ascii="Times New Roman" w:hAnsi="Times New Roman"/>
                <w:b/>
                <w:sz w:val="24"/>
                <w:szCs w:val="24"/>
              </w:rPr>
            </w:pPr>
          </w:p>
        </w:tc>
      </w:tr>
      <w:tr w:rsidR="005A206A" w:rsidRPr="00BA6B9F" w14:paraId="62ED91CE" w14:textId="77777777">
        <w:tc>
          <w:tcPr>
            <w:tcW w:w="3284" w:type="dxa"/>
            <w:shd w:val="clear" w:color="auto" w:fill="auto"/>
          </w:tcPr>
          <w:p w14:paraId="71DAE629" w14:textId="77777777" w:rsidR="005A206A" w:rsidRPr="005A206A" w:rsidRDefault="005A206A" w:rsidP="00070610">
            <w:pPr>
              <w:rPr>
                <w:rFonts w:ascii="Times New Roman" w:hAnsi="Times New Roman"/>
                <w:bCs/>
                <w:i/>
                <w:iCs/>
                <w:sz w:val="24"/>
                <w:szCs w:val="24"/>
              </w:rPr>
            </w:pPr>
            <w:r w:rsidRPr="005A206A">
              <w:rPr>
                <w:rFonts w:ascii="Times New Roman" w:hAnsi="Times New Roman"/>
                <w:bCs/>
                <w:i/>
                <w:iCs/>
                <w:sz w:val="24"/>
                <w:szCs w:val="24"/>
              </w:rPr>
              <w:t>Total Hours:</w:t>
            </w:r>
          </w:p>
        </w:tc>
        <w:tc>
          <w:tcPr>
            <w:tcW w:w="6570" w:type="dxa"/>
            <w:gridSpan w:val="2"/>
            <w:shd w:val="clear" w:color="auto" w:fill="auto"/>
          </w:tcPr>
          <w:p w14:paraId="75BCB15F" w14:textId="77777777" w:rsidR="005A206A" w:rsidRPr="00BA6B9F" w:rsidRDefault="005A206A" w:rsidP="00070610">
            <w:pPr>
              <w:rPr>
                <w:rFonts w:ascii="Times New Roman" w:hAnsi="Times New Roman"/>
                <w:b/>
                <w:sz w:val="24"/>
                <w:szCs w:val="24"/>
              </w:rPr>
            </w:pPr>
          </w:p>
        </w:tc>
      </w:tr>
    </w:tbl>
    <w:p w14:paraId="4EFF7542" w14:textId="77777777" w:rsidR="00AE409D" w:rsidRPr="00BA6B9F" w:rsidRDefault="00AE409D" w:rsidP="00AE409D">
      <w:pPr>
        <w:rPr>
          <w:rFonts w:ascii="Times New Roman" w:hAnsi="Times New Roman"/>
          <w:b/>
          <w:sz w:val="24"/>
          <w:szCs w:val="24"/>
        </w:rPr>
      </w:pPr>
    </w:p>
    <w:p w14:paraId="3942549F" w14:textId="77777777" w:rsidR="00AE409D" w:rsidRPr="00BA6B9F" w:rsidRDefault="00AE409D" w:rsidP="00AE409D">
      <w:pPr>
        <w:rPr>
          <w:rFonts w:ascii="Times New Roman" w:hAnsi="Times New Roman"/>
          <w:b/>
          <w:sz w:val="24"/>
          <w:szCs w:val="24"/>
        </w:rPr>
      </w:pPr>
    </w:p>
    <w:p w14:paraId="40B523F7" w14:textId="77777777" w:rsidR="00AE409D" w:rsidRPr="00BA6B9F" w:rsidRDefault="00AE409D" w:rsidP="00AE409D">
      <w:pPr>
        <w:rPr>
          <w:rFonts w:ascii="Times New Roman" w:hAnsi="Times New Roman"/>
          <w:b/>
          <w:sz w:val="24"/>
          <w:szCs w:val="24"/>
        </w:rPr>
      </w:pPr>
      <w:r w:rsidRPr="00BA6B9F">
        <w:rPr>
          <w:rFonts w:ascii="Times New Roman" w:hAnsi="Times New Roman"/>
          <w:b/>
          <w:sz w:val="24"/>
          <w:szCs w:val="24"/>
        </w:rPr>
        <w:t>Date</w:t>
      </w:r>
    </w:p>
    <w:p w14:paraId="00318A29" w14:textId="77777777" w:rsidR="00AE409D" w:rsidRPr="00BA6B9F" w:rsidRDefault="00AE409D" w:rsidP="00AE409D">
      <w:pPr>
        <w:rPr>
          <w:rFonts w:ascii="Times New Roman" w:hAnsi="Times New Roman"/>
          <w:b/>
          <w:sz w:val="24"/>
          <w:szCs w:val="24"/>
        </w:rPr>
      </w:pPr>
    </w:p>
    <w:p w14:paraId="078DE8B1" w14:textId="77777777" w:rsidR="00AE409D" w:rsidRPr="00BA6B9F" w:rsidRDefault="00AE409D" w:rsidP="00AE409D">
      <w:pPr>
        <w:rPr>
          <w:rFonts w:ascii="Times New Roman" w:hAnsi="Times New Roman"/>
          <w:b/>
          <w:sz w:val="24"/>
          <w:szCs w:val="24"/>
        </w:rPr>
      </w:pPr>
      <w:r w:rsidRPr="00BA6B9F">
        <w:rPr>
          <w:rFonts w:ascii="Times New Roman" w:hAnsi="Times New Roman"/>
          <w:b/>
          <w:sz w:val="24"/>
          <w:szCs w:val="24"/>
        </w:rPr>
        <w:t>Supervisor of practice:</w:t>
      </w:r>
    </w:p>
    <w:p w14:paraId="6A247EB4" w14:textId="6FE27DD1" w:rsidR="00AE409D" w:rsidRPr="00BA6B9F" w:rsidRDefault="00AE409D" w:rsidP="00AE409D">
      <w:pPr>
        <w:rPr>
          <w:rFonts w:ascii="Times New Roman" w:hAnsi="Times New Roman"/>
          <w:b/>
          <w:sz w:val="24"/>
          <w:szCs w:val="24"/>
        </w:rPr>
        <w:sectPr w:rsidR="00AE409D" w:rsidRPr="00BA6B9F">
          <w:pgSz w:w="11906" w:h="16838"/>
          <w:pgMar w:top="1701" w:right="567" w:bottom="1134" w:left="1701" w:header="567" w:footer="567" w:gutter="0"/>
          <w:cols w:space="1296"/>
          <w:docGrid w:linePitch="360"/>
        </w:sectPr>
      </w:pPr>
      <w:r w:rsidRPr="00BA6B9F">
        <w:rPr>
          <w:rFonts w:ascii="Times New Roman" w:hAnsi="Times New Roman"/>
          <w:b/>
          <w:sz w:val="24"/>
          <w:szCs w:val="24"/>
        </w:rPr>
        <w:t>Name Surname Signature Stam</w:t>
      </w:r>
      <w:r w:rsidR="00C96BC4">
        <w:rPr>
          <w:rFonts w:ascii="Times New Roman" w:hAnsi="Times New Roman"/>
          <w:b/>
          <w:sz w:val="24"/>
          <w:szCs w:val="24"/>
        </w:rPr>
        <w:t>p</w:t>
      </w:r>
    </w:p>
    <w:p w14:paraId="40638FE6" w14:textId="77777777" w:rsidR="00D24703" w:rsidRDefault="00D24703" w:rsidP="00844C31">
      <w:pPr>
        <w:spacing w:after="0" w:line="240" w:lineRule="auto"/>
        <w:jc w:val="right"/>
        <w:rPr>
          <w:rFonts w:ascii="Times New Roman" w:hAnsi="Times New Roman"/>
          <w:b/>
          <w:bCs/>
          <w:sz w:val="20"/>
          <w:szCs w:val="20"/>
        </w:rPr>
      </w:pPr>
    </w:p>
    <w:p w14:paraId="46942EBD" w14:textId="77777777" w:rsidR="00D24703" w:rsidRPr="00D24703" w:rsidRDefault="00D24703" w:rsidP="00D24703">
      <w:pPr>
        <w:spacing w:after="0" w:line="240" w:lineRule="auto"/>
        <w:jc w:val="right"/>
        <w:rPr>
          <w:rFonts w:ascii="Times New Roman" w:hAnsi="Times New Roman"/>
          <w:sz w:val="12"/>
          <w:szCs w:val="12"/>
        </w:rPr>
      </w:pPr>
      <w:r w:rsidRPr="00D24703">
        <w:rPr>
          <w:rFonts w:ascii="Times New Roman" w:hAnsi="Times New Roman"/>
          <w:sz w:val="12"/>
          <w:szCs w:val="12"/>
        </w:rPr>
        <w:t>Approved by the VF Council:</w:t>
      </w:r>
    </w:p>
    <w:p w14:paraId="3DD1EDBD" w14:textId="77777777" w:rsidR="00D24703" w:rsidRPr="00D24703" w:rsidRDefault="00D24703" w:rsidP="00D24703">
      <w:pPr>
        <w:spacing w:after="0" w:line="240" w:lineRule="auto"/>
        <w:jc w:val="right"/>
        <w:rPr>
          <w:rFonts w:ascii="Times New Roman" w:hAnsi="Times New Roman"/>
          <w:sz w:val="12"/>
          <w:szCs w:val="12"/>
        </w:rPr>
      </w:pPr>
      <w:r w:rsidRPr="00D24703">
        <w:rPr>
          <w:rFonts w:ascii="Times New Roman" w:hAnsi="Times New Roman"/>
          <w:sz w:val="12"/>
          <w:szCs w:val="12"/>
        </w:rPr>
        <w:t>28-04-2017 Prot. No. 17</w:t>
      </w:r>
    </w:p>
    <w:p w14:paraId="399A46C6" w14:textId="77777777" w:rsidR="00D24703" w:rsidRPr="00D24703" w:rsidRDefault="00D24703" w:rsidP="00D24703">
      <w:pPr>
        <w:spacing w:after="0" w:line="240" w:lineRule="auto"/>
        <w:jc w:val="right"/>
        <w:rPr>
          <w:rFonts w:ascii="Times New Roman" w:hAnsi="Times New Roman"/>
          <w:sz w:val="12"/>
          <w:szCs w:val="12"/>
        </w:rPr>
      </w:pPr>
      <w:r w:rsidRPr="00D24703">
        <w:rPr>
          <w:rFonts w:ascii="Times New Roman" w:hAnsi="Times New Roman"/>
          <w:i/>
          <w:sz w:val="12"/>
          <w:szCs w:val="12"/>
        </w:rPr>
        <w:t xml:space="preserve">Supplemented </w:t>
      </w:r>
      <w:r w:rsidRPr="00D24703">
        <w:rPr>
          <w:rFonts w:ascii="Times New Roman" w:hAnsi="Times New Roman"/>
          <w:sz w:val="12"/>
          <w:szCs w:val="12"/>
        </w:rPr>
        <w:t>by the VF Council:</w:t>
      </w:r>
    </w:p>
    <w:p w14:paraId="6E99EEF9" w14:textId="77777777" w:rsidR="00D24703" w:rsidRPr="00D24703" w:rsidRDefault="00D24703" w:rsidP="00D24703">
      <w:pPr>
        <w:spacing w:after="0" w:line="240" w:lineRule="auto"/>
        <w:jc w:val="right"/>
        <w:rPr>
          <w:rFonts w:ascii="Times New Roman" w:hAnsi="Times New Roman"/>
          <w:sz w:val="12"/>
          <w:szCs w:val="12"/>
        </w:rPr>
      </w:pPr>
      <w:r w:rsidRPr="00D24703">
        <w:rPr>
          <w:rFonts w:ascii="Times New Roman" w:hAnsi="Times New Roman"/>
          <w:sz w:val="12"/>
          <w:szCs w:val="12"/>
        </w:rPr>
        <w:t xml:space="preserve">03-6-2025 Prot. No. </w:t>
      </w:r>
      <w:r w:rsidRPr="00D24703">
        <w:rPr>
          <w:rFonts w:ascii="Times New Roman" w:hAnsi="Times New Roman"/>
          <w:color w:val="000000"/>
          <w:sz w:val="12"/>
          <w:szCs w:val="12"/>
          <w:shd w:val="clear" w:color="auto" w:fill="FFFFFF"/>
        </w:rPr>
        <w:t>. VAF10-10</w:t>
      </w:r>
    </w:p>
    <w:p w14:paraId="55702049" w14:textId="3DD8C753" w:rsidR="00180F9A" w:rsidRPr="00C96BC4" w:rsidRDefault="00180F9A" w:rsidP="00844C31">
      <w:pPr>
        <w:spacing w:after="0" w:line="240" w:lineRule="auto"/>
        <w:jc w:val="right"/>
        <w:rPr>
          <w:rFonts w:ascii="Times New Roman" w:hAnsi="Times New Roman"/>
          <w:b/>
          <w:bCs/>
          <w:sz w:val="20"/>
          <w:szCs w:val="20"/>
        </w:rPr>
      </w:pPr>
      <w:r w:rsidRPr="00C96BC4">
        <w:rPr>
          <w:rFonts w:ascii="Times New Roman" w:hAnsi="Times New Roman"/>
          <w:b/>
          <w:bCs/>
          <w:sz w:val="20"/>
          <w:szCs w:val="20"/>
        </w:rPr>
        <w:t>Annex 8</w:t>
      </w:r>
    </w:p>
    <w:p w14:paraId="4993846F" w14:textId="77777777" w:rsidR="00180F9A" w:rsidRPr="00BA6B9F" w:rsidRDefault="00180F9A" w:rsidP="00844C31">
      <w:pPr>
        <w:spacing w:after="0" w:line="240" w:lineRule="auto"/>
        <w:jc w:val="right"/>
        <w:rPr>
          <w:rFonts w:ascii="Times New Roman" w:hAnsi="Times New Roman"/>
          <w:b/>
          <w:bCs/>
          <w:sz w:val="20"/>
          <w:szCs w:val="20"/>
        </w:rPr>
      </w:pPr>
    </w:p>
    <w:p w14:paraId="3B4C7017" w14:textId="77777777" w:rsidR="00180F9A" w:rsidRPr="00BA6B9F" w:rsidRDefault="00180F9A" w:rsidP="00D24703">
      <w:pPr>
        <w:spacing w:before="240" w:after="0" w:line="240" w:lineRule="auto"/>
        <w:jc w:val="center"/>
        <w:rPr>
          <w:rFonts w:ascii="Times New Roman" w:hAnsi="Times New Roman"/>
          <w:sz w:val="24"/>
          <w:szCs w:val="24"/>
          <w:lang w:val="en-US"/>
        </w:rPr>
      </w:pPr>
      <w:r w:rsidRPr="00BA6B9F">
        <w:rPr>
          <w:rFonts w:ascii="Times New Roman" w:hAnsi="Times New Roman"/>
          <w:sz w:val="24"/>
          <w:szCs w:val="24"/>
          <w:lang w:val="en-US"/>
        </w:rPr>
        <w:t>LITHUANIAN UNIVERSITY OF HEALTH SCIENCE</w:t>
      </w:r>
    </w:p>
    <w:p w14:paraId="7E74ED0E" w14:textId="77777777" w:rsidR="00180F9A" w:rsidRPr="00BA6B9F" w:rsidRDefault="00180F9A" w:rsidP="00D24703">
      <w:pPr>
        <w:spacing w:before="240" w:after="0" w:line="240" w:lineRule="auto"/>
        <w:jc w:val="center"/>
        <w:rPr>
          <w:rFonts w:ascii="Times New Roman" w:hAnsi="Times New Roman"/>
          <w:sz w:val="24"/>
          <w:szCs w:val="24"/>
        </w:rPr>
      </w:pPr>
      <w:r w:rsidRPr="00BA6B9F">
        <w:rPr>
          <w:rFonts w:ascii="Times New Roman" w:hAnsi="Times New Roman"/>
          <w:sz w:val="24"/>
          <w:szCs w:val="24"/>
        </w:rPr>
        <w:t>Faculty of Veterinary medicine</w:t>
      </w:r>
    </w:p>
    <w:p w14:paraId="66B735F5" w14:textId="77777777" w:rsidR="00180F9A" w:rsidRPr="00BA6B9F" w:rsidRDefault="00180F9A" w:rsidP="00D24703">
      <w:pPr>
        <w:spacing w:before="240" w:after="0" w:line="240" w:lineRule="auto"/>
        <w:jc w:val="center"/>
        <w:rPr>
          <w:rFonts w:ascii="Times New Roman" w:hAnsi="Times New Roman"/>
          <w:sz w:val="24"/>
          <w:szCs w:val="24"/>
        </w:rPr>
      </w:pPr>
    </w:p>
    <w:p w14:paraId="1D9DEC38" w14:textId="77777777" w:rsidR="00180F9A" w:rsidRPr="00BA6B9F" w:rsidRDefault="00180F9A" w:rsidP="00D24703">
      <w:pPr>
        <w:spacing w:after="0" w:line="240" w:lineRule="auto"/>
        <w:jc w:val="center"/>
        <w:rPr>
          <w:rFonts w:ascii="Times New Roman" w:hAnsi="Times New Roman"/>
          <w:sz w:val="20"/>
          <w:szCs w:val="20"/>
        </w:rPr>
      </w:pPr>
      <w:r w:rsidRPr="00BA6B9F">
        <w:rPr>
          <w:rFonts w:ascii="Times New Roman" w:hAnsi="Times New Roman"/>
          <w:sz w:val="20"/>
          <w:szCs w:val="20"/>
        </w:rPr>
        <w:t>......................................................................................</w:t>
      </w:r>
    </w:p>
    <w:p w14:paraId="4E7BEF9E" w14:textId="77777777" w:rsidR="00180F9A" w:rsidRPr="00BA6B9F" w:rsidRDefault="00180F9A" w:rsidP="00D24703">
      <w:pPr>
        <w:spacing w:after="0" w:line="240" w:lineRule="auto"/>
        <w:jc w:val="center"/>
        <w:rPr>
          <w:rFonts w:ascii="Times New Roman" w:hAnsi="Times New Roman"/>
          <w:sz w:val="20"/>
          <w:szCs w:val="20"/>
          <w:vertAlign w:val="superscript"/>
        </w:rPr>
      </w:pPr>
      <w:r w:rsidRPr="00BA6B9F">
        <w:rPr>
          <w:rFonts w:ascii="Times New Roman" w:hAnsi="Times New Roman"/>
          <w:sz w:val="20"/>
          <w:szCs w:val="20"/>
          <w:vertAlign w:val="superscript"/>
        </w:rPr>
        <w:t>(Name, Surname, study programme, course, group)</w:t>
      </w:r>
    </w:p>
    <w:p w14:paraId="03A460FC" w14:textId="77777777" w:rsidR="00180F9A" w:rsidRPr="00BA6B9F" w:rsidRDefault="00180F9A" w:rsidP="00D24703">
      <w:pPr>
        <w:spacing w:after="0" w:line="240" w:lineRule="auto"/>
        <w:jc w:val="center"/>
        <w:rPr>
          <w:rFonts w:ascii="Times New Roman" w:hAnsi="Times New Roman"/>
          <w:sz w:val="20"/>
          <w:szCs w:val="20"/>
          <w:vertAlign w:val="superscript"/>
        </w:rPr>
      </w:pPr>
      <w:r w:rsidRPr="00BA6B9F">
        <w:rPr>
          <w:rFonts w:ascii="Times New Roman" w:hAnsi="Times New Roman"/>
          <w:sz w:val="20"/>
          <w:szCs w:val="20"/>
        </w:rPr>
        <w:t>......................................................................................</w:t>
      </w:r>
      <w:r w:rsidRPr="00BA6B9F">
        <w:rPr>
          <w:rFonts w:ascii="Times New Roman" w:hAnsi="Times New Roman"/>
          <w:sz w:val="20"/>
          <w:szCs w:val="20"/>
          <w:vertAlign w:val="superscript"/>
        </w:rPr>
        <w:t xml:space="preserve"> </w:t>
      </w:r>
    </w:p>
    <w:p w14:paraId="54295C31" w14:textId="77777777" w:rsidR="00180F9A" w:rsidRPr="00BA6B9F" w:rsidRDefault="00180F9A" w:rsidP="00D24703">
      <w:pPr>
        <w:spacing w:after="0" w:line="240" w:lineRule="auto"/>
        <w:jc w:val="center"/>
        <w:rPr>
          <w:rFonts w:ascii="Times New Roman" w:hAnsi="Times New Roman"/>
          <w:sz w:val="20"/>
          <w:szCs w:val="20"/>
        </w:rPr>
      </w:pPr>
      <w:r w:rsidRPr="00BA6B9F">
        <w:rPr>
          <w:rFonts w:ascii="Times New Roman" w:hAnsi="Times New Roman"/>
          <w:sz w:val="20"/>
          <w:szCs w:val="20"/>
        </w:rPr>
        <w:t>(</w:t>
      </w:r>
      <w:r w:rsidRPr="00BA6B9F">
        <w:rPr>
          <w:rFonts w:ascii="Times New Roman" w:hAnsi="Times New Roman"/>
          <w:i/>
          <w:iCs/>
          <w:sz w:val="20"/>
          <w:szCs w:val="20"/>
        </w:rPr>
        <w:t>phone number; e-mail)</w:t>
      </w:r>
    </w:p>
    <w:p w14:paraId="51C2A9ED" w14:textId="77777777" w:rsidR="00180F9A" w:rsidRPr="00BA6B9F" w:rsidRDefault="00180F9A" w:rsidP="00D24703">
      <w:pPr>
        <w:spacing w:after="0" w:line="240" w:lineRule="auto"/>
        <w:jc w:val="center"/>
        <w:rPr>
          <w:rFonts w:ascii="Times New Roman" w:hAnsi="Times New Roman"/>
          <w:sz w:val="20"/>
          <w:szCs w:val="20"/>
          <w:vertAlign w:val="superscript"/>
        </w:rPr>
      </w:pPr>
    </w:p>
    <w:p w14:paraId="33FDD90B" w14:textId="77777777" w:rsidR="00180F9A" w:rsidRPr="00BA6B9F" w:rsidRDefault="00180F9A" w:rsidP="00D24703">
      <w:pPr>
        <w:tabs>
          <w:tab w:val="left" w:pos="1665"/>
        </w:tabs>
        <w:spacing w:after="0" w:line="240" w:lineRule="auto"/>
        <w:rPr>
          <w:rFonts w:ascii="Times New Roman" w:hAnsi="Times New Roman"/>
          <w:sz w:val="24"/>
          <w:szCs w:val="24"/>
        </w:rPr>
      </w:pPr>
    </w:p>
    <w:p w14:paraId="2C7C3CB6" w14:textId="77777777" w:rsidR="00180F9A" w:rsidRPr="00BA6B9F" w:rsidRDefault="00180F9A" w:rsidP="00D24703">
      <w:pPr>
        <w:spacing w:after="0" w:line="240" w:lineRule="auto"/>
        <w:jc w:val="center"/>
        <w:outlineLvl w:val="0"/>
        <w:rPr>
          <w:rFonts w:ascii="Times New Roman" w:hAnsi="Times New Roman"/>
          <w:b/>
          <w:sz w:val="24"/>
          <w:szCs w:val="24"/>
        </w:rPr>
      </w:pPr>
      <w:r w:rsidRPr="00BA6B9F">
        <w:rPr>
          <w:rFonts w:ascii="Times New Roman" w:hAnsi="Times New Roman"/>
          <w:b/>
          <w:sz w:val="24"/>
          <w:szCs w:val="24"/>
        </w:rPr>
        <w:t>STATEMENT</w:t>
      </w:r>
    </w:p>
    <w:p w14:paraId="3531D10F" w14:textId="77777777" w:rsidR="00180F9A" w:rsidRPr="00BA6B9F" w:rsidRDefault="00180F9A" w:rsidP="00D24703">
      <w:pPr>
        <w:spacing w:after="0" w:line="240" w:lineRule="auto"/>
        <w:jc w:val="center"/>
        <w:outlineLvl w:val="0"/>
        <w:rPr>
          <w:rFonts w:ascii="Times New Roman" w:hAnsi="Times New Roman"/>
          <w:sz w:val="24"/>
          <w:szCs w:val="24"/>
        </w:rPr>
      </w:pPr>
      <w:r w:rsidRPr="00BA6B9F">
        <w:rPr>
          <w:rFonts w:ascii="Times New Roman" w:hAnsi="Times New Roman"/>
          <w:sz w:val="24"/>
          <w:szCs w:val="24"/>
        </w:rPr>
        <w:t>For Clinical Practice place and period</w:t>
      </w:r>
    </w:p>
    <w:p w14:paraId="532DF61A" w14:textId="77777777" w:rsidR="00180F9A" w:rsidRPr="00BA6B9F" w:rsidRDefault="00180F9A" w:rsidP="00D24703">
      <w:pPr>
        <w:spacing w:after="0" w:line="240" w:lineRule="auto"/>
        <w:jc w:val="center"/>
        <w:outlineLvl w:val="0"/>
        <w:rPr>
          <w:rFonts w:ascii="Times New Roman" w:hAnsi="Times New Roman"/>
          <w:sz w:val="24"/>
          <w:szCs w:val="24"/>
        </w:rPr>
      </w:pPr>
      <w:r w:rsidRPr="00BA6B9F">
        <w:rPr>
          <w:rFonts w:ascii="Times New Roman" w:hAnsi="Times New Roman"/>
          <w:sz w:val="24"/>
          <w:szCs w:val="24"/>
        </w:rPr>
        <w:t>20.......m...............................d.</w:t>
      </w:r>
    </w:p>
    <w:p w14:paraId="3768C698" w14:textId="77777777" w:rsidR="00180F9A" w:rsidRPr="00BA6B9F" w:rsidRDefault="00180F9A" w:rsidP="00D24703">
      <w:pPr>
        <w:spacing w:after="0" w:line="240" w:lineRule="auto"/>
        <w:rPr>
          <w:rFonts w:ascii="Times New Roman" w:hAnsi="Times New Roman"/>
          <w:sz w:val="20"/>
          <w:szCs w:val="20"/>
        </w:rPr>
      </w:pPr>
    </w:p>
    <w:p w14:paraId="49977F3F" w14:textId="77777777" w:rsidR="00180F9A" w:rsidRPr="00BA6B9F" w:rsidRDefault="00180F9A" w:rsidP="00D24703">
      <w:pPr>
        <w:spacing w:after="0" w:line="240" w:lineRule="auto"/>
        <w:ind w:firstLine="851"/>
        <w:jc w:val="both"/>
        <w:rPr>
          <w:rFonts w:ascii="Times New Roman" w:hAnsi="Times New Roman"/>
          <w:sz w:val="24"/>
          <w:szCs w:val="24"/>
        </w:rPr>
      </w:pPr>
      <w:r w:rsidRPr="00BA6B9F">
        <w:rPr>
          <w:rFonts w:ascii="Times New Roman" w:hAnsi="Times New Roman"/>
          <w:sz w:val="20"/>
          <w:szCs w:val="20"/>
        </w:rPr>
        <w:t>Student  _________________________________, will perform Clinical Practice</w:t>
      </w:r>
      <w:r w:rsidRPr="00BA6B9F">
        <w:rPr>
          <w:rFonts w:ascii="Times New Roman" w:hAnsi="Times New Roman"/>
          <w:sz w:val="20"/>
          <w:szCs w:val="20"/>
          <w:vertAlign w:val="superscript"/>
        </w:rPr>
        <w:tab/>
      </w:r>
      <w:r w:rsidRPr="00BA6B9F">
        <w:rPr>
          <w:rFonts w:ascii="Times New Roman" w:hAnsi="Times New Roman"/>
          <w:sz w:val="20"/>
          <w:szCs w:val="20"/>
          <w:vertAlign w:val="superscript"/>
        </w:rPr>
        <w:tab/>
        <w:t xml:space="preserve">                                                                                (Name, </w:t>
      </w:r>
      <w:r w:rsidRPr="00BA6B9F">
        <w:rPr>
          <w:rFonts w:ascii="Times New Roman" w:hAnsi="Times New Roman"/>
          <w:sz w:val="24"/>
          <w:szCs w:val="24"/>
          <w:vertAlign w:val="superscript"/>
        </w:rPr>
        <w:t xml:space="preserve">Surname) </w:t>
      </w:r>
      <w:r w:rsidRPr="00BA6B9F">
        <w:rPr>
          <w:rFonts w:ascii="Times New Roman" w:hAnsi="Times New Roman"/>
          <w:sz w:val="24"/>
          <w:szCs w:val="24"/>
        </w:rPr>
        <w:t>________________________________________________________________________________</w:t>
      </w:r>
    </w:p>
    <w:p w14:paraId="53F97F68" w14:textId="77777777" w:rsidR="00180F9A" w:rsidRPr="00BA6B9F" w:rsidRDefault="00180F9A" w:rsidP="00D24703">
      <w:pPr>
        <w:spacing w:after="0" w:line="240" w:lineRule="auto"/>
        <w:jc w:val="both"/>
        <w:rPr>
          <w:rFonts w:ascii="Times New Roman" w:hAnsi="Times New Roman"/>
          <w:i/>
          <w:iCs/>
          <w:sz w:val="24"/>
          <w:szCs w:val="24"/>
        </w:rPr>
      </w:pPr>
      <w:r w:rsidRPr="00BA6B9F">
        <w:rPr>
          <w:rFonts w:ascii="Times New Roman" w:hAnsi="Times New Roman"/>
          <w:i/>
          <w:iCs/>
          <w:sz w:val="24"/>
          <w:szCs w:val="24"/>
        </w:rPr>
        <w:t>(place of registration of the receiving organisation) (official name; company code)</w:t>
      </w:r>
    </w:p>
    <w:p w14:paraId="2599ABB9" w14:textId="77777777" w:rsidR="00180F9A" w:rsidRPr="00BA6B9F" w:rsidRDefault="00180F9A" w:rsidP="00D24703">
      <w:pPr>
        <w:spacing w:after="0" w:line="240" w:lineRule="auto"/>
        <w:jc w:val="both"/>
        <w:rPr>
          <w:rFonts w:ascii="Times New Roman" w:hAnsi="Times New Roman"/>
          <w:sz w:val="24"/>
          <w:szCs w:val="24"/>
        </w:rPr>
      </w:pPr>
      <w:r w:rsidRPr="00BA6B9F">
        <w:rPr>
          <w:rFonts w:ascii="Times New Roman" w:hAnsi="Times New Roman"/>
          <w:iCs/>
          <w:sz w:val="24"/>
          <w:szCs w:val="24"/>
        </w:rPr>
        <w:t>_______________________________________________________________________________________</w:t>
      </w:r>
    </w:p>
    <w:p w14:paraId="135DA41D" w14:textId="77777777" w:rsidR="00180F9A" w:rsidRPr="00BA6B9F" w:rsidRDefault="00180F9A" w:rsidP="00D24703">
      <w:pPr>
        <w:spacing w:after="0" w:line="240" w:lineRule="auto"/>
        <w:jc w:val="both"/>
        <w:rPr>
          <w:rFonts w:ascii="Times New Roman" w:hAnsi="Times New Roman"/>
          <w:sz w:val="24"/>
          <w:szCs w:val="24"/>
        </w:rPr>
      </w:pPr>
      <w:r w:rsidRPr="00BA6B9F">
        <w:rPr>
          <w:rFonts w:ascii="Times New Roman" w:hAnsi="Times New Roman"/>
          <w:i/>
          <w:iCs/>
          <w:sz w:val="24"/>
          <w:szCs w:val="24"/>
        </w:rPr>
        <w:t>phone. no.; email)</w:t>
      </w:r>
    </w:p>
    <w:p w14:paraId="0A6DA017" w14:textId="77777777" w:rsidR="00180F9A" w:rsidRPr="00BA6B9F" w:rsidRDefault="00180F9A" w:rsidP="00D24703">
      <w:pPr>
        <w:spacing w:after="0" w:line="240" w:lineRule="auto"/>
        <w:jc w:val="both"/>
        <w:rPr>
          <w:rFonts w:ascii="Times New Roman" w:hAnsi="Times New Roman"/>
          <w:sz w:val="24"/>
          <w:szCs w:val="24"/>
        </w:rPr>
      </w:pPr>
      <w:r w:rsidRPr="00BA6B9F">
        <w:rPr>
          <w:rFonts w:ascii="Times New Roman" w:hAnsi="Times New Roman"/>
          <w:sz w:val="24"/>
          <w:szCs w:val="24"/>
        </w:rPr>
        <w:t>From____________ till ___________ (total hours ....................)</w:t>
      </w:r>
    </w:p>
    <w:p w14:paraId="2AA344A2" w14:textId="77777777" w:rsidR="00180F9A" w:rsidRPr="00BA6B9F" w:rsidRDefault="00180F9A" w:rsidP="00D24703">
      <w:pPr>
        <w:spacing w:after="0" w:line="240" w:lineRule="auto"/>
        <w:jc w:val="both"/>
        <w:rPr>
          <w:rFonts w:ascii="Times New Roman" w:hAnsi="Times New Roman"/>
          <w:sz w:val="24"/>
          <w:szCs w:val="24"/>
        </w:rPr>
      </w:pPr>
      <w:r w:rsidRPr="00BA6B9F">
        <w:rPr>
          <w:rFonts w:ascii="Times New Roman" w:hAnsi="Times New Roman"/>
          <w:i/>
          <w:iCs/>
          <w:sz w:val="24"/>
          <w:szCs w:val="24"/>
        </w:rPr>
        <w:t xml:space="preserve"> (practice duration)</w:t>
      </w:r>
    </w:p>
    <w:p w14:paraId="548CD01E" w14:textId="77777777" w:rsidR="00180F9A" w:rsidRPr="00BA6B9F" w:rsidRDefault="00180F9A" w:rsidP="00D24703">
      <w:pPr>
        <w:spacing w:after="0" w:line="240" w:lineRule="auto"/>
        <w:jc w:val="both"/>
        <w:rPr>
          <w:rFonts w:ascii="Times New Roman" w:hAnsi="Times New Roman"/>
          <w:sz w:val="24"/>
          <w:szCs w:val="24"/>
        </w:rPr>
      </w:pPr>
      <w:r w:rsidRPr="00BA6B9F">
        <w:rPr>
          <w:rFonts w:ascii="Times New Roman" w:hAnsi="Times New Roman"/>
          <w:b/>
          <w:sz w:val="24"/>
          <w:szCs w:val="24"/>
        </w:rPr>
        <w:t>Place of Practice base</w:t>
      </w:r>
      <w:r w:rsidRPr="00BA6B9F">
        <w:rPr>
          <w:rFonts w:ascii="Times New Roman" w:hAnsi="Times New Roman"/>
          <w:sz w:val="24"/>
          <w:szCs w:val="24"/>
        </w:rPr>
        <w:t>: _________________________________________</w:t>
      </w:r>
    </w:p>
    <w:p w14:paraId="391903DD" w14:textId="77777777" w:rsidR="00180F9A" w:rsidRPr="00BA6B9F" w:rsidRDefault="00180F9A" w:rsidP="00D24703">
      <w:pPr>
        <w:spacing w:after="0" w:line="240" w:lineRule="auto"/>
        <w:jc w:val="both"/>
        <w:rPr>
          <w:rFonts w:ascii="Times New Roman" w:hAnsi="Times New Roman"/>
          <w:i/>
          <w:sz w:val="24"/>
          <w:szCs w:val="24"/>
        </w:rPr>
      </w:pPr>
      <w:r w:rsidRPr="00BA6B9F">
        <w:rPr>
          <w:rFonts w:ascii="Times New Roman" w:hAnsi="Times New Roman"/>
          <w:i/>
          <w:sz w:val="24"/>
          <w:szCs w:val="24"/>
        </w:rPr>
        <w:t>(address)</w:t>
      </w:r>
    </w:p>
    <w:p w14:paraId="0FB5FD85" w14:textId="77777777" w:rsidR="00180F9A" w:rsidRPr="00BA6B9F" w:rsidRDefault="00180F9A" w:rsidP="00D24703">
      <w:pPr>
        <w:spacing w:after="0" w:line="240" w:lineRule="auto"/>
        <w:jc w:val="both"/>
        <w:rPr>
          <w:rFonts w:ascii="Times New Roman" w:hAnsi="Times New Roman"/>
          <w:i/>
          <w:sz w:val="24"/>
          <w:szCs w:val="24"/>
        </w:rPr>
      </w:pPr>
    </w:p>
    <w:p w14:paraId="53CB8EB0" w14:textId="77777777" w:rsidR="00180F9A" w:rsidRPr="00BA6B9F" w:rsidRDefault="00180F9A" w:rsidP="00D24703">
      <w:pPr>
        <w:spacing w:after="0" w:line="240" w:lineRule="auto"/>
        <w:jc w:val="both"/>
        <w:rPr>
          <w:rFonts w:ascii="Times New Roman" w:hAnsi="Times New Roman"/>
          <w:b/>
          <w:sz w:val="24"/>
          <w:szCs w:val="24"/>
        </w:rPr>
      </w:pPr>
      <w:r w:rsidRPr="00BA6B9F">
        <w:rPr>
          <w:rFonts w:ascii="Times New Roman" w:hAnsi="Times New Roman"/>
          <w:b/>
          <w:sz w:val="24"/>
          <w:szCs w:val="24"/>
        </w:rPr>
        <w:t>Agreement:</w:t>
      </w:r>
    </w:p>
    <w:p w14:paraId="432DD8B1" w14:textId="77777777" w:rsidR="00180F9A" w:rsidRPr="00BA6B9F" w:rsidRDefault="00180F9A" w:rsidP="00D24703">
      <w:pPr>
        <w:spacing w:after="0" w:line="240" w:lineRule="auto"/>
        <w:rPr>
          <w:rFonts w:ascii="Times New Roman" w:hAnsi="Times New Roman"/>
          <w:sz w:val="20"/>
          <w:szCs w:val="20"/>
        </w:rPr>
      </w:pPr>
      <w:r w:rsidRPr="00BA6B9F">
        <w:rPr>
          <w:rFonts w:ascii="Times New Roman" w:hAnsi="Times New Roman"/>
          <w:i/>
          <w:sz w:val="20"/>
          <w:szCs w:val="20"/>
        </w:rPr>
        <w:t>The head of receiving organization</w:t>
      </w:r>
      <w:r w:rsidRPr="00BA6B9F">
        <w:rPr>
          <w:rFonts w:ascii="Times New Roman" w:hAnsi="Times New Roman"/>
          <w:sz w:val="20"/>
          <w:szCs w:val="20"/>
        </w:rPr>
        <w:t>:</w:t>
      </w:r>
      <w:r w:rsidRPr="00BA6B9F">
        <w:rPr>
          <w:rFonts w:ascii="Times New Roman" w:hAnsi="Times New Roman"/>
          <w:sz w:val="20"/>
          <w:szCs w:val="20"/>
        </w:rPr>
        <w:tab/>
        <w:t>............................................................................</w:t>
      </w:r>
    </w:p>
    <w:p w14:paraId="50DEE793" w14:textId="5777585F" w:rsidR="00180F9A" w:rsidRPr="00BA6B9F" w:rsidRDefault="00180F9A" w:rsidP="00D24703">
      <w:pPr>
        <w:spacing w:after="0" w:line="240" w:lineRule="auto"/>
        <w:ind w:left="2592" w:firstLine="1296"/>
        <w:rPr>
          <w:rFonts w:ascii="Times New Roman" w:hAnsi="Times New Roman"/>
          <w:i/>
          <w:sz w:val="20"/>
          <w:szCs w:val="20"/>
        </w:rPr>
      </w:pPr>
      <w:r w:rsidRPr="00BA6B9F">
        <w:rPr>
          <w:rFonts w:ascii="Times New Roman" w:hAnsi="Times New Roman"/>
          <w:i/>
          <w:sz w:val="20"/>
          <w:szCs w:val="20"/>
        </w:rPr>
        <w:t>(position, name, surname, signature</w:t>
      </w:r>
      <w:r w:rsidR="002D142F">
        <w:rPr>
          <w:rFonts w:ascii="Times New Roman" w:hAnsi="Times New Roman"/>
          <w:i/>
          <w:sz w:val="20"/>
          <w:szCs w:val="20"/>
        </w:rPr>
        <w:t>m email</w:t>
      </w:r>
      <w:r w:rsidRPr="00BA6B9F">
        <w:rPr>
          <w:rFonts w:ascii="Times New Roman" w:hAnsi="Times New Roman"/>
          <w:i/>
          <w:sz w:val="20"/>
          <w:szCs w:val="20"/>
        </w:rPr>
        <w:t>)</w:t>
      </w:r>
    </w:p>
    <w:p w14:paraId="1266D41D" w14:textId="77777777" w:rsidR="00180F9A" w:rsidRPr="00BA6B9F" w:rsidRDefault="00180F9A" w:rsidP="00D24703">
      <w:pPr>
        <w:spacing w:after="0" w:line="240" w:lineRule="auto"/>
        <w:rPr>
          <w:rFonts w:ascii="Times New Roman" w:hAnsi="Times New Roman"/>
          <w:sz w:val="20"/>
          <w:szCs w:val="20"/>
        </w:rPr>
      </w:pPr>
      <w:r w:rsidRPr="00BA6B9F">
        <w:rPr>
          <w:rFonts w:ascii="Times New Roman" w:hAnsi="Times New Roman"/>
          <w:b/>
          <w:sz w:val="24"/>
          <w:szCs w:val="24"/>
        </w:rPr>
        <w:t>Practice Supervisor</w:t>
      </w:r>
      <w:r w:rsidRPr="00BA6B9F">
        <w:rPr>
          <w:rFonts w:ascii="Times New Roman" w:hAnsi="Times New Roman"/>
          <w:sz w:val="20"/>
          <w:szCs w:val="20"/>
        </w:rPr>
        <w:t xml:space="preserve">: </w:t>
      </w:r>
      <w:r w:rsidRPr="00BA6B9F">
        <w:rPr>
          <w:rFonts w:ascii="Times New Roman" w:hAnsi="Times New Roman"/>
          <w:sz w:val="20"/>
          <w:szCs w:val="20"/>
        </w:rPr>
        <w:tab/>
        <w:t>.............................................................................</w:t>
      </w:r>
    </w:p>
    <w:p w14:paraId="0DE40A9F" w14:textId="77777777" w:rsidR="00180F9A" w:rsidRPr="00BA6B9F" w:rsidRDefault="00180F9A" w:rsidP="00D24703">
      <w:pPr>
        <w:spacing w:after="0" w:line="240" w:lineRule="auto"/>
        <w:ind w:left="1296" w:firstLine="1296"/>
        <w:rPr>
          <w:rFonts w:ascii="Times New Roman" w:hAnsi="Times New Roman"/>
          <w:i/>
          <w:sz w:val="20"/>
          <w:szCs w:val="20"/>
        </w:rPr>
      </w:pPr>
      <w:r w:rsidRPr="00BA6B9F">
        <w:rPr>
          <w:rFonts w:ascii="Times New Roman" w:hAnsi="Times New Roman"/>
          <w:i/>
          <w:sz w:val="20"/>
          <w:szCs w:val="20"/>
        </w:rPr>
        <w:t>(position, name, surname, signature)</w:t>
      </w:r>
    </w:p>
    <w:p w14:paraId="1B268E1B" w14:textId="0723FA9A" w:rsidR="00180F9A" w:rsidRPr="002D142F" w:rsidRDefault="002D142F" w:rsidP="00D24703">
      <w:pPr>
        <w:spacing w:after="0" w:line="240" w:lineRule="auto"/>
        <w:rPr>
          <w:rFonts w:ascii="Times New Roman" w:hAnsi="Times New Roman"/>
          <w:b/>
          <w:bCs/>
          <w:sz w:val="24"/>
          <w:szCs w:val="24"/>
          <w:vertAlign w:val="superscript"/>
        </w:rPr>
      </w:pPr>
      <w:r w:rsidRPr="002D142F">
        <w:rPr>
          <w:rFonts w:ascii="Times New Roman" w:hAnsi="Times New Roman"/>
          <w:b/>
          <w:bCs/>
          <w:sz w:val="24"/>
          <w:szCs w:val="24"/>
          <w:vertAlign w:val="superscript"/>
        </w:rPr>
        <w:t xml:space="preserve">Practice supervisor's </w:t>
      </w:r>
      <w:r w:rsidRPr="000C607E">
        <w:rPr>
          <w:rFonts w:ascii="Times New Roman" w:hAnsi="Times New Roman"/>
          <w:b/>
          <w:bCs/>
          <w:sz w:val="24"/>
          <w:szCs w:val="24"/>
          <w:vertAlign w:val="superscript"/>
        </w:rPr>
        <w:t>personal/work email (required):</w:t>
      </w:r>
    </w:p>
    <w:tbl>
      <w:tblPr>
        <w:tblpPr w:leftFromText="180" w:rightFromText="180" w:vertAnchor="text" w:horzAnchor="margin" w:tblpXSpec="center" w:tblpY="297"/>
        <w:tblW w:w="10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8"/>
        <w:gridCol w:w="5635"/>
      </w:tblGrid>
      <w:tr w:rsidR="00180F9A" w:rsidRPr="00BA6B9F" w14:paraId="78EFDF6C" w14:textId="77777777" w:rsidTr="00024250">
        <w:trPr>
          <w:trHeight w:val="365"/>
        </w:trPr>
        <w:tc>
          <w:tcPr>
            <w:tcW w:w="4698" w:type="dxa"/>
            <w:shd w:val="clear" w:color="auto" w:fill="auto"/>
          </w:tcPr>
          <w:p w14:paraId="31265510" w14:textId="77777777" w:rsidR="00180F9A" w:rsidRPr="00BA6B9F" w:rsidRDefault="00180F9A" w:rsidP="00D24703">
            <w:pPr>
              <w:spacing w:after="0" w:line="240" w:lineRule="auto"/>
              <w:jc w:val="both"/>
              <w:rPr>
                <w:rFonts w:ascii="Times New Roman" w:hAnsi="Times New Roman"/>
                <w:b/>
                <w:bCs/>
                <w:sz w:val="24"/>
                <w:szCs w:val="24"/>
              </w:rPr>
            </w:pPr>
            <w:r w:rsidRPr="00BA6B9F">
              <w:rPr>
                <w:rFonts w:ascii="Times New Roman" w:hAnsi="Times New Roman"/>
                <w:b/>
                <w:bCs/>
                <w:sz w:val="24"/>
                <w:szCs w:val="24"/>
              </w:rPr>
              <w:t>Name Surname,</w:t>
            </w:r>
            <w:r w:rsidRPr="00BA6B9F">
              <w:rPr>
                <w:rStyle w:val="FootnoteReference"/>
                <w:rFonts w:ascii="Times New Roman" w:hAnsi="Times New Roman"/>
                <w:b/>
                <w:bCs/>
                <w:sz w:val="24"/>
                <w:szCs w:val="24"/>
              </w:rPr>
              <w:footnoteReference w:id="1"/>
            </w:r>
            <w:r w:rsidRPr="00BA6B9F">
              <w:rPr>
                <w:rFonts w:ascii="Times New Roman" w:hAnsi="Times New Roman"/>
                <w:b/>
                <w:bCs/>
                <w:sz w:val="24"/>
                <w:szCs w:val="24"/>
              </w:rPr>
              <w:t>POSITION</w:t>
            </w:r>
          </w:p>
          <w:p w14:paraId="269A0F15" w14:textId="77777777" w:rsidR="00180F9A" w:rsidRPr="00BA6B9F" w:rsidRDefault="00180F9A" w:rsidP="00D24703">
            <w:pPr>
              <w:spacing w:after="0" w:line="240" w:lineRule="auto"/>
              <w:jc w:val="both"/>
              <w:rPr>
                <w:rFonts w:ascii="Times New Roman" w:hAnsi="Times New Roman"/>
                <w:bCs/>
                <w:i/>
                <w:sz w:val="24"/>
                <w:szCs w:val="24"/>
              </w:rPr>
            </w:pPr>
            <w:r w:rsidRPr="00BA6B9F">
              <w:rPr>
                <w:rFonts w:ascii="Times New Roman" w:hAnsi="Times New Roman"/>
                <w:bCs/>
                <w:i/>
                <w:sz w:val="24"/>
                <w:szCs w:val="24"/>
              </w:rPr>
              <w:t>(the head of receiving organization)</w:t>
            </w:r>
          </w:p>
        </w:tc>
        <w:tc>
          <w:tcPr>
            <w:tcW w:w="5635" w:type="dxa"/>
            <w:shd w:val="clear" w:color="auto" w:fill="auto"/>
          </w:tcPr>
          <w:p w14:paraId="7F4166AA" w14:textId="77777777" w:rsidR="00180F9A" w:rsidRPr="00BA6B9F" w:rsidRDefault="00180F9A" w:rsidP="00D24703">
            <w:pPr>
              <w:spacing w:after="0" w:line="240" w:lineRule="auto"/>
              <w:jc w:val="both"/>
              <w:rPr>
                <w:rFonts w:ascii="Times New Roman" w:hAnsi="Times New Roman"/>
                <w:sz w:val="24"/>
                <w:szCs w:val="24"/>
              </w:rPr>
            </w:pPr>
          </w:p>
          <w:p w14:paraId="0B0C7BA3" w14:textId="77777777" w:rsidR="00180F9A" w:rsidRPr="00BA6B9F" w:rsidRDefault="00180F9A" w:rsidP="00D24703">
            <w:pPr>
              <w:spacing w:after="0" w:line="240" w:lineRule="auto"/>
              <w:jc w:val="both"/>
              <w:rPr>
                <w:rFonts w:ascii="Times New Roman" w:hAnsi="Times New Roman"/>
                <w:sz w:val="24"/>
                <w:szCs w:val="24"/>
              </w:rPr>
            </w:pPr>
          </w:p>
        </w:tc>
      </w:tr>
      <w:tr w:rsidR="00180F9A" w:rsidRPr="00BA6B9F" w14:paraId="6F161A38" w14:textId="77777777" w:rsidTr="00024250">
        <w:trPr>
          <w:trHeight w:val="365"/>
        </w:trPr>
        <w:tc>
          <w:tcPr>
            <w:tcW w:w="4698" w:type="dxa"/>
            <w:shd w:val="clear" w:color="auto" w:fill="auto"/>
          </w:tcPr>
          <w:p w14:paraId="255B2FD1" w14:textId="77777777" w:rsidR="00180F9A" w:rsidRPr="00BA6B9F" w:rsidRDefault="00180F9A" w:rsidP="00D24703">
            <w:pPr>
              <w:spacing w:after="0" w:line="240" w:lineRule="auto"/>
              <w:jc w:val="both"/>
              <w:rPr>
                <w:rFonts w:ascii="Times New Roman" w:hAnsi="Times New Roman"/>
                <w:b/>
                <w:bCs/>
                <w:sz w:val="24"/>
                <w:szCs w:val="24"/>
              </w:rPr>
            </w:pPr>
            <w:r w:rsidRPr="00BA6B9F">
              <w:rPr>
                <w:rFonts w:ascii="Times New Roman" w:hAnsi="Times New Roman"/>
                <w:b/>
                <w:bCs/>
                <w:sz w:val="24"/>
                <w:szCs w:val="24"/>
              </w:rPr>
              <w:t>Email address</w:t>
            </w:r>
          </w:p>
          <w:p w14:paraId="364628E3" w14:textId="77777777" w:rsidR="00180F9A" w:rsidRPr="00BA6B9F" w:rsidRDefault="00180F9A" w:rsidP="00D24703">
            <w:pPr>
              <w:spacing w:after="0" w:line="240" w:lineRule="auto"/>
              <w:jc w:val="both"/>
              <w:rPr>
                <w:rFonts w:ascii="Times New Roman" w:hAnsi="Times New Roman"/>
                <w:bCs/>
                <w:i/>
                <w:sz w:val="24"/>
                <w:szCs w:val="24"/>
              </w:rPr>
            </w:pPr>
            <w:r w:rsidRPr="00BA6B9F">
              <w:rPr>
                <w:rFonts w:ascii="Times New Roman" w:hAnsi="Times New Roman"/>
                <w:bCs/>
                <w:i/>
                <w:sz w:val="24"/>
                <w:szCs w:val="24"/>
              </w:rPr>
              <w:t>(the head of receiving organization)</w:t>
            </w:r>
          </w:p>
        </w:tc>
        <w:tc>
          <w:tcPr>
            <w:tcW w:w="5635" w:type="dxa"/>
            <w:shd w:val="clear" w:color="auto" w:fill="auto"/>
          </w:tcPr>
          <w:p w14:paraId="3C9B5CA3" w14:textId="77777777" w:rsidR="00180F9A" w:rsidRPr="00BA6B9F" w:rsidRDefault="00180F9A" w:rsidP="00D24703">
            <w:pPr>
              <w:spacing w:after="0" w:line="240" w:lineRule="auto"/>
              <w:jc w:val="both"/>
              <w:rPr>
                <w:rFonts w:ascii="Times New Roman" w:hAnsi="Times New Roman"/>
                <w:sz w:val="24"/>
                <w:szCs w:val="24"/>
              </w:rPr>
            </w:pPr>
          </w:p>
          <w:p w14:paraId="2F3DC0B1" w14:textId="77777777" w:rsidR="00180F9A" w:rsidRPr="00BA6B9F" w:rsidRDefault="00180F9A" w:rsidP="00D24703">
            <w:pPr>
              <w:spacing w:after="0" w:line="240" w:lineRule="auto"/>
              <w:jc w:val="both"/>
              <w:rPr>
                <w:rFonts w:ascii="Times New Roman" w:hAnsi="Times New Roman"/>
                <w:sz w:val="24"/>
                <w:szCs w:val="24"/>
              </w:rPr>
            </w:pPr>
          </w:p>
        </w:tc>
      </w:tr>
      <w:tr w:rsidR="00180F9A" w:rsidRPr="00BA6B9F" w14:paraId="1CA7D101" w14:textId="77777777" w:rsidTr="00024250">
        <w:trPr>
          <w:trHeight w:val="747"/>
        </w:trPr>
        <w:tc>
          <w:tcPr>
            <w:tcW w:w="4698" w:type="dxa"/>
            <w:shd w:val="clear" w:color="auto" w:fill="auto"/>
          </w:tcPr>
          <w:p w14:paraId="3DF8C0F8" w14:textId="77777777" w:rsidR="00180F9A" w:rsidRPr="00BA6B9F" w:rsidRDefault="00180F9A" w:rsidP="00D24703">
            <w:pPr>
              <w:spacing w:after="0" w:line="240" w:lineRule="auto"/>
              <w:jc w:val="both"/>
              <w:rPr>
                <w:rFonts w:ascii="Times New Roman" w:hAnsi="Times New Roman"/>
                <w:b/>
                <w:bCs/>
                <w:sz w:val="24"/>
                <w:szCs w:val="24"/>
              </w:rPr>
            </w:pPr>
            <w:r w:rsidRPr="00BA6B9F">
              <w:rPr>
                <w:rFonts w:ascii="Times New Roman" w:hAnsi="Times New Roman"/>
                <w:b/>
                <w:bCs/>
                <w:sz w:val="24"/>
                <w:szCs w:val="24"/>
              </w:rPr>
              <w:t xml:space="preserve">The basis of the company's representation, the legal basis for signing the contract </w:t>
            </w:r>
            <w:r w:rsidRPr="00BA6B9F">
              <w:rPr>
                <w:rFonts w:ascii="Times New Roman" w:hAnsi="Times New Roman"/>
                <w:bCs/>
                <w:i/>
                <w:sz w:val="24"/>
                <w:szCs w:val="24"/>
              </w:rPr>
              <w:t xml:space="preserve">(examples.: Articles of Association, </w:t>
            </w:r>
            <w:r w:rsidRPr="00BA6B9F">
              <w:rPr>
                <w:rStyle w:val="FootnoteReference"/>
                <w:rFonts w:ascii="Arial" w:hAnsi="Arial" w:cs="Arial"/>
                <w:b/>
                <w:bCs/>
                <w:i/>
                <w:iCs/>
                <w:color w:val="5F6368"/>
                <w:sz w:val="24"/>
                <w:szCs w:val="24"/>
                <w:shd w:val="clear" w:color="auto" w:fill="FFFFFF"/>
              </w:rPr>
              <w:t xml:space="preserve"> </w:t>
            </w:r>
            <w:r w:rsidRPr="00BA6B9F">
              <w:rPr>
                <w:rStyle w:val="Emphasis"/>
                <w:rFonts w:ascii="Times New Roman" w:hAnsi="Times New Roman"/>
                <w:bCs/>
                <w:iCs w:val="0"/>
                <w:color w:val="000000"/>
                <w:sz w:val="24"/>
                <w:szCs w:val="24"/>
                <w:shd w:val="clear" w:color="auto" w:fill="FFFFFF"/>
              </w:rPr>
              <w:t>Order of the Director</w:t>
            </w:r>
            <w:r w:rsidRPr="00BA6B9F">
              <w:rPr>
                <w:rFonts w:ascii="Times New Roman" w:hAnsi="Times New Roman"/>
                <w:bCs/>
                <w:i/>
                <w:sz w:val="24"/>
                <w:szCs w:val="24"/>
              </w:rPr>
              <w:t xml:space="preserve"> or other </w:t>
            </w:r>
            <w:r w:rsidRPr="00BA6B9F">
              <w:rPr>
                <w:rFonts w:ascii="Times New Roman" w:hAnsi="Times New Roman"/>
                <w:b/>
                <w:i/>
                <w:sz w:val="24"/>
                <w:szCs w:val="24"/>
              </w:rPr>
              <w:t>date of adoption number</w:t>
            </w:r>
            <w:r w:rsidRPr="00BA6B9F">
              <w:rPr>
                <w:rFonts w:ascii="Times New Roman" w:hAnsi="Times New Roman"/>
                <w:bCs/>
                <w:i/>
                <w:sz w:val="24"/>
                <w:szCs w:val="24"/>
              </w:rPr>
              <w:t>). FULL NAME)</w:t>
            </w:r>
          </w:p>
        </w:tc>
        <w:tc>
          <w:tcPr>
            <w:tcW w:w="5635" w:type="dxa"/>
            <w:shd w:val="clear" w:color="auto" w:fill="auto"/>
          </w:tcPr>
          <w:p w14:paraId="0B0FAFDB" w14:textId="77777777" w:rsidR="00180F9A" w:rsidRPr="00BA6B9F" w:rsidRDefault="00180F9A" w:rsidP="00D24703">
            <w:pPr>
              <w:spacing w:after="0" w:line="240" w:lineRule="auto"/>
              <w:jc w:val="both"/>
              <w:rPr>
                <w:rFonts w:ascii="Times New Roman" w:hAnsi="Times New Roman"/>
                <w:sz w:val="24"/>
                <w:szCs w:val="24"/>
              </w:rPr>
            </w:pPr>
          </w:p>
          <w:p w14:paraId="73DA1C27" w14:textId="77777777" w:rsidR="00180F9A" w:rsidRPr="00BA6B9F" w:rsidRDefault="00180F9A" w:rsidP="00D24703">
            <w:pPr>
              <w:spacing w:after="0" w:line="240" w:lineRule="auto"/>
              <w:jc w:val="both"/>
              <w:rPr>
                <w:rFonts w:ascii="Times New Roman" w:hAnsi="Times New Roman"/>
                <w:sz w:val="24"/>
                <w:szCs w:val="24"/>
              </w:rPr>
            </w:pPr>
          </w:p>
          <w:p w14:paraId="1176FBD5" w14:textId="77777777" w:rsidR="00180F9A" w:rsidRPr="00BA6B9F" w:rsidRDefault="00180F9A" w:rsidP="00D24703">
            <w:pPr>
              <w:spacing w:after="0" w:line="240" w:lineRule="auto"/>
              <w:jc w:val="both"/>
              <w:rPr>
                <w:rFonts w:ascii="Times New Roman" w:hAnsi="Times New Roman"/>
                <w:sz w:val="24"/>
                <w:szCs w:val="24"/>
              </w:rPr>
            </w:pPr>
          </w:p>
        </w:tc>
      </w:tr>
    </w:tbl>
    <w:p w14:paraId="6D09D6CC" w14:textId="77777777" w:rsidR="00180F9A" w:rsidRPr="00963E6D" w:rsidRDefault="00180F9A" w:rsidP="00D24703">
      <w:pPr>
        <w:spacing w:after="0" w:line="240" w:lineRule="auto"/>
        <w:jc w:val="both"/>
        <w:outlineLvl w:val="0"/>
        <w:rPr>
          <w:rFonts w:ascii="Times New Roman" w:hAnsi="Times New Roman"/>
          <w:b/>
          <w:bCs/>
          <w:sz w:val="24"/>
          <w:szCs w:val="24"/>
        </w:rPr>
      </w:pPr>
      <w:r w:rsidRPr="00BA6B9F">
        <w:rPr>
          <w:rFonts w:ascii="Times New Roman" w:hAnsi="Times New Roman"/>
          <w:sz w:val="24"/>
          <w:szCs w:val="24"/>
        </w:rPr>
        <w:t>Data for ELECTRONIC CONTRACT (required)</w:t>
      </w:r>
    </w:p>
    <w:p w14:paraId="151DB4A6" w14:textId="77777777" w:rsidR="00AE409D" w:rsidRPr="00BA6B9F" w:rsidRDefault="00AE409D" w:rsidP="00D24703">
      <w:pPr>
        <w:spacing w:after="0" w:line="240" w:lineRule="auto"/>
        <w:rPr>
          <w:rFonts w:ascii="Times New Roman" w:hAnsi="Times New Roman"/>
          <w:sz w:val="24"/>
          <w:szCs w:val="24"/>
          <w:lang w:val="en-GB" w:eastAsia="lt-LT"/>
        </w:rPr>
      </w:pPr>
    </w:p>
    <w:p w14:paraId="1CB9F289" w14:textId="272216ED" w:rsidR="2324B1CC" w:rsidRDefault="2324B1CC" w:rsidP="00D24703">
      <w:pPr>
        <w:spacing w:after="0" w:line="240" w:lineRule="auto"/>
        <w:rPr>
          <w:rFonts w:ascii="Times New Roman" w:hAnsi="Times New Roman"/>
          <w:sz w:val="24"/>
          <w:szCs w:val="24"/>
          <w:lang w:val="en-GB" w:eastAsia="lt-LT"/>
        </w:rPr>
      </w:pPr>
    </w:p>
    <w:p w14:paraId="3153DCD0" w14:textId="57F10BF1" w:rsidR="2324B1CC" w:rsidRDefault="2324B1CC" w:rsidP="2324B1CC">
      <w:pPr>
        <w:spacing w:after="0"/>
        <w:rPr>
          <w:rFonts w:ascii="Times New Roman" w:hAnsi="Times New Roman"/>
          <w:sz w:val="24"/>
          <w:szCs w:val="24"/>
          <w:lang w:val="en-GB" w:eastAsia="lt-LT"/>
        </w:rPr>
      </w:pPr>
    </w:p>
    <w:p w14:paraId="2271A684" w14:textId="77777777" w:rsidR="00D24703" w:rsidRPr="00D24703" w:rsidRDefault="00D24703" w:rsidP="00D24703">
      <w:pPr>
        <w:spacing w:after="0" w:line="240" w:lineRule="auto"/>
        <w:jc w:val="right"/>
        <w:rPr>
          <w:rFonts w:ascii="Times New Roman" w:hAnsi="Times New Roman"/>
          <w:sz w:val="12"/>
          <w:szCs w:val="12"/>
        </w:rPr>
      </w:pPr>
      <w:r w:rsidRPr="00D24703">
        <w:rPr>
          <w:rFonts w:ascii="Times New Roman" w:hAnsi="Times New Roman"/>
          <w:sz w:val="12"/>
          <w:szCs w:val="12"/>
        </w:rPr>
        <w:t>Approved by the VF Council:</w:t>
      </w:r>
    </w:p>
    <w:p w14:paraId="7D0DEAB2" w14:textId="77777777" w:rsidR="00D24703" w:rsidRPr="00D24703" w:rsidRDefault="00D24703" w:rsidP="00D24703">
      <w:pPr>
        <w:spacing w:after="0" w:line="240" w:lineRule="auto"/>
        <w:jc w:val="right"/>
        <w:rPr>
          <w:rFonts w:ascii="Times New Roman" w:hAnsi="Times New Roman"/>
          <w:sz w:val="12"/>
          <w:szCs w:val="12"/>
        </w:rPr>
      </w:pPr>
      <w:r w:rsidRPr="00D24703">
        <w:rPr>
          <w:rFonts w:ascii="Times New Roman" w:hAnsi="Times New Roman"/>
          <w:sz w:val="12"/>
          <w:szCs w:val="12"/>
        </w:rPr>
        <w:t>28-04-2017 Prot. No. 17</w:t>
      </w:r>
    </w:p>
    <w:p w14:paraId="19F19937" w14:textId="77777777" w:rsidR="00D24703" w:rsidRPr="00D24703" w:rsidRDefault="00D24703" w:rsidP="00D24703">
      <w:pPr>
        <w:spacing w:after="0" w:line="240" w:lineRule="auto"/>
        <w:jc w:val="right"/>
        <w:rPr>
          <w:rFonts w:ascii="Times New Roman" w:hAnsi="Times New Roman"/>
          <w:sz w:val="12"/>
          <w:szCs w:val="12"/>
        </w:rPr>
      </w:pPr>
      <w:r w:rsidRPr="00D24703">
        <w:rPr>
          <w:rFonts w:ascii="Times New Roman" w:hAnsi="Times New Roman"/>
          <w:i/>
          <w:sz w:val="12"/>
          <w:szCs w:val="12"/>
        </w:rPr>
        <w:t xml:space="preserve">Supplemented </w:t>
      </w:r>
      <w:r w:rsidRPr="00D24703">
        <w:rPr>
          <w:rFonts w:ascii="Times New Roman" w:hAnsi="Times New Roman"/>
          <w:sz w:val="12"/>
          <w:szCs w:val="12"/>
        </w:rPr>
        <w:t>by the VF Council:</w:t>
      </w:r>
    </w:p>
    <w:p w14:paraId="648F91D8" w14:textId="77777777" w:rsidR="00D24703" w:rsidRPr="00D24703" w:rsidRDefault="00D24703" w:rsidP="00D24703">
      <w:pPr>
        <w:spacing w:after="0" w:line="240" w:lineRule="auto"/>
        <w:jc w:val="right"/>
        <w:rPr>
          <w:rFonts w:ascii="Times New Roman" w:hAnsi="Times New Roman"/>
          <w:sz w:val="12"/>
          <w:szCs w:val="12"/>
        </w:rPr>
      </w:pPr>
      <w:r w:rsidRPr="00D24703">
        <w:rPr>
          <w:rFonts w:ascii="Times New Roman" w:hAnsi="Times New Roman"/>
          <w:sz w:val="12"/>
          <w:szCs w:val="12"/>
        </w:rPr>
        <w:t xml:space="preserve">03-6-2025 Prot. No. </w:t>
      </w:r>
      <w:r w:rsidRPr="00D24703">
        <w:rPr>
          <w:rFonts w:ascii="Times New Roman" w:hAnsi="Times New Roman"/>
          <w:color w:val="000000"/>
          <w:sz w:val="12"/>
          <w:szCs w:val="12"/>
          <w:shd w:val="clear" w:color="auto" w:fill="FFFFFF"/>
        </w:rPr>
        <w:t>. VAF10-10</w:t>
      </w:r>
    </w:p>
    <w:p w14:paraId="553332DC" w14:textId="6F3B13C1" w:rsidR="2324B1CC" w:rsidRDefault="2324B1CC" w:rsidP="2324B1CC">
      <w:pPr>
        <w:spacing w:after="0"/>
        <w:rPr>
          <w:rFonts w:ascii="Times New Roman" w:hAnsi="Times New Roman"/>
          <w:sz w:val="24"/>
          <w:szCs w:val="24"/>
          <w:lang w:val="en-GB" w:eastAsia="lt-LT"/>
        </w:rPr>
      </w:pPr>
    </w:p>
    <w:p w14:paraId="75AB8D7D" w14:textId="77777777" w:rsidR="00180F9A" w:rsidRDefault="00180F9A" w:rsidP="00C96BC4">
      <w:pPr>
        <w:spacing w:after="0" w:line="240" w:lineRule="auto"/>
        <w:jc w:val="right"/>
        <w:rPr>
          <w:rFonts w:ascii="Times New Roman" w:hAnsi="Times New Roman"/>
          <w:b/>
          <w:bCs/>
          <w:sz w:val="20"/>
          <w:szCs w:val="20"/>
        </w:rPr>
      </w:pPr>
      <w:r w:rsidRPr="00C96BC4">
        <w:rPr>
          <w:rFonts w:ascii="Times New Roman" w:hAnsi="Times New Roman"/>
          <w:b/>
          <w:bCs/>
          <w:sz w:val="20"/>
          <w:szCs w:val="20"/>
        </w:rPr>
        <w:t>Annex 10</w:t>
      </w:r>
    </w:p>
    <w:p w14:paraId="3942BDC1" w14:textId="77777777" w:rsidR="00C96BC4" w:rsidRPr="00C96BC4" w:rsidRDefault="00C96BC4" w:rsidP="00C96BC4">
      <w:pPr>
        <w:spacing w:after="0" w:line="240" w:lineRule="auto"/>
        <w:jc w:val="right"/>
        <w:rPr>
          <w:rFonts w:ascii="Times New Roman" w:hAnsi="Times New Roman"/>
          <w:b/>
          <w:bCs/>
          <w:sz w:val="20"/>
          <w:szCs w:val="20"/>
        </w:rPr>
      </w:pPr>
    </w:p>
    <w:p w14:paraId="515FDC8F" w14:textId="77777777" w:rsidR="00180F9A" w:rsidRPr="00BA6B9F" w:rsidRDefault="00180F9A" w:rsidP="00180F9A">
      <w:pPr>
        <w:spacing w:after="0" w:line="360" w:lineRule="auto"/>
        <w:jc w:val="center"/>
        <w:rPr>
          <w:rFonts w:ascii="Times New Roman" w:hAnsi="Times New Roman"/>
          <w:i/>
          <w:sz w:val="24"/>
          <w:szCs w:val="24"/>
        </w:rPr>
      </w:pPr>
      <w:r w:rsidRPr="00BA6B9F">
        <w:rPr>
          <w:rFonts w:ascii="Times New Roman" w:hAnsi="Times New Roman"/>
          <w:color w:val="242424"/>
          <w:sz w:val="24"/>
          <w:szCs w:val="24"/>
          <w:shd w:val="clear" w:color="auto" w:fill="FFFFFF"/>
        </w:rPr>
        <w:t>CONFIRMATION OF THE INDEPENDENCE OF TH CLINICAL PRACTICE REPORT</w:t>
      </w:r>
      <w:r w:rsidRPr="00BA6B9F">
        <w:rPr>
          <w:rFonts w:ascii="Times New Roman" w:hAnsi="Times New Roman"/>
          <w:i/>
          <w:sz w:val="24"/>
          <w:szCs w:val="24"/>
        </w:rPr>
        <w:t xml:space="preserve"> </w:t>
      </w:r>
    </w:p>
    <w:p w14:paraId="659D465E" w14:textId="77777777" w:rsidR="00180F9A" w:rsidRPr="00BA6B9F" w:rsidRDefault="00180F9A" w:rsidP="00180F9A">
      <w:pPr>
        <w:spacing w:after="0" w:line="360" w:lineRule="auto"/>
        <w:jc w:val="center"/>
        <w:rPr>
          <w:rFonts w:ascii="Times New Roman" w:hAnsi="Times New Roman"/>
          <w:i/>
          <w:sz w:val="24"/>
          <w:szCs w:val="24"/>
        </w:rPr>
      </w:pPr>
      <w:r w:rsidRPr="00BA6B9F">
        <w:rPr>
          <w:rFonts w:ascii="Times New Roman" w:hAnsi="Times New Roman"/>
          <w:i/>
          <w:sz w:val="24"/>
          <w:szCs w:val="24"/>
        </w:rPr>
        <w:t>(the name of the practice)</w:t>
      </w:r>
    </w:p>
    <w:p w14:paraId="5DA17DFB" w14:textId="77777777" w:rsidR="00180F9A" w:rsidRPr="00BA6B9F" w:rsidRDefault="00180F9A" w:rsidP="00180F9A">
      <w:pPr>
        <w:spacing w:after="0" w:line="360" w:lineRule="auto"/>
        <w:jc w:val="center"/>
        <w:rPr>
          <w:rFonts w:ascii="Times New Roman" w:hAnsi="Times New Roman"/>
          <w:b/>
          <w:i/>
          <w:sz w:val="24"/>
          <w:szCs w:val="24"/>
        </w:rPr>
      </w:pPr>
    </w:p>
    <w:p w14:paraId="176AED5D" w14:textId="77777777" w:rsidR="00180F9A" w:rsidRPr="00BA6B9F" w:rsidRDefault="00180F9A" w:rsidP="00180F9A">
      <w:pPr>
        <w:spacing w:after="0" w:line="360" w:lineRule="auto"/>
        <w:jc w:val="both"/>
        <w:rPr>
          <w:rFonts w:ascii="Times New Roman" w:hAnsi="Times New Roman"/>
          <w:sz w:val="24"/>
          <w:szCs w:val="24"/>
        </w:rPr>
      </w:pPr>
      <w:r w:rsidRPr="00BA6B9F">
        <w:rPr>
          <w:rFonts w:ascii="Times New Roman" w:hAnsi="Times New Roman"/>
          <w:sz w:val="24"/>
          <w:szCs w:val="24"/>
        </w:rPr>
        <w:t xml:space="preserve">I ..................................................................... confirm, that the presented practice report part </w:t>
      </w:r>
    </w:p>
    <w:p w14:paraId="7C20C0D4" w14:textId="77777777" w:rsidR="00180F9A" w:rsidRPr="00BA6B9F" w:rsidRDefault="00180F9A" w:rsidP="00180F9A">
      <w:pPr>
        <w:spacing w:after="0" w:line="360" w:lineRule="auto"/>
        <w:jc w:val="both"/>
        <w:rPr>
          <w:rFonts w:ascii="Times New Roman" w:hAnsi="Times New Roman"/>
          <w:sz w:val="24"/>
          <w:szCs w:val="24"/>
        </w:rPr>
      </w:pPr>
      <w:r w:rsidRPr="00BA6B9F">
        <w:rPr>
          <w:rFonts w:ascii="Times New Roman" w:hAnsi="Times New Roman"/>
          <w:i/>
          <w:sz w:val="20"/>
          <w:szCs w:val="20"/>
        </w:rPr>
        <w:t>(Student Name, Surname (handwritten))</w:t>
      </w:r>
      <w:r w:rsidRPr="00BA6B9F">
        <w:rPr>
          <w:rFonts w:ascii="Times New Roman" w:hAnsi="Times New Roman"/>
          <w:sz w:val="24"/>
          <w:szCs w:val="24"/>
        </w:rPr>
        <w:t xml:space="preserve"> </w:t>
      </w:r>
    </w:p>
    <w:p w14:paraId="0F928020" w14:textId="77777777" w:rsidR="00180F9A" w:rsidRPr="00BA6B9F" w:rsidRDefault="00180F9A" w:rsidP="00180F9A">
      <w:pPr>
        <w:spacing w:after="0" w:line="360" w:lineRule="auto"/>
        <w:jc w:val="both"/>
        <w:rPr>
          <w:rFonts w:ascii="Times New Roman" w:hAnsi="Times New Roman"/>
          <w:sz w:val="24"/>
          <w:szCs w:val="24"/>
        </w:rPr>
      </w:pPr>
      <w:r w:rsidRPr="00BA6B9F">
        <w:rPr>
          <w:rFonts w:ascii="Times New Roman" w:hAnsi="Times New Roman"/>
          <w:sz w:val="24"/>
          <w:szCs w:val="24"/>
        </w:rPr>
        <w:t>..........................</w:t>
      </w:r>
    </w:p>
    <w:p w14:paraId="024A0FE4" w14:textId="77777777" w:rsidR="00180F9A" w:rsidRPr="00BA6B9F" w:rsidRDefault="00180F9A" w:rsidP="00180F9A">
      <w:pPr>
        <w:spacing w:after="0" w:line="360" w:lineRule="auto"/>
        <w:jc w:val="both"/>
        <w:rPr>
          <w:rFonts w:ascii="Times New Roman" w:hAnsi="Times New Roman"/>
          <w:i/>
          <w:sz w:val="20"/>
          <w:szCs w:val="20"/>
        </w:rPr>
      </w:pPr>
      <w:r w:rsidRPr="00BA6B9F">
        <w:rPr>
          <w:rFonts w:ascii="Times New Roman" w:hAnsi="Times New Roman"/>
          <w:i/>
          <w:sz w:val="20"/>
          <w:szCs w:val="20"/>
        </w:rPr>
        <w:t>(the name of report part)</w:t>
      </w:r>
    </w:p>
    <w:p w14:paraId="6E503D25" w14:textId="77777777" w:rsidR="00180F9A" w:rsidRPr="00BA6B9F" w:rsidRDefault="00180F9A" w:rsidP="00180F9A">
      <w:pPr>
        <w:spacing w:after="0" w:line="360" w:lineRule="auto"/>
        <w:jc w:val="both"/>
        <w:rPr>
          <w:rFonts w:ascii="Times New Roman" w:hAnsi="Times New Roman"/>
          <w:sz w:val="24"/>
          <w:szCs w:val="24"/>
        </w:rPr>
      </w:pPr>
      <w:r w:rsidRPr="00BA6B9F">
        <w:rPr>
          <w:rFonts w:ascii="Symbol" w:eastAsia="Symbol" w:hAnsi="Symbol" w:cs="Symbol"/>
          <w:sz w:val="24"/>
          <w:szCs w:val="24"/>
        </w:rPr>
        <w:t></w:t>
      </w:r>
      <w:r w:rsidRPr="00BA6B9F">
        <w:rPr>
          <w:rFonts w:ascii="Times New Roman" w:hAnsi="Times New Roman"/>
          <w:sz w:val="24"/>
          <w:szCs w:val="24"/>
        </w:rPr>
        <w:t xml:space="preserve"> have been done by me; </w:t>
      </w:r>
    </w:p>
    <w:p w14:paraId="1746B1CD" w14:textId="77777777" w:rsidR="00180F9A" w:rsidRPr="00BA6B9F" w:rsidRDefault="00180F9A" w:rsidP="00180F9A">
      <w:pPr>
        <w:spacing w:after="0" w:line="360" w:lineRule="auto"/>
        <w:jc w:val="both"/>
        <w:rPr>
          <w:rFonts w:ascii="Times New Roman" w:hAnsi="Times New Roman"/>
          <w:sz w:val="24"/>
          <w:szCs w:val="24"/>
        </w:rPr>
      </w:pPr>
      <w:r w:rsidRPr="00BA6B9F">
        <w:rPr>
          <w:rFonts w:ascii="Symbol" w:eastAsia="Symbol" w:hAnsi="Symbol" w:cs="Symbol"/>
          <w:sz w:val="24"/>
          <w:szCs w:val="24"/>
        </w:rPr>
        <w:t></w:t>
      </w:r>
      <w:r w:rsidRPr="00BA6B9F">
        <w:rPr>
          <w:rFonts w:ascii="Times New Roman" w:hAnsi="Times New Roman"/>
          <w:sz w:val="24"/>
          <w:szCs w:val="24"/>
        </w:rPr>
        <w:t xml:space="preserve"> have not been used in any other Lithuanian or foreign university; </w:t>
      </w:r>
    </w:p>
    <w:p w14:paraId="0E1FCB89" w14:textId="77777777" w:rsidR="00180F9A" w:rsidRPr="00BA6B9F" w:rsidRDefault="00180F9A" w:rsidP="00180F9A">
      <w:pPr>
        <w:spacing w:after="0" w:line="360" w:lineRule="auto"/>
        <w:jc w:val="both"/>
        <w:rPr>
          <w:rFonts w:ascii="Times New Roman" w:hAnsi="Times New Roman"/>
          <w:sz w:val="24"/>
          <w:szCs w:val="24"/>
        </w:rPr>
      </w:pPr>
      <w:r w:rsidRPr="00BA6B9F">
        <w:rPr>
          <w:rFonts w:ascii="Symbol" w:eastAsia="Symbol" w:hAnsi="Symbol" w:cs="Symbol"/>
          <w:sz w:val="24"/>
          <w:szCs w:val="24"/>
        </w:rPr>
        <w:t></w:t>
      </w:r>
      <w:r w:rsidRPr="00BA6B9F">
        <w:rPr>
          <w:rFonts w:ascii="Times New Roman" w:hAnsi="Times New Roman"/>
          <w:sz w:val="24"/>
          <w:szCs w:val="24"/>
        </w:rPr>
        <w:t xml:space="preserve"> I have not used any other sources not indicated in the work and I present the complete list of the used literature*. I am informed (aware) that any violation of the principle of the fair competition, cheating, plagiarism, duplication, otherwise violate of the Clause Academic Honesty of the Study Regulations of LSMU might give cause for expelling me from the University.</w:t>
      </w:r>
    </w:p>
    <w:p w14:paraId="74CFF3E0" w14:textId="77777777" w:rsidR="00180F9A" w:rsidRPr="00BA6B9F" w:rsidRDefault="00180F9A" w:rsidP="00052CBF">
      <w:pPr>
        <w:numPr>
          <w:ilvl w:val="0"/>
          <w:numId w:val="7"/>
        </w:numPr>
        <w:spacing w:after="0" w:line="360" w:lineRule="auto"/>
        <w:jc w:val="both"/>
        <w:rPr>
          <w:rFonts w:ascii="Times New Roman" w:hAnsi="Times New Roman"/>
          <w:sz w:val="24"/>
          <w:szCs w:val="24"/>
        </w:rPr>
      </w:pPr>
      <w:r w:rsidRPr="00BA6B9F">
        <w:rPr>
          <w:rFonts w:ascii="Times New Roman" w:hAnsi="Times New Roman"/>
          <w:sz w:val="24"/>
          <w:szCs w:val="24"/>
        </w:rPr>
        <w:t xml:space="preserve">It is forbidden to copy information from the clinic data register! ........................................................................................................................................................................ </w:t>
      </w:r>
      <w:r w:rsidRPr="00BA6B9F">
        <w:rPr>
          <w:rFonts w:ascii="Times New Roman" w:hAnsi="Times New Roman"/>
          <w:i/>
          <w:sz w:val="20"/>
          <w:szCs w:val="20"/>
        </w:rPr>
        <w:t>(author’s Name, Surname (handwritten), signature, date)</w:t>
      </w:r>
      <w:r w:rsidRPr="00BA6B9F">
        <w:rPr>
          <w:rFonts w:ascii="Times New Roman" w:hAnsi="Times New Roman"/>
          <w:sz w:val="24"/>
          <w:szCs w:val="24"/>
        </w:rPr>
        <w:t xml:space="preserve"> </w:t>
      </w:r>
    </w:p>
    <w:p w14:paraId="68CBBF8D" w14:textId="77777777" w:rsidR="00180F9A" w:rsidRPr="00BA6B9F" w:rsidRDefault="00180F9A" w:rsidP="00180F9A">
      <w:pPr>
        <w:spacing w:after="0" w:line="360" w:lineRule="auto"/>
        <w:jc w:val="both"/>
        <w:rPr>
          <w:rFonts w:ascii="Times New Roman" w:hAnsi="Times New Roman"/>
          <w:sz w:val="24"/>
          <w:szCs w:val="24"/>
        </w:rPr>
      </w:pPr>
    </w:p>
    <w:p w14:paraId="6B8062B4" w14:textId="77777777" w:rsidR="00180F9A" w:rsidRDefault="00180F9A" w:rsidP="00180F9A">
      <w:pPr>
        <w:spacing w:after="0" w:line="360" w:lineRule="auto"/>
        <w:jc w:val="both"/>
        <w:rPr>
          <w:rFonts w:ascii="Times New Roman" w:hAnsi="Times New Roman"/>
          <w:sz w:val="24"/>
          <w:szCs w:val="24"/>
        </w:rPr>
      </w:pPr>
      <w:r w:rsidRPr="00BA6B9F">
        <w:rPr>
          <w:rFonts w:ascii="Times New Roman" w:hAnsi="Times New Roman"/>
          <w:sz w:val="24"/>
          <w:szCs w:val="24"/>
        </w:rPr>
        <w:t>*this sentence is written only in those practice procedures for which literature sources will be used in writing the reports</w:t>
      </w:r>
    </w:p>
    <w:p w14:paraId="106B23B3" w14:textId="77777777" w:rsidR="000E30B5" w:rsidRPr="00BA6B9F" w:rsidRDefault="000E30B5" w:rsidP="00180F9A">
      <w:pPr>
        <w:spacing w:after="0" w:line="360" w:lineRule="auto"/>
        <w:jc w:val="both"/>
        <w:rPr>
          <w:rFonts w:ascii="Times New Roman" w:hAnsi="Times New Roman"/>
          <w:sz w:val="24"/>
          <w:szCs w:val="24"/>
        </w:rPr>
      </w:pPr>
    </w:p>
    <w:p w14:paraId="37579578" w14:textId="77777777" w:rsidR="00180F9A" w:rsidRPr="00BA6B9F" w:rsidRDefault="00180F9A" w:rsidP="00180F9A">
      <w:pPr>
        <w:spacing w:after="0" w:line="360" w:lineRule="auto"/>
        <w:jc w:val="both"/>
        <w:rPr>
          <w:rFonts w:ascii="Times New Roman" w:hAnsi="Times New Roman"/>
          <w:sz w:val="24"/>
          <w:szCs w:val="24"/>
        </w:rPr>
      </w:pPr>
    </w:p>
    <w:p w14:paraId="360DDCA9" w14:textId="77777777" w:rsidR="00180F9A" w:rsidRPr="00BA6B9F" w:rsidRDefault="00180F9A" w:rsidP="00180F9A">
      <w:pPr>
        <w:spacing w:after="0" w:line="360" w:lineRule="auto"/>
        <w:jc w:val="both"/>
        <w:rPr>
          <w:rFonts w:ascii="Times New Roman" w:hAnsi="Times New Roman"/>
          <w:sz w:val="24"/>
          <w:szCs w:val="24"/>
        </w:rPr>
      </w:pPr>
    </w:p>
    <w:p w14:paraId="4CD6FE7C" w14:textId="77777777" w:rsidR="00180F9A" w:rsidRPr="00BA6B9F" w:rsidRDefault="00180F9A" w:rsidP="00180F9A">
      <w:pPr>
        <w:spacing w:after="0" w:line="360" w:lineRule="auto"/>
        <w:jc w:val="both"/>
        <w:rPr>
          <w:rFonts w:ascii="Times New Roman" w:hAnsi="Times New Roman"/>
          <w:sz w:val="24"/>
          <w:szCs w:val="24"/>
        </w:rPr>
      </w:pPr>
    </w:p>
    <w:p w14:paraId="6EEDB2A3" w14:textId="77777777" w:rsidR="00180F9A" w:rsidRPr="00BA6B9F" w:rsidRDefault="00180F9A" w:rsidP="00180F9A">
      <w:pPr>
        <w:spacing w:after="0" w:line="360" w:lineRule="auto"/>
        <w:jc w:val="both"/>
        <w:rPr>
          <w:rFonts w:ascii="Times New Roman" w:hAnsi="Times New Roman"/>
          <w:sz w:val="24"/>
          <w:szCs w:val="24"/>
        </w:rPr>
      </w:pPr>
    </w:p>
    <w:p w14:paraId="2FEAFE05" w14:textId="77777777" w:rsidR="00180F9A" w:rsidRPr="00BA6B9F" w:rsidRDefault="00180F9A" w:rsidP="00180F9A">
      <w:pPr>
        <w:spacing w:after="0" w:line="360" w:lineRule="auto"/>
        <w:jc w:val="both"/>
        <w:rPr>
          <w:rFonts w:ascii="Times New Roman" w:hAnsi="Times New Roman"/>
          <w:sz w:val="24"/>
          <w:szCs w:val="24"/>
        </w:rPr>
      </w:pPr>
    </w:p>
    <w:p w14:paraId="651FC162" w14:textId="77777777" w:rsidR="00180F9A" w:rsidRPr="00BA6B9F" w:rsidRDefault="00180F9A" w:rsidP="00180F9A">
      <w:pPr>
        <w:spacing w:after="0" w:line="360" w:lineRule="auto"/>
        <w:jc w:val="both"/>
        <w:rPr>
          <w:rFonts w:ascii="Times New Roman" w:hAnsi="Times New Roman"/>
          <w:sz w:val="24"/>
          <w:szCs w:val="24"/>
        </w:rPr>
      </w:pPr>
    </w:p>
    <w:p w14:paraId="0E4AB5F4" w14:textId="77777777" w:rsidR="00180F9A" w:rsidRPr="00BA6B9F" w:rsidRDefault="00180F9A" w:rsidP="00180F9A">
      <w:pPr>
        <w:spacing w:after="0" w:line="360" w:lineRule="auto"/>
        <w:jc w:val="both"/>
        <w:rPr>
          <w:rFonts w:ascii="Times New Roman" w:hAnsi="Times New Roman"/>
          <w:sz w:val="24"/>
          <w:szCs w:val="24"/>
        </w:rPr>
      </w:pPr>
    </w:p>
    <w:p w14:paraId="633313F3" w14:textId="77777777" w:rsidR="00180F9A" w:rsidRPr="00BA6B9F" w:rsidRDefault="00180F9A" w:rsidP="00180F9A">
      <w:pPr>
        <w:spacing w:after="0" w:line="360" w:lineRule="auto"/>
        <w:jc w:val="both"/>
        <w:rPr>
          <w:rFonts w:ascii="Times New Roman" w:hAnsi="Times New Roman"/>
          <w:sz w:val="24"/>
          <w:szCs w:val="24"/>
        </w:rPr>
      </w:pPr>
    </w:p>
    <w:p w14:paraId="399147F7" w14:textId="77777777" w:rsidR="00180F9A" w:rsidRPr="00BA6B9F" w:rsidRDefault="00180F9A" w:rsidP="00180F9A">
      <w:pPr>
        <w:spacing w:after="0" w:line="360" w:lineRule="auto"/>
        <w:jc w:val="both"/>
        <w:rPr>
          <w:rFonts w:ascii="Times New Roman" w:hAnsi="Times New Roman"/>
          <w:sz w:val="24"/>
          <w:szCs w:val="24"/>
        </w:rPr>
      </w:pPr>
    </w:p>
    <w:p w14:paraId="15829DC8" w14:textId="77777777" w:rsidR="00180F9A" w:rsidRPr="00BA6B9F" w:rsidRDefault="00180F9A" w:rsidP="00180F9A">
      <w:pPr>
        <w:spacing w:after="0" w:line="360" w:lineRule="auto"/>
        <w:jc w:val="both"/>
        <w:rPr>
          <w:rFonts w:ascii="Times New Roman" w:hAnsi="Times New Roman"/>
          <w:sz w:val="24"/>
          <w:szCs w:val="24"/>
        </w:rPr>
      </w:pPr>
    </w:p>
    <w:p w14:paraId="705714E7" w14:textId="79454D9C" w:rsidR="00AE409D" w:rsidRPr="00BA6B9F" w:rsidRDefault="00AE409D" w:rsidP="00180F9A">
      <w:pPr>
        <w:spacing w:after="0" w:line="240" w:lineRule="auto"/>
        <w:jc w:val="right"/>
        <w:rPr>
          <w:rFonts w:ascii="Times New Roman" w:hAnsi="Times New Roman"/>
          <w:i/>
          <w:iCs/>
          <w:sz w:val="24"/>
          <w:szCs w:val="24"/>
        </w:rPr>
      </w:pPr>
    </w:p>
    <w:p w14:paraId="79D92DE6" w14:textId="00DA60E2" w:rsidR="00AE409D" w:rsidRPr="00420ACE" w:rsidRDefault="00AE409D" w:rsidP="00420ACE">
      <w:pPr>
        <w:spacing w:after="0" w:line="240" w:lineRule="auto"/>
        <w:rPr>
          <w:rFonts w:ascii="Times New Roman" w:hAnsi="Times New Roman"/>
          <w:i/>
          <w:iCs/>
          <w:sz w:val="24"/>
          <w:szCs w:val="24"/>
        </w:rPr>
        <w:sectPr w:rsidR="00AE409D" w:rsidRPr="00420ACE" w:rsidSect="00070610">
          <w:pgSz w:w="11906" w:h="16838"/>
          <w:pgMar w:top="1134" w:right="1701" w:bottom="1701" w:left="567" w:header="567" w:footer="567" w:gutter="0"/>
          <w:cols w:space="1296"/>
          <w:docGrid w:linePitch="360"/>
        </w:sectPr>
      </w:pPr>
      <w:r w:rsidRPr="00BA6B9F">
        <w:rPr>
          <w:rFonts w:ascii="Times New Roman" w:hAnsi="Times New Roman"/>
          <w:i/>
          <w:iCs/>
          <w:sz w:val="24"/>
          <w:szCs w:val="24"/>
        </w:rPr>
        <w:t xml:space="preserve">               </w:t>
      </w:r>
    </w:p>
    <w:p w14:paraId="54C37267" w14:textId="77777777" w:rsidR="00D24703" w:rsidRPr="00D24703" w:rsidRDefault="00D24703" w:rsidP="00D24703">
      <w:pPr>
        <w:spacing w:after="0" w:line="240" w:lineRule="auto"/>
        <w:jc w:val="right"/>
        <w:rPr>
          <w:rFonts w:ascii="Times New Roman" w:hAnsi="Times New Roman"/>
          <w:sz w:val="12"/>
          <w:szCs w:val="12"/>
        </w:rPr>
      </w:pPr>
      <w:r w:rsidRPr="00D24703">
        <w:rPr>
          <w:rFonts w:ascii="Times New Roman" w:hAnsi="Times New Roman"/>
          <w:sz w:val="12"/>
          <w:szCs w:val="12"/>
        </w:rPr>
        <w:t>Approved by the VF Council:</w:t>
      </w:r>
    </w:p>
    <w:p w14:paraId="6908AB04" w14:textId="77777777" w:rsidR="00D24703" w:rsidRPr="00D24703" w:rsidRDefault="00D24703" w:rsidP="00D24703">
      <w:pPr>
        <w:spacing w:after="0" w:line="240" w:lineRule="auto"/>
        <w:jc w:val="right"/>
        <w:rPr>
          <w:rFonts w:ascii="Times New Roman" w:hAnsi="Times New Roman"/>
          <w:sz w:val="12"/>
          <w:szCs w:val="12"/>
        </w:rPr>
      </w:pPr>
      <w:r w:rsidRPr="00D24703">
        <w:rPr>
          <w:rFonts w:ascii="Times New Roman" w:hAnsi="Times New Roman"/>
          <w:sz w:val="12"/>
          <w:szCs w:val="12"/>
        </w:rPr>
        <w:t>28-04-2017 Prot. No. 17</w:t>
      </w:r>
    </w:p>
    <w:p w14:paraId="0C959657" w14:textId="77777777" w:rsidR="00D24703" w:rsidRPr="00D24703" w:rsidRDefault="00D24703" w:rsidP="00D24703">
      <w:pPr>
        <w:spacing w:after="0" w:line="240" w:lineRule="auto"/>
        <w:jc w:val="right"/>
        <w:rPr>
          <w:rFonts w:ascii="Times New Roman" w:hAnsi="Times New Roman"/>
          <w:sz w:val="12"/>
          <w:szCs w:val="12"/>
        </w:rPr>
      </w:pPr>
      <w:r w:rsidRPr="00D24703">
        <w:rPr>
          <w:rFonts w:ascii="Times New Roman" w:hAnsi="Times New Roman"/>
          <w:i/>
          <w:sz w:val="12"/>
          <w:szCs w:val="12"/>
        </w:rPr>
        <w:t xml:space="preserve">Supplemented </w:t>
      </w:r>
      <w:r w:rsidRPr="00D24703">
        <w:rPr>
          <w:rFonts w:ascii="Times New Roman" w:hAnsi="Times New Roman"/>
          <w:sz w:val="12"/>
          <w:szCs w:val="12"/>
        </w:rPr>
        <w:t>by the VF Council:</w:t>
      </w:r>
    </w:p>
    <w:p w14:paraId="61B551EF" w14:textId="77777777" w:rsidR="00D24703" w:rsidRPr="00D24703" w:rsidRDefault="00D24703" w:rsidP="00D24703">
      <w:pPr>
        <w:spacing w:after="0" w:line="240" w:lineRule="auto"/>
        <w:jc w:val="right"/>
        <w:rPr>
          <w:rFonts w:ascii="Times New Roman" w:hAnsi="Times New Roman"/>
          <w:sz w:val="12"/>
          <w:szCs w:val="12"/>
        </w:rPr>
      </w:pPr>
      <w:r w:rsidRPr="00D24703">
        <w:rPr>
          <w:rFonts w:ascii="Times New Roman" w:hAnsi="Times New Roman"/>
          <w:sz w:val="12"/>
          <w:szCs w:val="12"/>
        </w:rPr>
        <w:t xml:space="preserve">03-6-2025 Prot. No. </w:t>
      </w:r>
      <w:r w:rsidRPr="00D24703">
        <w:rPr>
          <w:rFonts w:ascii="Times New Roman" w:hAnsi="Times New Roman"/>
          <w:color w:val="000000"/>
          <w:sz w:val="12"/>
          <w:szCs w:val="12"/>
          <w:shd w:val="clear" w:color="auto" w:fill="FFFFFF"/>
        </w:rPr>
        <w:t>. VAF10-10</w:t>
      </w:r>
    </w:p>
    <w:p w14:paraId="36F23203" w14:textId="2707952A" w:rsidR="000C607E" w:rsidRDefault="000C607E" w:rsidP="000C607E">
      <w:pPr>
        <w:spacing w:after="0" w:line="240" w:lineRule="auto"/>
        <w:jc w:val="right"/>
        <w:rPr>
          <w:rFonts w:ascii="Times New Roman" w:hAnsi="Times New Roman"/>
          <w:b/>
          <w:bCs/>
          <w:sz w:val="20"/>
          <w:szCs w:val="20"/>
        </w:rPr>
      </w:pPr>
      <w:r w:rsidRPr="00C96BC4">
        <w:rPr>
          <w:rFonts w:ascii="Times New Roman" w:hAnsi="Times New Roman"/>
          <w:b/>
          <w:bCs/>
          <w:sz w:val="20"/>
          <w:szCs w:val="20"/>
        </w:rPr>
        <w:t xml:space="preserve">Annex </w:t>
      </w:r>
      <w:r>
        <w:rPr>
          <w:rFonts w:ascii="Times New Roman" w:hAnsi="Times New Roman"/>
          <w:b/>
          <w:bCs/>
          <w:sz w:val="20"/>
          <w:szCs w:val="20"/>
        </w:rPr>
        <w:t>4</w:t>
      </w:r>
    </w:p>
    <w:p w14:paraId="0EB272C4" w14:textId="77777777" w:rsidR="00AE409D" w:rsidRPr="00BA6B9F" w:rsidRDefault="00AE409D" w:rsidP="00C96BC4">
      <w:pPr>
        <w:spacing w:line="360" w:lineRule="auto"/>
        <w:rPr>
          <w:rFonts w:ascii="Times New Roman" w:hAnsi="Times New Roman"/>
          <w:b/>
          <w:bCs/>
          <w:sz w:val="24"/>
          <w:szCs w:val="24"/>
          <w:lang w:val="en-GB"/>
        </w:rPr>
      </w:pPr>
    </w:p>
    <w:p w14:paraId="6EE974A9" w14:textId="77777777" w:rsidR="00AE409D" w:rsidRPr="00BA6B9F" w:rsidRDefault="00AE409D" w:rsidP="000C607E">
      <w:pPr>
        <w:spacing w:line="240" w:lineRule="auto"/>
        <w:jc w:val="center"/>
        <w:rPr>
          <w:rFonts w:ascii="Times New Roman" w:hAnsi="Times New Roman"/>
          <w:b/>
          <w:bCs/>
          <w:sz w:val="24"/>
          <w:szCs w:val="24"/>
          <w:lang w:val="en-GB"/>
        </w:rPr>
      </w:pPr>
      <w:r w:rsidRPr="00BA6B9F">
        <w:rPr>
          <w:rFonts w:ascii="Times New Roman" w:hAnsi="Times New Roman"/>
          <w:b/>
          <w:bCs/>
          <w:sz w:val="24"/>
          <w:szCs w:val="24"/>
          <w:lang w:val="en-GB"/>
        </w:rPr>
        <w:t>LITHUANIAN UNIVERSITY OF HEALTH SCIENCES</w:t>
      </w:r>
    </w:p>
    <w:p w14:paraId="0D2D5EB9" w14:textId="77777777" w:rsidR="00AE409D" w:rsidRPr="00BA6B9F" w:rsidRDefault="00AE409D" w:rsidP="000C607E">
      <w:pPr>
        <w:spacing w:line="240" w:lineRule="auto"/>
        <w:jc w:val="center"/>
        <w:rPr>
          <w:rFonts w:ascii="Times New Roman" w:hAnsi="Times New Roman"/>
          <w:b/>
          <w:bCs/>
          <w:sz w:val="24"/>
          <w:szCs w:val="24"/>
          <w:lang w:val="en-GB"/>
        </w:rPr>
      </w:pPr>
      <w:r w:rsidRPr="00BA6B9F">
        <w:rPr>
          <w:rFonts w:ascii="Times New Roman" w:hAnsi="Times New Roman"/>
          <w:b/>
          <w:bCs/>
          <w:sz w:val="24"/>
          <w:szCs w:val="24"/>
          <w:lang w:val="en-GB"/>
        </w:rPr>
        <w:t>VETERINARY ACADEMY</w:t>
      </w:r>
    </w:p>
    <w:p w14:paraId="2097A544" w14:textId="77777777" w:rsidR="00AE409D" w:rsidRPr="00BA6B9F" w:rsidRDefault="00AE409D" w:rsidP="000C607E">
      <w:pPr>
        <w:spacing w:line="240" w:lineRule="auto"/>
        <w:jc w:val="center"/>
        <w:rPr>
          <w:rFonts w:ascii="Times New Roman" w:hAnsi="Times New Roman"/>
          <w:b/>
          <w:bCs/>
          <w:sz w:val="24"/>
          <w:szCs w:val="24"/>
          <w:lang w:val="en-GB"/>
        </w:rPr>
      </w:pPr>
      <w:r w:rsidRPr="00BA6B9F">
        <w:rPr>
          <w:rFonts w:ascii="Times New Roman" w:hAnsi="Times New Roman"/>
          <w:b/>
          <w:bCs/>
          <w:sz w:val="24"/>
          <w:szCs w:val="24"/>
          <w:lang w:val="en-GB"/>
        </w:rPr>
        <w:t>FACULTY OF VETERINARY MEDICINE</w:t>
      </w:r>
    </w:p>
    <w:p w14:paraId="74ABF52C" w14:textId="77777777" w:rsidR="00AE409D" w:rsidRPr="00BA6B9F" w:rsidRDefault="00AE409D" w:rsidP="00AE409D">
      <w:pPr>
        <w:rPr>
          <w:rFonts w:ascii="Times New Roman" w:hAnsi="Times New Roman"/>
          <w:b/>
          <w:bCs/>
          <w:sz w:val="24"/>
          <w:szCs w:val="24"/>
          <w:lang w:val="en-GB"/>
        </w:rPr>
      </w:pPr>
    </w:p>
    <w:p w14:paraId="03E9802A" w14:textId="77777777" w:rsidR="00AE409D" w:rsidRPr="00BA6B9F" w:rsidRDefault="00AE409D" w:rsidP="00AE409D">
      <w:pPr>
        <w:jc w:val="center"/>
        <w:rPr>
          <w:rFonts w:ascii="Times New Roman" w:hAnsi="Times New Roman"/>
          <w:b/>
          <w:bCs/>
          <w:sz w:val="24"/>
          <w:szCs w:val="24"/>
          <w:lang w:val="en-GB"/>
        </w:rPr>
      </w:pPr>
      <w:r w:rsidRPr="00BA6B9F">
        <w:rPr>
          <w:rFonts w:ascii="Times New Roman" w:hAnsi="Times New Roman"/>
          <w:b/>
          <w:bCs/>
          <w:sz w:val="24"/>
          <w:szCs w:val="24"/>
          <w:lang w:val="en-GB"/>
        </w:rPr>
        <w:t>REPORT OF CLINICAL PRACTICE</w:t>
      </w:r>
    </w:p>
    <w:p w14:paraId="394AFBF4" w14:textId="0496CBD5" w:rsidR="00AE409D" w:rsidRPr="00BA6B9F" w:rsidRDefault="00AE409D" w:rsidP="00180F9A">
      <w:pPr>
        <w:jc w:val="center"/>
        <w:rPr>
          <w:rFonts w:ascii="Times New Roman" w:hAnsi="Times New Roman"/>
          <w:b/>
          <w:bCs/>
          <w:sz w:val="24"/>
          <w:szCs w:val="24"/>
          <w:lang w:val="en-GB"/>
        </w:rPr>
      </w:pPr>
      <w:r w:rsidRPr="00BA6B9F">
        <w:rPr>
          <w:rFonts w:ascii="Times New Roman" w:hAnsi="Times New Roman"/>
          <w:b/>
          <w:bCs/>
          <w:sz w:val="24"/>
          <w:szCs w:val="24"/>
          <w:lang w:val="en-GB"/>
        </w:rPr>
        <w:t>………………………………………………</w:t>
      </w:r>
    </w:p>
    <w:p w14:paraId="0CB07FB5" w14:textId="662C9481" w:rsidR="00AE409D" w:rsidRPr="00BA6B9F" w:rsidRDefault="00AE409D" w:rsidP="00AE409D">
      <w:pPr>
        <w:jc w:val="center"/>
        <w:rPr>
          <w:rFonts w:ascii="Times New Roman" w:hAnsi="Times New Roman"/>
          <w:sz w:val="24"/>
          <w:szCs w:val="24"/>
          <w:lang w:val="en-GB"/>
        </w:rPr>
      </w:pPr>
      <w:r w:rsidRPr="00BA6B9F">
        <w:rPr>
          <w:rFonts w:ascii="Times New Roman" w:hAnsi="Times New Roman"/>
          <w:sz w:val="24"/>
          <w:szCs w:val="24"/>
          <w:lang w:val="en-GB"/>
        </w:rPr>
        <w:t xml:space="preserve">TITLE OF THE </w:t>
      </w:r>
      <w:r w:rsidR="000C607E">
        <w:rPr>
          <w:rFonts w:ascii="Times New Roman" w:hAnsi="Times New Roman"/>
          <w:sz w:val="24"/>
          <w:szCs w:val="24"/>
          <w:lang w:val="en-GB"/>
        </w:rPr>
        <w:t>REPORT</w:t>
      </w:r>
    </w:p>
    <w:p w14:paraId="6A2001D7" w14:textId="77777777" w:rsidR="00AE409D" w:rsidRPr="00BA6B9F" w:rsidRDefault="00AE409D" w:rsidP="00AE409D">
      <w:pPr>
        <w:jc w:val="center"/>
        <w:rPr>
          <w:rFonts w:ascii="Times New Roman" w:hAnsi="Times New Roman"/>
          <w:sz w:val="24"/>
          <w:szCs w:val="24"/>
          <w:lang w:val="en-GB"/>
        </w:rPr>
      </w:pPr>
    </w:p>
    <w:p w14:paraId="68F3930F" w14:textId="77777777" w:rsidR="00AE409D" w:rsidRPr="00BA6B9F" w:rsidRDefault="00AE409D" w:rsidP="00AE409D">
      <w:pPr>
        <w:rPr>
          <w:rFonts w:ascii="Times New Roman" w:hAnsi="Times New Roman"/>
          <w:sz w:val="24"/>
          <w:szCs w:val="24"/>
          <w:lang w:val="en-GB"/>
        </w:rPr>
      </w:pPr>
    </w:p>
    <w:p w14:paraId="635D8D40" w14:textId="77777777" w:rsidR="00AE409D" w:rsidRPr="00BA6B9F" w:rsidRDefault="00AE409D" w:rsidP="00AE409D">
      <w:pPr>
        <w:jc w:val="center"/>
        <w:rPr>
          <w:rFonts w:ascii="Times New Roman" w:hAnsi="Times New Roman"/>
          <w:sz w:val="24"/>
          <w:szCs w:val="24"/>
          <w:lang w:val="en-GB"/>
        </w:rPr>
      </w:pPr>
      <w:r w:rsidRPr="00BA6B9F">
        <w:rPr>
          <w:rFonts w:ascii="Times New Roman" w:hAnsi="Times New Roman"/>
          <w:sz w:val="24"/>
          <w:szCs w:val="24"/>
          <w:lang w:val="en-GB"/>
        </w:rPr>
        <w:t>TITLE OF THE CLINIC</w:t>
      </w:r>
    </w:p>
    <w:p w14:paraId="1700B22F" w14:textId="77777777" w:rsidR="00AE409D" w:rsidRPr="00BA6B9F" w:rsidRDefault="00AE409D" w:rsidP="00AE409D">
      <w:pPr>
        <w:spacing w:line="360" w:lineRule="auto"/>
        <w:rPr>
          <w:rFonts w:ascii="Times New Roman" w:hAnsi="Times New Roman"/>
          <w:sz w:val="24"/>
          <w:szCs w:val="24"/>
          <w:lang w:val="en-GB"/>
        </w:rPr>
      </w:pPr>
    </w:p>
    <w:p w14:paraId="4DC2349A" w14:textId="77777777" w:rsidR="000C607E" w:rsidRDefault="00AE409D" w:rsidP="00AE409D">
      <w:pPr>
        <w:jc w:val="right"/>
        <w:rPr>
          <w:rFonts w:ascii="Times New Roman" w:hAnsi="Times New Roman"/>
          <w:i/>
          <w:iCs/>
          <w:sz w:val="16"/>
          <w:szCs w:val="16"/>
          <w:lang w:val="en-GB"/>
        </w:rPr>
      </w:pPr>
      <w:r w:rsidRPr="00BA6B9F">
        <w:rPr>
          <w:rFonts w:ascii="Times New Roman" w:hAnsi="Times New Roman"/>
          <w:sz w:val="24"/>
          <w:szCs w:val="24"/>
          <w:lang w:val="en-GB"/>
        </w:rPr>
        <w:t xml:space="preserve">Student: …. </w:t>
      </w:r>
      <w:r w:rsidRPr="00BA6B9F">
        <w:rPr>
          <w:rFonts w:ascii="Times New Roman" w:hAnsi="Times New Roman"/>
          <w:i/>
          <w:iCs/>
          <w:sz w:val="16"/>
          <w:szCs w:val="16"/>
          <w:lang w:val="en-GB"/>
        </w:rPr>
        <w:t>Name Surname …</w:t>
      </w:r>
    </w:p>
    <w:p w14:paraId="10C07810" w14:textId="574A0582" w:rsidR="00AE409D" w:rsidRPr="00BA6B9F" w:rsidRDefault="00AE409D" w:rsidP="00AE409D">
      <w:pPr>
        <w:jc w:val="right"/>
        <w:rPr>
          <w:rFonts w:ascii="Times New Roman" w:hAnsi="Times New Roman"/>
          <w:i/>
          <w:iCs/>
          <w:sz w:val="16"/>
          <w:szCs w:val="16"/>
          <w:lang w:val="en-GB"/>
        </w:rPr>
      </w:pPr>
      <w:r w:rsidRPr="00BA6B9F">
        <w:rPr>
          <w:rFonts w:ascii="Times New Roman" w:hAnsi="Times New Roman"/>
          <w:sz w:val="24"/>
          <w:szCs w:val="24"/>
          <w:lang w:val="en-GB"/>
        </w:rPr>
        <w:t>VI year …. Gr.</w:t>
      </w:r>
    </w:p>
    <w:p w14:paraId="42CAC020" w14:textId="77777777" w:rsidR="00AE409D" w:rsidRPr="00BA6B9F" w:rsidRDefault="00AE409D" w:rsidP="00AE409D">
      <w:pPr>
        <w:jc w:val="right"/>
        <w:rPr>
          <w:rFonts w:ascii="Times New Roman" w:hAnsi="Times New Roman"/>
          <w:sz w:val="24"/>
          <w:szCs w:val="24"/>
          <w:lang w:val="en-GB"/>
        </w:rPr>
      </w:pPr>
      <w:r w:rsidRPr="00BA6B9F">
        <w:rPr>
          <w:rFonts w:ascii="Times New Roman" w:hAnsi="Times New Roman"/>
          <w:sz w:val="24"/>
          <w:szCs w:val="24"/>
          <w:lang w:val="en-GB"/>
        </w:rPr>
        <w:t xml:space="preserve">Practice supervisor: </w:t>
      </w:r>
      <w:r w:rsidR="00490D96" w:rsidRPr="00BA6B9F">
        <w:rPr>
          <w:rFonts w:ascii="Times New Roman" w:hAnsi="Times New Roman"/>
          <w:sz w:val="24"/>
          <w:szCs w:val="24"/>
          <w:lang w:val="en-GB"/>
        </w:rPr>
        <w:t>….</w:t>
      </w:r>
      <w:r w:rsidRPr="00BA6B9F">
        <w:rPr>
          <w:rFonts w:ascii="Times New Roman" w:hAnsi="Times New Roman"/>
          <w:sz w:val="24"/>
          <w:szCs w:val="24"/>
          <w:lang w:val="en-GB"/>
        </w:rPr>
        <w:t xml:space="preserve"> </w:t>
      </w:r>
      <w:r w:rsidRPr="00BA6B9F">
        <w:rPr>
          <w:rFonts w:ascii="Times New Roman" w:hAnsi="Times New Roman"/>
          <w:i/>
          <w:iCs/>
          <w:sz w:val="16"/>
          <w:szCs w:val="16"/>
          <w:lang w:val="en-GB"/>
        </w:rPr>
        <w:t>Name Surname</w:t>
      </w:r>
    </w:p>
    <w:p w14:paraId="6E894853" w14:textId="04151EDC" w:rsidR="00AE409D" w:rsidRPr="00BA6B9F" w:rsidRDefault="00AE409D" w:rsidP="00D24703">
      <w:pPr>
        <w:jc w:val="center"/>
        <w:rPr>
          <w:rFonts w:ascii="Times New Roman" w:hAnsi="Times New Roman"/>
          <w:sz w:val="24"/>
          <w:szCs w:val="24"/>
          <w:lang w:val="en-GB"/>
        </w:rPr>
      </w:pPr>
      <w:r w:rsidRPr="00BA6B9F">
        <w:rPr>
          <w:rFonts w:ascii="Times New Roman" w:hAnsi="Times New Roman"/>
          <w:sz w:val="24"/>
          <w:szCs w:val="24"/>
          <w:lang w:val="en-GB"/>
        </w:rPr>
        <w:t>Kaunas 202….</w:t>
      </w:r>
    </w:p>
    <w:p w14:paraId="4425B45D" w14:textId="5B532D05" w:rsidR="2324B1CC" w:rsidRDefault="2324B1CC" w:rsidP="2324B1CC">
      <w:pPr>
        <w:rPr>
          <w:rFonts w:ascii="Times New Roman" w:hAnsi="Times New Roman"/>
          <w:sz w:val="24"/>
          <w:szCs w:val="24"/>
          <w:lang w:val="en-GB"/>
        </w:rPr>
      </w:pPr>
    </w:p>
    <w:p w14:paraId="13CD451F" w14:textId="7954EE2A" w:rsidR="00AE409D" w:rsidRPr="000C607E" w:rsidRDefault="00AE409D" w:rsidP="000C607E">
      <w:pPr>
        <w:jc w:val="center"/>
        <w:rPr>
          <w:rFonts w:ascii="Times New Roman" w:hAnsi="Times New Roman"/>
          <w:b/>
          <w:bCs/>
          <w:sz w:val="24"/>
          <w:szCs w:val="24"/>
          <w:lang w:val="en-GB"/>
        </w:rPr>
      </w:pPr>
      <w:r w:rsidRPr="00BA6B9F">
        <w:rPr>
          <w:rFonts w:ascii="Times New Roman" w:hAnsi="Times New Roman"/>
          <w:b/>
          <w:bCs/>
          <w:sz w:val="24"/>
          <w:szCs w:val="24"/>
          <w:lang w:val="en-GB"/>
        </w:rPr>
        <w:t xml:space="preserve">PATIENT REGISTRATION JOURNAL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2"/>
        <w:gridCol w:w="6201"/>
      </w:tblGrid>
      <w:tr w:rsidR="00AE409D" w:rsidRPr="00BA6B9F" w14:paraId="785374D2" w14:textId="77777777" w:rsidTr="000C607E">
        <w:tc>
          <w:tcPr>
            <w:tcW w:w="7792" w:type="dxa"/>
            <w:shd w:val="clear" w:color="auto" w:fill="auto"/>
          </w:tcPr>
          <w:p w14:paraId="44E177C0" w14:textId="77777777" w:rsidR="00AE409D" w:rsidRPr="00BA6B9F" w:rsidRDefault="00AE409D" w:rsidP="000C607E">
            <w:pPr>
              <w:spacing w:line="240" w:lineRule="auto"/>
              <w:rPr>
                <w:rFonts w:ascii="Times New Roman" w:hAnsi="Times New Roman"/>
                <w:b/>
                <w:bCs/>
                <w:sz w:val="24"/>
                <w:szCs w:val="24"/>
                <w:lang w:val="en-GB"/>
              </w:rPr>
            </w:pPr>
            <w:r w:rsidRPr="00BA6B9F">
              <w:rPr>
                <w:rFonts w:ascii="Times New Roman" w:hAnsi="Times New Roman"/>
                <w:b/>
                <w:sz w:val="24"/>
                <w:szCs w:val="24"/>
                <w:lang w:val="en-GB"/>
              </w:rPr>
              <w:t>No.</w:t>
            </w:r>
          </w:p>
        </w:tc>
        <w:tc>
          <w:tcPr>
            <w:tcW w:w="6201" w:type="dxa"/>
            <w:shd w:val="clear" w:color="auto" w:fill="auto"/>
          </w:tcPr>
          <w:p w14:paraId="18BBD127" w14:textId="77777777" w:rsidR="00AE409D" w:rsidRPr="00BA6B9F" w:rsidRDefault="00AE409D" w:rsidP="00070610">
            <w:pPr>
              <w:jc w:val="center"/>
              <w:rPr>
                <w:rFonts w:ascii="Times New Roman" w:hAnsi="Times New Roman"/>
                <w:b/>
                <w:bCs/>
                <w:sz w:val="24"/>
                <w:szCs w:val="24"/>
                <w:lang w:val="en-GB"/>
              </w:rPr>
            </w:pPr>
          </w:p>
        </w:tc>
      </w:tr>
      <w:tr w:rsidR="00AE409D" w:rsidRPr="00BA6B9F" w14:paraId="69DD645A" w14:textId="77777777" w:rsidTr="000C607E">
        <w:tc>
          <w:tcPr>
            <w:tcW w:w="7792" w:type="dxa"/>
            <w:shd w:val="clear" w:color="auto" w:fill="F2F2F2"/>
          </w:tcPr>
          <w:p w14:paraId="34B58A36" w14:textId="77777777" w:rsidR="00AE409D" w:rsidRPr="00BA6B9F" w:rsidRDefault="00AE409D" w:rsidP="000C607E">
            <w:pPr>
              <w:spacing w:line="240" w:lineRule="auto"/>
              <w:rPr>
                <w:rFonts w:ascii="Times New Roman" w:hAnsi="Times New Roman"/>
                <w:b/>
                <w:bCs/>
                <w:sz w:val="24"/>
                <w:szCs w:val="24"/>
                <w:lang w:val="en-GB"/>
              </w:rPr>
            </w:pPr>
            <w:r w:rsidRPr="00BA6B9F">
              <w:rPr>
                <w:rFonts w:ascii="Times New Roman" w:hAnsi="Times New Roman"/>
                <w:b/>
                <w:sz w:val="24"/>
                <w:szCs w:val="24"/>
                <w:lang w:val="en-GB"/>
              </w:rPr>
              <w:t>Date</w:t>
            </w:r>
          </w:p>
        </w:tc>
        <w:tc>
          <w:tcPr>
            <w:tcW w:w="6201" w:type="dxa"/>
            <w:shd w:val="clear" w:color="auto" w:fill="F2F2F2"/>
          </w:tcPr>
          <w:p w14:paraId="3383FF14" w14:textId="77777777" w:rsidR="00AE409D" w:rsidRPr="00BA6B9F" w:rsidRDefault="00AE409D" w:rsidP="00070610">
            <w:pPr>
              <w:jc w:val="center"/>
              <w:rPr>
                <w:rFonts w:ascii="Times New Roman" w:hAnsi="Times New Roman"/>
                <w:b/>
                <w:bCs/>
                <w:sz w:val="24"/>
                <w:szCs w:val="24"/>
                <w:lang w:val="en-GB"/>
              </w:rPr>
            </w:pPr>
          </w:p>
        </w:tc>
      </w:tr>
      <w:tr w:rsidR="00AE409D" w:rsidRPr="00BA6B9F" w14:paraId="69376FD9" w14:textId="77777777" w:rsidTr="000C607E">
        <w:tc>
          <w:tcPr>
            <w:tcW w:w="7792" w:type="dxa"/>
            <w:shd w:val="clear" w:color="auto" w:fill="auto"/>
          </w:tcPr>
          <w:p w14:paraId="6D5FB279" w14:textId="596249B2" w:rsidR="00AE409D" w:rsidRPr="00BA6B9F" w:rsidRDefault="000C607E" w:rsidP="000C607E">
            <w:pPr>
              <w:spacing w:line="240" w:lineRule="auto"/>
              <w:rPr>
                <w:rFonts w:ascii="Times New Roman" w:hAnsi="Times New Roman"/>
                <w:b/>
                <w:bCs/>
                <w:sz w:val="24"/>
                <w:szCs w:val="24"/>
                <w:lang w:val="en-GB"/>
              </w:rPr>
            </w:pPr>
            <w:r w:rsidRPr="00BA6B9F">
              <w:rPr>
                <w:rFonts w:ascii="Times New Roman" w:hAnsi="Times New Roman"/>
                <w:b/>
                <w:sz w:val="24"/>
                <w:szCs w:val="24"/>
              </w:rPr>
              <w:t>TYPE OF ANIMAL</w:t>
            </w:r>
          </w:p>
        </w:tc>
        <w:tc>
          <w:tcPr>
            <w:tcW w:w="6201" w:type="dxa"/>
            <w:shd w:val="clear" w:color="auto" w:fill="auto"/>
          </w:tcPr>
          <w:p w14:paraId="0B4ECDBD" w14:textId="77777777" w:rsidR="00AE409D" w:rsidRPr="00BA6B9F" w:rsidRDefault="00AE409D" w:rsidP="00070610">
            <w:pPr>
              <w:jc w:val="center"/>
              <w:rPr>
                <w:rFonts w:ascii="Times New Roman" w:hAnsi="Times New Roman"/>
                <w:b/>
                <w:bCs/>
                <w:sz w:val="24"/>
                <w:szCs w:val="24"/>
                <w:lang w:val="en-GB"/>
              </w:rPr>
            </w:pPr>
          </w:p>
        </w:tc>
      </w:tr>
      <w:tr w:rsidR="00AE409D" w:rsidRPr="00BA6B9F" w14:paraId="0C9F25EC" w14:textId="77777777" w:rsidTr="000C607E">
        <w:tc>
          <w:tcPr>
            <w:tcW w:w="7792" w:type="dxa"/>
            <w:shd w:val="clear" w:color="auto" w:fill="F2F2F2"/>
          </w:tcPr>
          <w:p w14:paraId="0ECACDC6" w14:textId="59466F62" w:rsidR="00AE409D" w:rsidRPr="00BA6B9F" w:rsidRDefault="000C607E" w:rsidP="000C607E">
            <w:pPr>
              <w:spacing w:line="240" w:lineRule="auto"/>
              <w:rPr>
                <w:rFonts w:ascii="Times New Roman" w:hAnsi="Times New Roman"/>
                <w:b/>
                <w:bCs/>
                <w:sz w:val="24"/>
                <w:szCs w:val="24"/>
                <w:lang w:val="en-GB"/>
              </w:rPr>
            </w:pPr>
            <w:r w:rsidRPr="00BA6B9F">
              <w:rPr>
                <w:rFonts w:ascii="Times New Roman" w:hAnsi="Times New Roman"/>
                <w:b/>
                <w:sz w:val="24"/>
                <w:szCs w:val="24"/>
              </w:rPr>
              <w:t>THE DETAILS OF THE CASE</w:t>
            </w:r>
            <w:r>
              <w:rPr>
                <w:rFonts w:ascii="Times New Roman" w:hAnsi="Times New Roman"/>
                <w:b/>
                <w:sz w:val="24"/>
                <w:szCs w:val="24"/>
              </w:rPr>
              <w:t xml:space="preserve"> (anamnesis)</w:t>
            </w:r>
          </w:p>
        </w:tc>
        <w:tc>
          <w:tcPr>
            <w:tcW w:w="6201" w:type="dxa"/>
            <w:shd w:val="clear" w:color="auto" w:fill="F2F2F2"/>
          </w:tcPr>
          <w:p w14:paraId="1544D4A9" w14:textId="77777777" w:rsidR="00AE409D" w:rsidRPr="00BA6B9F" w:rsidRDefault="00AE409D" w:rsidP="00070610">
            <w:pPr>
              <w:jc w:val="center"/>
              <w:rPr>
                <w:rFonts w:ascii="Times New Roman" w:hAnsi="Times New Roman"/>
                <w:b/>
                <w:bCs/>
                <w:sz w:val="24"/>
                <w:szCs w:val="24"/>
                <w:lang w:val="en-GB"/>
              </w:rPr>
            </w:pPr>
          </w:p>
        </w:tc>
      </w:tr>
      <w:tr w:rsidR="00AE409D" w:rsidRPr="00BA6B9F" w14:paraId="77BB9BF6" w14:textId="77777777" w:rsidTr="000C607E">
        <w:trPr>
          <w:trHeight w:val="1797"/>
        </w:trPr>
        <w:tc>
          <w:tcPr>
            <w:tcW w:w="7792" w:type="dxa"/>
            <w:shd w:val="clear" w:color="auto" w:fill="auto"/>
          </w:tcPr>
          <w:p w14:paraId="73D44B4C" w14:textId="77777777" w:rsidR="000C607E" w:rsidRDefault="000C607E" w:rsidP="000C607E">
            <w:pPr>
              <w:snapToGrid w:val="0"/>
              <w:spacing w:line="240" w:lineRule="auto"/>
              <w:rPr>
                <w:rFonts w:ascii="Times New Roman" w:hAnsi="Times New Roman"/>
                <w:b/>
                <w:color w:val="000000" w:themeColor="text1"/>
                <w:sz w:val="24"/>
                <w:szCs w:val="24"/>
                <w:lang w:val="en-GB"/>
              </w:rPr>
            </w:pPr>
            <w:r w:rsidRPr="000C607E">
              <w:rPr>
                <w:rFonts w:ascii="Times New Roman" w:hAnsi="Times New Roman"/>
                <w:b/>
                <w:color w:val="000000" w:themeColor="text1"/>
                <w:sz w:val="24"/>
                <w:szCs w:val="24"/>
                <w:lang w:val="en-GB"/>
              </w:rPr>
              <w:t>Body temperature.</w:t>
            </w:r>
          </w:p>
          <w:p w14:paraId="41626A30" w14:textId="32599B78" w:rsidR="000C607E" w:rsidRPr="000C607E" w:rsidRDefault="000C607E" w:rsidP="000C607E">
            <w:pPr>
              <w:snapToGrid w:val="0"/>
              <w:spacing w:line="240" w:lineRule="auto"/>
              <w:rPr>
                <w:rFonts w:ascii="Times New Roman" w:hAnsi="Times New Roman"/>
                <w:b/>
                <w:color w:val="000000" w:themeColor="text1"/>
                <w:sz w:val="24"/>
                <w:szCs w:val="24"/>
                <w:lang w:val="en-GB"/>
              </w:rPr>
            </w:pPr>
            <w:r w:rsidRPr="000C607E">
              <w:rPr>
                <w:rFonts w:ascii="Times New Roman" w:hAnsi="Times New Roman"/>
                <w:b/>
                <w:color w:val="000000" w:themeColor="text1"/>
                <w:sz w:val="24"/>
                <w:szCs w:val="24"/>
                <w:lang w:val="en-GB"/>
              </w:rPr>
              <w:t>Pulse.</w:t>
            </w:r>
          </w:p>
          <w:p w14:paraId="682E1BEB" w14:textId="77777777" w:rsidR="000C607E" w:rsidRDefault="00052CBF" w:rsidP="000C607E">
            <w:pPr>
              <w:spacing w:line="240" w:lineRule="auto"/>
              <w:rPr>
                <w:rFonts w:ascii="Times New Roman" w:hAnsi="Times New Roman"/>
                <w:b/>
                <w:color w:val="000000" w:themeColor="text1"/>
                <w:sz w:val="24"/>
                <w:szCs w:val="24"/>
                <w:lang w:val="en-GB"/>
              </w:rPr>
            </w:pPr>
            <w:hyperlink r:id="rId12" w:history="1">
              <w:r w:rsidR="000C607E" w:rsidRPr="000C607E">
                <w:rPr>
                  <w:rFonts w:ascii="Times New Roman" w:hAnsi="Times New Roman"/>
                  <w:b/>
                  <w:color w:val="000000" w:themeColor="text1"/>
                  <w:sz w:val="24"/>
                  <w:szCs w:val="24"/>
                </w:rPr>
                <w:t>R</w:t>
              </w:r>
              <w:r w:rsidR="000C607E" w:rsidRPr="000C607E">
                <w:rPr>
                  <w:rStyle w:val="Hyperlink"/>
                  <w:rFonts w:ascii="Times New Roman" w:hAnsi="Times New Roman"/>
                  <w:b/>
                  <w:bCs/>
                  <w:color w:val="000000" w:themeColor="text1"/>
                  <w:sz w:val="24"/>
                  <w:szCs w:val="24"/>
                  <w:u w:val="none"/>
                </w:rPr>
                <w:t>espiratory rate</w:t>
              </w:r>
            </w:hyperlink>
          </w:p>
          <w:p w14:paraId="22670B7F" w14:textId="66446045" w:rsidR="00AE409D" w:rsidRPr="000C607E" w:rsidRDefault="000C607E" w:rsidP="000C607E">
            <w:pPr>
              <w:spacing w:line="240" w:lineRule="auto"/>
              <w:rPr>
                <w:rFonts w:ascii="Times New Roman" w:hAnsi="Times New Roman"/>
                <w:b/>
                <w:color w:val="000000" w:themeColor="text1"/>
                <w:sz w:val="24"/>
                <w:szCs w:val="24"/>
                <w:lang w:val="en-GB"/>
              </w:rPr>
            </w:pPr>
            <w:r>
              <w:rPr>
                <w:rFonts w:ascii="Times New Roman" w:hAnsi="Times New Roman"/>
                <w:b/>
                <w:sz w:val="24"/>
                <w:szCs w:val="24"/>
                <w:lang w:val="en-GB"/>
              </w:rPr>
              <w:t xml:space="preserve">Other more typical </w:t>
            </w:r>
            <w:r w:rsidR="00AE409D" w:rsidRPr="00BA6B9F">
              <w:rPr>
                <w:rFonts w:ascii="Times New Roman" w:hAnsi="Times New Roman"/>
                <w:b/>
                <w:sz w:val="24"/>
                <w:szCs w:val="24"/>
                <w:lang w:val="en-GB"/>
              </w:rPr>
              <w:t>Symptoms</w:t>
            </w:r>
          </w:p>
        </w:tc>
        <w:tc>
          <w:tcPr>
            <w:tcW w:w="6201" w:type="dxa"/>
            <w:shd w:val="clear" w:color="auto" w:fill="auto"/>
          </w:tcPr>
          <w:p w14:paraId="6630C327" w14:textId="77777777" w:rsidR="00AE409D" w:rsidRPr="00BA6B9F" w:rsidRDefault="00AE409D" w:rsidP="00070610">
            <w:pPr>
              <w:jc w:val="center"/>
              <w:rPr>
                <w:rFonts w:ascii="Times New Roman" w:hAnsi="Times New Roman"/>
                <w:b/>
                <w:bCs/>
                <w:sz w:val="24"/>
                <w:szCs w:val="24"/>
                <w:lang w:val="en-GB"/>
              </w:rPr>
            </w:pPr>
          </w:p>
        </w:tc>
      </w:tr>
      <w:tr w:rsidR="00AE409D" w:rsidRPr="00BA6B9F" w14:paraId="76F49BE2" w14:textId="77777777" w:rsidTr="000C607E">
        <w:tc>
          <w:tcPr>
            <w:tcW w:w="7792" w:type="dxa"/>
            <w:shd w:val="clear" w:color="auto" w:fill="F2F2F2"/>
          </w:tcPr>
          <w:p w14:paraId="735B22AD" w14:textId="1C01E8F6" w:rsidR="00AE409D" w:rsidRPr="00BA6B9F" w:rsidRDefault="000C607E" w:rsidP="000C607E">
            <w:pPr>
              <w:snapToGrid w:val="0"/>
              <w:rPr>
                <w:rFonts w:ascii="Times New Roman" w:hAnsi="Times New Roman"/>
                <w:b/>
                <w:sz w:val="24"/>
                <w:szCs w:val="24"/>
              </w:rPr>
            </w:pPr>
            <w:r w:rsidRPr="00BA6B9F">
              <w:rPr>
                <w:rFonts w:ascii="Times New Roman" w:hAnsi="Times New Roman"/>
                <w:b/>
                <w:sz w:val="24"/>
                <w:szCs w:val="24"/>
              </w:rPr>
              <w:t>BLOOD, URINE, PUNCTURE, CYTOLOGY AND OTHERS TEST RESULTS (if performed</w:t>
            </w:r>
            <w:r w:rsidR="00AE409D" w:rsidRPr="00BA6B9F">
              <w:rPr>
                <w:rFonts w:ascii="Times New Roman" w:hAnsi="Times New Roman"/>
                <w:b/>
                <w:sz w:val="24"/>
                <w:szCs w:val="24"/>
              </w:rPr>
              <w:t>)</w:t>
            </w:r>
          </w:p>
        </w:tc>
        <w:tc>
          <w:tcPr>
            <w:tcW w:w="6201" w:type="dxa"/>
            <w:shd w:val="clear" w:color="auto" w:fill="F2F2F2"/>
          </w:tcPr>
          <w:p w14:paraId="0A4E3FDC" w14:textId="77777777" w:rsidR="00AE409D" w:rsidRPr="00BA6B9F" w:rsidRDefault="00AE409D" w:rsidP="00070610">
            <w:pPr>
              <w:jc w:val="center"/>
              <w:rPr>
                <w:rFonts w:ascii="Times New Roman" w:hAnsi="Times New Roman"/>
                <w:b/>
                <w:bCs/>
                <w:sz w:val="24"/>
                <w:szCs w:val="24"/>
                <w:lang w:val="en-GB"/>
              </w:rPr>
            </w:pPr>
          </w:p>
        </w:tc>
      </w:tr>
      <w:tr w:rsidR="002D142F" w:rsidRPr="00BA6B9F" w14:paraId="5F9C81FE" w14:textId="77777777" w:rsidTr="000C607E">
        <w:tc>
          <w:tcPr>
            <w:tcW w:w="7792" w:type="dxa"/>
            <w:shd w:val="clear" w:color="auto" w:fill="auto"/>
          </w:tcPr>
          <w:p w14:paraId="2822517B" w14:textId="6047A142" w:rsidR="002D142F" w:rsidRPr="00BA6B9F" w:rsidRDefault="002D142F" w:rsidP="000C607E">
            <w:pPr>
              <w:rPr>
                <w:rFonts w:ascii="Times New Roman" w:hAnsi="Times New Roman"/>
                <w:b/>
                <w:sz w:val="24"/>
                <w:szCs w:val="24"/>
              </w:rPr>
            </w:pPr>
            <w:r w:rsidRPr="000C607E">
              <w:rPr>
                <w:rFonts w:ascii="Times New Roman" w:hAnsi="Times New Roman"/>
                <w:b/>
                <w:sz w:val="24"/>
                <w:szCs w:val="24"/>
              </w:rPr>
              <w:t>METHOD USED FOR THE TEST (INCLUDING THE NAME OF THE DEVICE AND THE TECHNIQUE USED);</w:t>
            </w:r>
          </w:p>
        </w:tc>
        <w:tc>
          <w:tcPr>
            <w:tcW w:w="6201" w:type="dxa"/>
            <w:shd w:val="clear" w:color="auto" w:fill="auto"/>
          </w:tcPr>
          <w:p w14:paraId="479CA616" w14:textId="77777777" w:rsidR="002D142F" w:rsidRPr="00BA6B9F" w:rsidRDefault="002D142F" w:rsidP="00070610">
            <w:pPr>
              <w:jc w:val="center"/>
              <w:rPr>
                <w:rFonts w:ascii="Times New Roman" w:hAnsi="Times New Roman"/>
                <w:b/>
                <w:bCs/>
                <w:sz w:val="24"/>
                <w:szCs w:val="24"/>
                <w:lang w:val="en-GB"/>
              </w:rPr>
            </w:pPr>
          </w:p>
        </w:tc>
      </w:tr>
      <w:tr w:rsidR="00AE409D" w:rsidRPr="00BA6B9F" w14:paraId="2FF3D7D5" w14:textId="77777777" w:rsidTr="000C607E">
        <w:trPr>
          <w:trHeight w:val="473"/>
        </w:trPr>
        <w:tc>
          <w:tcPr>
            <w:tcW w:w="7792" w:type="dxa"/>
            <w:shd w:val="clear" w:color="auto" w:fill="auto"/>
          </w:tcPr>
          <w:p w14:paraId="210D1973" w14:textId="56191F58" w:rsidR="002D142F" w:rsidRPr="002D142F" w:rsidRDefault="000C607E" w:rsidP="000C607E">
            <w:pPr>
              <w:rPr>
                <w:rFonts w:ascii="Times New Roman" w:hAnsi="Times New Roman"/>
                <w:b/>
                <w:sz w:val="24"/>
                <w:szCs w:val="24"/>
              </w:rPr>
            </w:pPr>
            <w:r>
              <w:rPr>
                <w:rFonts w:ascii="Times New Roman" w:hAnsi="Times New Roman"/>
                <w:b/>
                <w:sz w:val="24"/>
                <w:szCs w:val="24"/>
              </w:rPr>
              <w:t>S</w:t>
            </w:r>
            <w:r w:rsidRPr="000C607E">
              <w:rPr>
                <w:rFonts w:ascii="Times New Roman" w:hAnsi="Times New Roman"/>
                <w:b/>
                <w:sz w:val="24"/>
                <w:szCs w:val="24"/>
              </w:rPr>
              <w:t>PECIAL</w:t>
            </w:r>
            <w:r>
              <w:rPr>
                <w:rFonts w:ascii="Times New Roman" w:hAnsi="Times New Roman"/>
                <w:b/>
                <w:sz w:val="24"/>
                <w:szCs w:val="24"/>
              </w:rPr>
              <w:t xml:space="preserve"> </w:t>
            </w:r>
            <w:r w:rsidRPr="000C607E">
              <w:rPr>
                <w:rFonts w:ascii="Times New Roman" w:hAnsi="Times New Roman"/>
                <w:b/>
                <w:sz w:val="24"/>
                <w:szCs w:val="24"/>
              </w:rPr>
              <w:t>EXAMINATION METHODS (if performed)</w:t>
            </w:r>
          </w:p>
        </w:tc>
        <w:tc>
          <w:tcPr>
            <w:tcW w:w="6201" w:type="dxa"/>
            <w:shd w:val="clear" w:color="auto" w:fill="auto"/>
          </w:tcPr>
          <w:p w14:paraId="0E961D6F" w14:textId="77777777" w:rsidR="00AE409D" w:rsidRPr="00BA6B9F" w:rsidRDefault="00AE409D" w:rsidP="00070610">
            <w:pPr>
              <w:jc w:val="center"/>
              <w:rPr>
                <w:rFonts w:ascii="Times New Roman" w:hAnsi="Times New Roman"/>
                <w:b/>
                <w:bCs/>
                <w:sz w:val="24"/>
                <w:szCs w:val="24"/>
                <w:lang w:val="en-GB"/>
              </w:rPr>
            </w:pPr>
          </w:p>
        </w:tc>
      </w:tr>
      <w:tr w:rsidR="00AE409D" w:rsidRPr="00BA6B9F" w14:paraId="583E9ABF" w14:textId="77777777" w:rsidTr="000C607E">
        <w:tc>
          <w:tcPr>
            <w:tcW w:w="7792" w:type="dxa"/>
            <w:shd w:val="clear" w:color="auto" w:fill="F2F2F2"/>
          </w:tcPr>
          <w:p w14:paraId="38ABDC2C" w14:textId="16D252C6" w:rsidR="00AE409D" w:rsidRPr="00BA6B9F" w:rsidRDefault="000C607E" w:rsidP="000C607E">
            <w:pPr>
              <w:rPr>
                <w:rFonts w:ascii="Times New Roman" w:hAnsi="Times New Roman"/>
                <w:b/>
                <w:bCs/>
                <w:sz w:val="24"/>
                <w:szCs w:val="24"/>
                <w:lang w:val="en-GB"/>
              </w:rPr>
            </w:pPr>
            <w:r w:rsidRPr="00BA6B9F">
              <w:rPr>
                <w:rFonts w:ascii="Times New Roman" w:hAnsi="Times New Roman"/>
                <w:b/>
                <w:sz w:val="24"/>
                <w:szCs w:val="24"/>
              </w:rPr>
              <w:t>DIAGNOSIS</w:t>
            </w:r>
          </w:p>
        </w:tc>
        <w:tc>
          <w:tcPr>
            <w:tcW w:w="6201" w:type="dxa"/>
            <w:shd w:val="clear" w:color="auto" w:fill="F2F2F2"/>
          </w:tcPr>
          <w:p w14:paraId="342A5D00" w14:textId="77777777" w:rsidR="00AE409D" w:rsidRPr="00BA6B9F" w:rsidRDefault="00AE409D" w:rsidP="00070610">
            <w:pPr>
              <w:jc w:val="center"/>
              <w:rPr>
                <w:rFonts w:ascii="Times New Roman" w:hAnsi="Times New Roman"/>
                <w:b/>
                <w:bCs/>
                <w:sz w:val="24"/>
                <w:szCs w:val="24"/>
                <w:lang w:val="en-GB"/>
              </w:rPr>
            </w:pPr>
          </w:p>
        </w:tc>
      </w:tr>
      <w:tr w:rsidR="00AE409D" w:rsidRPr="00BA6B9F" w14:paraId="65A18BF9" w14:textId="77777777" w:rsidTr="000C607E">
        <w:tc>
          <w:tcPr>
            <w:tcW w:w="7792" w:type="dxa"/>
            <w:shd w:val="clear" w:color="auto" w:fill="auto"/>
          </w:tcPr>
          <w:p w14:paraId="74C371BE" w14:textId="0F60154E" w:rsidR="00AE409D" w:rsidRPr="00BA6B9F" w:rsidRDefault="000C607E" w:rsidP="000C607E">
            <w:pPr>
              <w:rPr>
                <w:rFonts w:ascii="Times New Roman" w:hAnsi="Times New Roman"/>
                <w:b/>
                <w:sz w:val="24"/>
                <w:szCs w:val="24"/>
              </w:rPr>
            </w:pPr>
            <w:r w:rsidRPr="00BA6B9F">
              <w:rPr>
                <w:rFonts w:ascii="Times New Roman" w:hAnsi="Times New Roman"/>
                <w:b/>
                <w:sz w:val="24"/>
                <w:szCs w:val="24"/>
              </w:rPr>
              <w:t xml:space="preserve">TREATMENT AND </w:t>
            </w:r>
            <w:r>
              <w:rPr>
                <w:rFonts w:ascii="Times New Roman" w:hAnsi="Times New Roman"/>
                <w:b/>
                <w:sz w:val="24"/>
                <w:szCs w:val="24"/>
              </w:rPr>
              <w:t>P</w:t>
            </w:r>
            <w:r w:rsidRPr="00BA6B9F">
              <w:rPr>
                <w:rFonts w:ascii="Times New Roman" w:hAnsi="Times New Roman"/>
                <w:b/>
                <w:sz w:val="24"/>
                <w:szCs w:val="24"/>
              </w:rPr>
              <w:t>REVENTION</w:t>
            </w:r>
          </w:p>
        </w:tc>
        <w:tc>
          <w:tcPr>
            <w:tcW w:w="6201" w:type="dxa"/>
            <w:shd w:val="clear" w:color="auto" w:fill="auto"/>
          </w:tcPr>
          <w:p w14:paraId="08EF767F" w14:textId="77777777" w:rsidR="00AE409D" w:rsidRPr="00BA6B9F" w:rsidRDefault="00AE409D" w:rsidP="00070610">
            <w:pPr>
              <w:jc w:val="center"/>
              <w:rPr>
                <w:rFonts w:ascii="Times New Roman" w:hAnsi="Times New Roman"/>
                <w:b/>
                <w:bCs/>
                <w:sz w:val="24"/>
                <w:szCs w:val="24"/>
                <w:lang w:val="en-GB"/>
              </w:rPr>
            </w:pPr>
          </w:p>
        </w:tc>
      </w:tr>
      <w:tr w:rsidR="00AE409D" w:rsidRPr="00BA6B9F" w14:paraId="21D7D12F" w14:textId="77777777" w:rsidTr="000C607E">
        <w:tc>
          <w:tcPr>
            <w:tcW w:w="7792" w:type="dxa"/>
            <w:shd w:val="clear" w:color="auto" w:fill="F2F2F2"/>
          </w:tcPr>
          <w:p w14:paraId="3732CA0B" w14:textId="00CD90A4" w:rsidR="00AE409D" w:rsidRPr="00BA6B9F" w:rsidRDefault="000C607E" w:rsidP="000C607E">
            <w:pPr>
              <w:snapToGrid w:val="0"/>
              <w:rPr>
                <w:rFonts w:ascii="Times New Roman" w:hAnsi="Times New Roman"/>
                <w:b/>
                <w:sz w:val="24"/>
                <w:szCs w:val="24"/>
              </w:rPr>
            </w:pPr>
            <w:r w:rsidRPr="00BA6B9F">
              <w:rPr>
                <w:rFonts w:ascii="Times New Roman" w:hAnsi="Times New Roman"/>
                <w:b/>
                <w:sz w:val="24"/>
                <w:szCs w:val="24"/>
              </w:rPr>
              <w:t>PROGNOSIS AND/OR OUTCOME OF THE DISEASE</w:t>
            </w:r>
          </w:p>
        </w:tc>
        <w:tc>
          <w:tcPr>
            <w:tcW w:w="6201" w:type="dxa"/>
            <w:shd w:val="clear" w:color="auto" w:fill="F2F2F2"/>
          </w:tcPr>
          <w:p w14:paraId="327DDEC4" w14:textId="77777777" w:rsidR="00AE409D" w:rsidRPr="00BA6B9F" w:rsidRDefault="00AE409D" w:rsidP="00070610">
            <w:pPr>
              <w:jc w:val="center"/>
              <w:rPr>
                <w:rFonts w:ascii="Times New Roman" w:hAnsi="Times New Roman"/>
                <w:b/>
                <w:bCs/>
                <w:sz w:val="24"/>
                <w:szCs w:val="24"/>
                <w:lang w:val="en-GB"/>
              </w:rPr>
            </w:pPr>
          </w:p>
        </w:tc>
      </w:tr>
    </w:tbl>
    <w:p w14:paraId="6F80B297" w14:textId="77777777" w:rsidR="00AE409D" w:rsidRDefault="00AE409D" w:rsidP="00AE409D">
      <w:pPr>
        <w:pStyle w:val="Default"/>
        <w:rPr>
          <w:b/>
          <w:i/>
          <w:iCs/>
          <w:sz w:val="16"/>
          <w:szCs w:val="16"/>
          <w:lang w:val="en-GB"/>
        </w:rPr>
      </w:pPr>
    </w:p>
    <w:p w14:paraId="375045BD" w14:textId="77777777" w:rsidR="00AE409D" w:rsidRPr="00BA6B9F" w:rsidRDefault="00AE409D" w:rsidP="00AE409D">
      <w:pPr>
        <w:pStyle w:val="Default"/>
        <w:rPr>
          <w:b/>
          <w:i/>
          <w:iCs/>
          <w:sz w:val="16"/>
          <w:szCs w:val="16"/>
          <w:lang w:val="en-GB"/>
        </w:rPr>
      </w:pPr>
    </w:p>
    <w:p w14:paraId="1D90394E" w14:textId="77777777" w:rsidR="00AE409D" w:rsidRPr="00AE409D" w:rsidRDefault="00AE409D" w:rsidP="00AE409D">
      <w:pPr>
        <w:pStyle w:val="Default"/>
        <w:jc w:val="right"/>
        <w:rPr>
          <w:b/>
          <w:bCs/>
        </w:rPr>
      </w:pPr>
      <w:r>
        <w:rPr>
          <w:b/>
          <w:bCs/>
        </w:rPr>
        <w:t>Annex 5</w:t>
      </w:r>
    </w:p>
    <w:p w14:paraId="40F3306A" w14:textId="33D74676" w:rsidR="00AE409D" w:rsidRPr="00BA6B9F" w:rsidRDefault="00AE409D" w:rsidP="00AE409D">
      <w:pPr>
        <w:pStyle w:val="Default"/>
        <w:ind w:left="360"/>
        <w:jc w:val="right"/>
      </w:pPr>
      <w:r w:rsidRPr="00D24703">
        <w:rPr>
          <w:b/>
          <w:bCs/>
        </w:rPr>
        <w:t>CASE STUDY OF PATIENTS DESCRIBED IN THE</w:t>
      </w:r>
      <w:r w:rsidRPr="00BA6B9F">
        <w:t xml:space="preserve"> </w:t>
      </w:r>
      <w:r w:rsidR="00321B33" w:rsidRPr="00BA6B9F">
        <w:rPr>
          <w:b/>
          <w:bCs/>
          <w:lang w:val="en-GB"/>
        </w:rPr>
        <w:t>PATIENT REGISTRATION JOURNAL</w:t>
      </w:r>
      <w:r w:rsidR="00BB20C8">
        <w:rPr>
          <w:b/>
          <w:bCs/>
          <w:lang w:val="en-GB"/>
        </w:rPr>
        <w:t xml:space="preserve"> </w:t>
      </w:r>
      <w:r w:rsidR="00BB20C8" w:rsidRPr="00BB20C8">
        <w:rPr>
          <w:lang w:val="en-GB"/>
        </w:rPr>
        <w:t>(Annex 4)</w:t>
      </w:r>
      <w:r w:rsidRPr="00BA6B9F">
        <w:t xml:space="preserve"> (title of report section)</w:t>
      </w:r>
    </w:p>
    <w:p w14:paraId="4C952C7F" w14:textId="77777777" w:rsidR="00AE409D" w:rsidRPr="00BA6B9F" w:rsidRDefault="00AE409D" w:rsidP="00AE409D">
      <w:pPr>
        <w:pStyle w:val="Default"/>
        <w:ind w:left="360"/>
        <w:jc w:val="right"/>
      </w:pPr>
    </w:p>
    <w:p w14:paraId="11D8E3C0" w14:textId="77777777" w:rsidR="00AE409D" w:rsidRPr="00BA6B9F" w:rsidRDefault="00AE409D" w:rsidP="00AE409D">
      <w:pPr>
        <w:pStyle w:val="Default"/>
        <w:ind w:left="360"/>
        <w:jc w:val="right"/>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99"/>
        <w:gridCol w:w="5634"/>
      </w:tblGrid>
      <w:tr w:rsidR="00AE409D" w:rsidRPr="00BA6B9F" w14:paraId="1E51E537" w14:textId="77777777" w:rsidTr="00BB20C8">
        <w:trPr>
          <w:trHeight w:val="3657"/>
        </w:trPr>
        <w:tc>
          <w:tcPr>
            <w:tcW w:w="7999" w:type="dxa"/>
            <w:shd w:val="clear" w:color="auto" w:fill="auto"/>
          </w:tcPr>
          <w:p w14:paraId="3695953E" w14:textId="77777777" w:rsidR="00BB20C8" w:rsidRDefault="00AE409D" w:rsidP="002D142F">
            <w:pPr>
              <w:pStyle w:val="Default"/>
              <w:jc w:val="both"/>
            </w:pPr>
            <w:r w:rsidRPr="00BB20C8">
              <w:rPr>
                <w:b/>
                <w:bCs/>
              </w:rPr>
              <w:t>Patient. No. 1</w:t>
            </w:r>
            <w:r w:rsidRPr="00BA6B9F">
              <w:t xml:space="preserve"> (</w:t>
            </w:r>
            <w:r w:rsidRPr="000C607E">
              <w:rPr>
                <w:i/>
                <w:iCs/>
              </w:rPr>
              <w:t>described in the patient registration journal</w:t>
            </w:r>
            <w:r w:rsidR="00BB20C8">
              <w:t xml:space="preserve">, </w:t>
            </w:r>
            <w:r w:rsidR="00BB20C8" w:rsidRPr="00BB20C8">
              <w:rPr>
                <w:i/>
                <w:iCs/>
              </w:rPr>
              <w:t>Annex 4</w:t>
            </w:r>
            <w:r w:rsidRPr="00BA6B9F">
              <w:t>) case study. Written remarks, comments, personal opinion of the student about the covered case</w:t>
            </w:r>
            <w:r w:rsidR="0055600A">
              <w:t>, o</w:t>
            </w:r>
            <w:r w:rsidR="0055600A" w:rsidRPr="0055600A">
              <w:t xml:space="preserve">therwise, why (e.g.: what other or additional </w:t>
            </w:r>
            <w:r w:rsidR="0055600A" w:rsidRPr="00BA6B9F">
              <w:rPr>
                <w:i/>
                <w:iCs/>
                <w:lang w:val="en-GB"/>
              </w:rPr>
              <w:t>procedures</w:t>
            </w:r>
            <w:r w:rsidR="0055600A">
              <w:rPr>
                <w:i/>
                <w:iCs/>
                <w:lang w:val="en-GB"/>
              </w:rPr>
              <w:t xml:space="preserve">, </w:t>
            </w:r>
            <w:r w:rsidR="0055600A" w:rsidRPr="0055600A">
              <w:t>tests would you recommend, perhaps you think that the diagnosis may be different or even concurrent. The student must express his comments as well regarding the treatment. If necessary, provide recommendations regarding care, feeding, special diets etc.).</w:t>
            </w:r>
            <w:r w:rsidR="00BB20C8">
              <w:t xml:space="preserve"> </w:t>
            </w:r>
          </w:p>
          <w:p w14:paraId="2855B77E" w14:textId="703EDC47" w:rsidR="002D142F" w:rsidRPr="00BB20C8" w:rsidRDefault="002D142F" w:rsidP="002D142F">
            <w:pPr>
              <w:pStyle w:val="Default"/>
              <w:jc w:val="both"/>
            </w:pPr>
            <w:r w:rsidRPr="00BB20C8">
              <w:t xml:space="preserve">Comment on the selected diagnostic tests, e.g., </w:t>
            </w:r>
            <w:r w:rsidRPr="00BB20C8">
              <w:rPr>
                <w:i/>
                <w:iCs/>
              </w:rPr>
              <w:t>which additional tests could be recommended to clarify the diagnosis;</w:t>
            </w:r>
            <w:r w:rsidR="00BB20C8" w:rsidRPr="00BB20C8">
              <w:rPr>
                <w:i/>
                <w:iCs/>
              </w:rPr>
              <w:t xml:space="preserve"> </w:t>
            </w:r>
            <w:r w:rsidRPr="00BB20C8">
              <w:rPr>
                <w:i/>
                <w:iCs/>
              </w:rPr>
              <w:t>Comment and your suggestions for prevention, e.g., flea prevention for the pet, how to protect the animal, how to clean and manage the environment to reduce the risk of flea infestation</w:t>
            </w:r>
            <w:r w:rsidRPr="00BB20C8">
              <w:t>;</w:t>
            </w:r>
          </w:p>
          <w:p w14:paraId="7B6D2D9E" w14:textId="77777777" w:rsidR="002D142F" w:rsidRPr="00BB20C8" w:rsidRDefault="002D142F" w:rsidP="002D142F">
            <w:pPr>
              <w:pStyle w:val="Default"/>
              <w:jc w:val="both"/>
            </w:pPr>
            <w:r w:rsidRPr="00BB20C8">
              <w:t>Interpretation of blood results and parameters, including possible reasons for decreased or increased values.</w:t>
            </w:r>
          </w:p>
          <w:p w14:paraId="1FB041BF" w14:textId="77777777" w:rsidR="00AE409D" w:rsidRPr="00BA6B9F" w:rsidRDefault="00AE409D" w:rsidP="00144705">
            <w:pPr>
              <w:pStyle w:val="Default"/>
              <w:jc w:val="both"/>
            </w:pPr>
          </w:p>
        </w:tc>
        <w:tc>
          <w:tcPr>
            <w:tcW w:w="5634" w:type="dxa"/>
            <w:shd w:val="clear" w:color="auto" w:fill="auto"/>
          </w:tcPr>
          <w:p w14:paraId="47D70119" w14:textId="77777777" w:rsidR="00AE409D" w:rsidRPr="00BA6B9F" w:rsidRDefault="00AE409D" w:rsidP="00070610">
            <w:pPr>
              <w:pStyle w:val="Default"/>
              <w:jc w:val="right"/>
            </w:pPr>
          </w:p>
        </w:tc>
      </w:tr>
      <w:tr w:rsidR="00AE409D" w:rsidRPr="00BA6B9F" w14:paraId="57F18BFE" w14:textId="77777777" w:rsidTr="000C607E">
        <w:tc>
          <w:tcPr>
            <w:tcW w:w="7999" w:type="dxa"/>
            <w:shd w:val="clear" w:color="auto" w:fill="auto"/>
          </w:tcPr>
          <w:p w14:paraId="46D32D3F" w14:textId="77777777" w:rsidR="00AE409D" w:rsidRPr="00BA6B9F" w:rsidRDefault="00AE409D" w:rsidP="00070610">
            <w:pPr>
              <w:pStyle w:val="Default"/>
            </w:pPr>
            <w:r w:rsidRPr="00BA6B9F">
              <w:t>Patient. No. 2</w:t>
            </w:r>
          </w:p>
        </w:tc>
        <w:tc>
          <w:tcPr>
            <w:tcW w:w="5634" w:type="dxa"/>
            <w:shd w:val="clear" w:color="auto" w:fill="auto"/>
          </w:tcPr>
          <w:p w14:paraId="2E7BA18E" w14:textId="77777777" w:rsidR="00AE409D" w:rsidRPr="00BA6B9F" w:rsidRDefault="00AE409D" w:rsidP="00070610">
            <w:pPr>
              <w:pStyle w:val="Default"/>
              <w:jc w:val="right"/>
            </w:pPr>
          </w:p>
        </w:tc>
      </w:tr>
      <w:tr w:rsidR="00AE409D" w:rsidRPr="00BA6B9F" w14:paraId="562C69D9" w14:textId="77777777" w:rsidTr="000C607E">
        <w:tc>
          <w:tcPr>
            <w:tcW w:w="7999" w:type="dxa"/>
            <w:shd w:val="clear" w:color="auto" w:fill="auto"/>
          </w:tcPr>
          <w:p w14:paraId="68946D15" w14:textId="77777777" w:rsidR="00AE409D" w:rsidRPr="00BA6B9F" w:rsidRDefault="00AE409D" w:rsidP="00070610">
            <w:pPr>
              <w:pStyle w:val="Default"/>
            </w:pPr>
            <w:r w:rsidRPr="00BA6B9F">
              <w:t>Patient. No. 3</w:t>
            </w:r>
          </w:p>
        </w:tc>
        <w:tc>
          <w:tcPr>
            <w:tcW w:w="5634" w:type="dxa"/>
            <w:shd w:val="clear" w:color="auto" w:fill="auto"/>
          </w:tcPr>
          <w:p w14:paraId="2129A85B" w14:textId="77777777" w:rsidR="00AE409D" w:rsidRPr="00BA6B9F" w:rsidRDefault="00AE409D" w:rsidP="00070610">
            <w:pPr>
              <w:pStyle w:val="Default"/>
              <w:jc w:val="right"/>
            </w:pPr>
          </w:p>
        </w:tc>
      </w:tr>
      <w:tr w:rsidR="00AE409D" w:rsidRPr="00BA6B9F" w14:paraId="77D46AE4" w14:textId="77777777" w:rsidTr="000C607E">
        <w:tc>
          <w:tcPr>
            <w:tcW w:w="7999" w:type="dxa"/>
            <w:shd w:val="clear" w:color="auto" w:fill="auto"/>
          </w:tcPr>
          <w:p w14:paraId="00E58BEB" w14:textId="77777777" w:rsidR="00AE409D" w:rsidRPr="00BA6B9F" w:rsidRDefault="00AE409D" w:rsidP="00070610">
            <w:pPr>
              <w:pStyle w:val="Default"/>
              <w:jc w:val="right"/>
            </w:pPr>
          </w:p>
        </w:tc>
        <w:tc>
          <w:tcPr>
            <w:tcW w:w="5634" w:type="dxa"/>
            <w:shd w:val="clear" w:color="auto" w:fill="auto"/>
          </w:tcPr>
          <w:p w14:paraId="013560EF" w14:textId="77777777" w:rsidR="00AE409D" w:rsidRPr="00BA6B9F" w:rsidRDefault="00AE409D" w:rsidP="00070610">
            <w:pPr>
              <w:pStyle w:val="Default"/>
              <w:jc w:val="right"/>
            </w:pPr>
          </w:p>
        </w:tc>
      </w:tr>
      <w:tr w:rsidR="00AE409D" w:rsidRPr="00BA6B9F" w14:paraId="212C40AD" w14:textId="77777777" w:rsidTr="000C607E">
        <w:tc>
          <w:tcPr>
            <w:tcW w:w="7999" w:type="dxa"/>
            <w:shd w:val="clear" w:color="auto" w:fill="auto"/>
          </w:tcPr>
          <w:p w14:paraId="2B15AFC4" w14:textId="77777777" w:rsidR="00AE409D" w:rsidRPr="00BA6B9F" w:rsidRDefault="00AE409D" w:rsidP="00070610">
            <w:pPr>
              <w:pStyle w:val="Default"/>
              <w:jc w:val="right"/>
            </w:pPr>
          </w:p>
        </w:tc>
        <w:tc>
          <w:tcPr>
            <w:tcW w:w="5634" w:type="dxa"/>
            <w:shd w:val="clear" w:color="auto" w:fill="auto"/>
          </w:tcPr>
          <w:p w14:paraId="7A04B1F7" w14:textId="77777777" w:rsidR="00AE409D" w:rsidRPr="00BA6B9F" w:rsidRDefault="00AE409D" w:rsidP="00070610">
            <w:pPr>
              <w:pStyle w:val="Default"/>
              <w:jc w:val="right"/>
            </w:pPr>
          </w:p>
        </w:tc>
      </w:tr>
    </w:tbl>
    <w:p w14:paraId="39B9EEB6" w14:textId="77777777" w:rsidR="00AE409D" w:rsidRPr="00BA6B9F" w:rsidRDefault="00AE409D" w:rsidP="00AE409D">
      <w:pPr>
        <w:pStyle w:val="Default"/>
        <w:ind w:left="360"/>
        <w:jc w:val="right"/>
      </w:pPr>
    </w:p>
    <w:tbl>
      <w:tblPr>
        <w:tblW w:w="0" w:type="auto"/>
        <w:tblInd w:w="360" w:type="dxa"/>
        <w:tblLayout w:type="fixed"/>
        <w:tblLook w:val="06A0" w:firstRow="1" w:lastRow="0" w:firstColumn="1" w:lastColumn="0" w:noHBand="1" w:noVBand="1"/>
      </w:tblPr>
      <w:tblGrid>
        <w:gridCol w:w="3360"/>
        <w:gridCol w:w="10845"/>
      </w:tblGrid>
      <w:tr w:rsidR="00AE409D" w:rsidRPr="00BA6B9F" w14:paraId="2749C3F5" w14:textId="77777777" w:rsidTr="00070610">
        <w:tc>
          <w:tcPr>
            <w:tcW w:w="3360" w:type="dxa"/>
            <w:shd w:val="clear" w:color="auto" w:fill="auto"/>
          </w:tcPr>
          <w:p w14:paraId="2D0788FF" w14:textId="77777777" w:rsidR="00AE409D" w:rsidRPr="00BA6B9F" w:rsidRDefault="00AE409D" w:rsidP="00070610">
            <w:pPr>
              <w:pStyle w:val="Default"/>
            </w:pPr>
          </w:p>
          <w:p w14:paraId="151F600D" w14:textId="77777777" w:rsidR="00AE409D" w:rsidRPr="00BA6B9F" w:rsidRDefault="00AE409D" w:rsidP="00070610">
            <w:pPr>
              <w:pStyle w:val="Default"/>
            </w:pPr>
          </w:p>
          <w:p w14:paraId="6FB49C26" w14:textId="77777777" w:rsidR="00AE409D" w:rsidRPr="00BA6B9F" w:rsidRDefault="00AE409D" w:rsidP="00070610">
            <w:pPr>
              <w:pStyle w:val="Default"/>
            </w:pPr>
          </w:p>
        </w:tc>
        <w:tc>
          <w:tcPr>
            <w:tcW w:w="10845" w:type="dxa"/>
            <w:shd w:val="clear" w:color="auto" w:fill="auto"/>
          </w:tcPr>
          <w:p w14:paraId="7ED75E4E" w14:textId="77777777" w:rsidR="00AE409D" w:rsidRPr="00BA6B9F" w:rsidRDefault="00AE409D" w:rsidP="00070610">
            <w:pPr>
              <w:pStyle w:val="Default"/>
            </w:pPr>
          </w:p>
        </w:tc>
      </w:tr>
      <w:tr w:rsidR="00AE409D" w:rsidRPr="00BA6B9F" w14:paraId="5250F3E6" w14:textId="77777777" w:rsidTr="00070610">
        <w:tc>
          <w:tcPr>
            <w:tcW w:w="3360" w:type="dxa"/>
            <w:shd w:val="clear" w:color="auto" w:fill="auto"/>
          </w:tcPr>
          <w:p w14:paraId="53EF5DF4" w14:textId="77777777" w:rsidR="00AE409D" w:rsidRPr="00BA6B9F" w:rsidRDefault="00AE409D" w:rsidP="00070610">
            <w:pPr>
              <w:pStyle w:val="Default"/>
            </w:pPr>
          </w:p>
        </w:tc>
        <w:tc>
          <w:tcPr>
            <w:tcW w:w="10845" w:type="dxa"/>
            <w:shd w:val="clear" w:color="auto" w:fill="auto"/>
          </w:tcPr>
          <w:p w14:paraId="20F42C37" w14:textId="77777777" w:rsidR="00AE409D" w:rsidRPr="00BA6B9F" w:rsidRDefault="00AE409D" w:rsidP="00070610">
            <w:pPr>
              <w:pStyle w:val="Default"/>
            </w:pPr>
          </w:p>
        </w:tc>
      </w:tr>
      <w:tr w:rsidR="00AE409D" w:rsidRPr="00BA6B9F" w14:paraId="7A573852" w14:textId="77777777" w:rsidTr="00070610">
        <w:tc>
          <w:tcPr>
            <w:tcW w:w="3360" w:type="dxa"/>
            <w:shd w:val="clear" w:color="auto" w:fill="auto"/>
          </w:tcPr>
          <w:p w14:paraId="06A9A80F" w14:textId="77777777" w:rsidR="00AE409D" w:rsidRPr="00BA6B9F" w:rsidRDefault="00AE409D" w:rsidP="00070610">
            <w:pPr>
              <w:pStyle w:val="Default"/>
            </w:pPr>
          </w:p>
        </w:tc>
        <w:tc>
          <w:tcPr>
            <w:tcW w:w="10845" w:type="dxa"/>
            <w:shd w:val="clear" w:color="auto" w:fill="auto"/>
          </w:tcPr>
          <w:p w14:paraId="35A0F156" w14:textId="77777777" w:rsidR="00AE409D" w:rsidRPr="00BA6B9F" w:rsidRDefault="00AE409D" w:rsidP="00070610">
            <w:pPr>
              <w:pStyle w:val="Default"/>
            </w:pPr>
          </w:p>
        </w:tc>
      </w:tr>
    </w:tbl>
    <w:p w14:paraId="7F1897F3" w14:textId="77777777" w:rsidR="00AE409D" w:rsidRPr="00BA6B9F" w:rsidRDefault="00AE409D" w:rsidP="00AE409D">
      <w:pPr>
        <w:pStyle w:val="Default"/>
      </w:pPr>
    </w:p>
    <w:p w14:paraId="6D8A3059" w14:textId="77777777" w:rsidR="00AE409D" w:rsidRPr="00BA6B9F" w:rsidRDefault="00AE409D" w:rsidP="00AE409D">
      <w:pPr>
        <w:pStyle w:val="Default"/>
      </w:pPr>
    </w:p>
    <w:p w14:paraId="696DB5E6" w14:textId="77777777" w:rsidR="00AE409D" w:rsidRPr="00BA6B9F" w:rsidRDefault="00AE409D" w:rsidP="00AE409D">
      <w:pPr>
        <w:pStyle w:val="Default"/>
      </w:pPr>
    </w:p>
    <w:p w14:paraId="22B99E64" w14:textId="77777777" w:rsidR="00AE409D" w:rsidRPr="00BA6B9F" w:rsidRDefault="00AE409D" w:rsidP="00AE409D">
      <w:pPr>
        <w:pStyle w:val="Default"/>
      </w:pPr>
    </w:p>
    <w:p w14:paraId="394D9A04" w14:textId="77777777" w:rsidR="00D24703" w:rsidRPr="00D24703" w:rsidRDefault="00D24703" w:rsidP="00D24703">
      <w:pPr>
        <w:spacing w:after="0" w:line="240" w:lineRule="auto"/>
        <w:jc w:val="right"/>
        <w:rPr>
          <w:rFonts w:ascii="Times New Roman" w:hAnsi="Times New Roman"/>
          <w:sz w:val="12"/>
          <w:szCs w:val="12"/>
        </w:rPr>
      </w:pPr>
      <w:r w:rsidRPr="00D24703">
        <w:rPr>
          <w:rFonts w:ascii="Times New Roman" w:hAnsi="Times New Roman"/>
          <w:sz w:val="12"/>
          <w:szCs w:val="12"/>
        </w:rPr>
        <w:t>Approved by the VF Council:</w:t>
      </w:r>
    </w:p>
    <w:p w14:paraId="711A58DA" w14:textId="77777777" w:rsidR="00D24703" w:rsidRPr="00D24703" w:rsidRDefault="00D24703" w:rsidP="00D24703">
      <w:pPr>
        <w:spacing w:after="0" w:line="240" w:lineRule="auto"/>
        <w:jc w:val="right"/>
        <w:rPr>
          <w:rFonts w:ascii="Times New Roman" w:hAnsi="Times New Roman"/>
          <w:sz w:val="12"/>
          <w:szCs w:val="12"/>
        </w:rPr>
      </w:pPr>
      <w:r w:rsidRPr="00D24703">
        <w:rPr>
          <w:rFonts w:ascii="Times New Roman" w:hAnsi="Times New Roman"/>
          <w:sz w:val="12"/>
          <w:szCs w:val="12"/>
        </w:rPr>
        <w:t>28-04-2017 Prot. No. 17</w:t>
      </w:r>
    </w:p>
    <w:p w14:paraId="1ACF9563" w14:textId="77777777" w:rsidR="00D24703" w:rsidRPr="00D24703" w:rsidRDefault="00D24703" w:rsidP="00D24703">
      <w:pPr>
        <w:spacing w:after="0" w:line="240" w:lineRule="auto"/>
        <w:jc w:val="right"/>
        <w:rPr>
          <w:rFonts w:ascii="Times New Roman" w:hAnsi="Times New Roman"/>
          <w:sz w:val="12"/>
          <w:szCs w:val="12"/>
        </w:rPr>
      </w:pPr>
      <w:r w:rsidRPr="00D24703">
        <w:rPr>
          <w:rFonts w:ascii="Times New Roman" w:hAnsi="Times New Roman"/>
          <w:i/>
          <w:sz w:val="12"/>
          <w:szCs w:val="12"/>
        </w:rPr>
        <w:t xml:space="preserve">Supplemented </w:t>
      </w:r>
      <w:r w:rsidRPr="00D24703">
        <w:rPr>
          <w:rFonts w:ascii="Times New Roman" w:hAnsi="Times New Roman"/>
          <w:sz w:val="12"/>
          <w:szCs w:val="12"/>
        </w:rPr>
        <w:t>by the VF Council:</w:t>
      </w:r>
    </w:p>
    <w:p w14:paraId="28A2C9EA" w14:textId="77777777" w:rsidR="00D24703" w:rsidRPr="00D24703" w:rsidRDefault="00D24703" w:rsidP="00D24703">
      <w:pPr>
        <w:spacing w:after="0" w:line="240" w:lineRule="auto"/>
        <w:jc w:val="right"/>
        <w:rPr>
          <w:rFonts w:ascii="Times New Roman" w:hAnsi="Times New Roman"/>
          <w:sz w:val="12"/>
          <w:szCs w:val="12"/>
        </w:rPr>
      </w:pPr>
      <w:r w:rsidRPr="00D24703">
        <w:rPr>
          <w:rFonts w:ascii="Times New Roman" w:hAnsi="Times New Roman"/>
          <w:sz w:val="12"/>
          <w:szCs w:val="12"/>
        </w:rPr>
        <w:t xml:space="preserve">03-6-2025 Prot. No. </w:t>
      </w:r>
      <w:r w:rsidRPr="00D24703">
        <w:rPr>
          <w:rFonts w:ascii="Times New Roman" w:hAnsi="Times New Roman"/>
          <w:color w:val="000000"/>
          <w:sz w:val="12"/>
          <w:szCs w:val="12"/>
          <w:shd w:val="clear" w:color="auto" w:fill="FFFFFF"/>
        </w:rPr>
        <w:t>. VAF10-10</w:t>
      </w:r>
    </w:p>
    <w:p w14:paraId="43D020E2" w14:textId="77777777" w:rsidR="00AE409D" w:rsidRPr="00BA6B9F" w:rsidRDefault="00AE409D" w:rsidP="00D24703">
      <w:pPr>
        <w:pStyle w:val="Default"/>
        <w:rPr>
          <w:rFonts w:ascii="Times-Roman" w:hAnsi="Times-Roman" w:cs="Times-Roman"/>
          <w:sz w:val="20"/>
          <w:szCs w:val="20"/>
        </w:rPr>
      </w:pPr>
    </w:p>
    <w:p w14:paraId="228A4882" w14:textId="77777777" w:rsidR="00AE409D" w:rsidRPr="00D24703" w:rsidRDefault="00AE409D" w:rsidP="00AE409D">
      <w:pPr>
        <w:pStyle w:val="Default"/>
        <w:jc w:val="right"/>
        <w:rPr>
          <w:b/>
          <w:bCs/>
        </w:rPr>
      </w:pPr>
      <w:r w:rsidRPr="00D24703">
        <w:rPr>
          <w:rFonts w:ascii="Times-Roman" w:hAnsi="Times-Roman" w:cs="Times-Roman"/>
          <w:b/>
          <w:bCs/>
        </w:rPr>
        <w:t>Annex 6</w:t>
      </w:r>
    </w:p>
    <w:p w14:paraId="2E0C64DD" w14:textId="77777777" w:rsidR="00AE409D" w:rsidRPr="00BA6B9F" w:rsidRDefault="00AE409D" w:rsidP="00AE409D">
      <w:pPr>
        <w:pStyle w:val="Default"/>
      </w:pPr>
    </w:p>
    <w:p w14:paraId="2C86509F" w14:textId="77777777" w:rsidR="00AE409D" w:rsidRPr="00BA6B9F" w:rsidRDefault="00AE409D" w:rsidP="00AE409D">
      <w:pPr>
        <w:pStyle w:val="Default"/>
      </w:pPr>
    </w:p>
    <w:p w14:paraId="37CFB18A" w14:textId="77777777" w:rsidR="00AE409D" w:rsidRPr="00BA6B9F" w:rsidRDefault="00AE409D" w:rsidP="00AE409D">
      <w:pPr>
        <w:pStyle w:val="Default"/>
        <w:jc w:val="center"/>
        <w:rPr>
          <w:sz w:val="28"/>
          <w:szCs w:val="28"/>
        </w:rPr>
      </w:pPr>
      <w:r w:rsidRPr="00BA6B9F">
        <w:rPr>
          <w:sz w:val="28"/>
          <w:szCs w:val="28"/>
        </w:rPr>
        <w:t>Reflection (title of report)</w:t>
      </w:r>
    </w:p>
    <w:p w14:paraId="35DAC371" w14:textId="77777777" w:rsidR="00AE409D" w:rsidRPr="00BA6B9F" w:rsidRDefault="00AE409D" w:rsidP="00AE409D">
      <w:pPr>
        <w:pStyle w:val="Default"/>
        <w:jc w:val="center"/>
        <w:rPr>
          <w:sz w:val="28"/>
          <w:szCs w:val="28"/>
        </w:rPr>
      </w:pPr>
    </w:p>
    <w:p w14:paraId="24888465" w14:textId="77777777" w:rsidR="00AE409D" w:rsidRPr="00BA6B9F" w:rsidRDefault="00AE409D" w:rsidP="00AE409D">
      <w:pPr>
        <w:pStyle w:val="Default"/>
        <w:jc w:val="center"/>
      </w:pPr>
      <w:r w:rsidRPr="2324B1CC">
        <w:rPr>
          <w:sz w:val="28"/>
          <w:szCs w:val="28"/>
        </w:rPr>
        <w:t>(</w:t>
      </w:r>
      <w:r w:rsidRPr="2324B1CC">
        <w:rPr>
          <w:i/>
          <w:iCs/>
          <w:sz w:val="28"/>
          <w:szCs w:val="28"/>
        </w:rPr>
        <w:t>To be written in accordance with the requirements for each part of the report</w:t>
      </w:r>
      <w:r w:rsidRPr="2324B1CC">
        <w:rPr>
          <w:sz w:val="28"/>
          <w:szCs w:val="28"/>
        </w:rPr>
        <w:t>)</w:t>
      </w:r>
    </w:p>
    <w:p w14:paraId="244BCEF7" w14:textId="77777777" w:rsidR="00AE409D" w:rsidRPr="00BA6B9F" w:rsidRDefault="00AE409D" w:rsidP="00AE409D">
      <w:pPr>
        <w:pStyle w:val="Default"/>
      </w:pPr>
    </w:p>
    <w:p w14:paraId="0B4F9D05" w14:textId="77777777" w:rsidR="00AE409D" w:rsidRPr="00BA6B9F" w:rsidRDefault="00AE409D" w:rsidP="00AE409D">
      <w:pPr>
        <w:pStyle w:val="Default"/>
      </w:pPr>
    </w:p>
    <w:p w14:paraId="084780A4" w14:textId="77777777" w:rsidR="00AE409D" w:rsidRPr="00BA6B9F" w:rsidRDefault="00AE409D" w:rsidP="00AE409D">
      <w:pPr>
        <w:pStyle w:val="Default"/>
        <w:ind w:left="6521"/>
        <w:jc w:val="center"/>
        <w:rPr>
          <w:b/>
          <w:i/>
          <w:iCs/>
          <w:sz w:val="16"/>
          <w:szCs w:val="16"/>
          <w:lang w:val="en-GB"/>
        </w:rPr>
      </w:pPr>
    </w:p>
    <w:p w14:paraId="3A1ED36B" w14:textId="77777777" w:rsidR="00AE409D" w:rsidRPr="00BA6B9F" w:rsidRDefault="00AE409D" w:rsidP="00AE409D">
      <w:pPr>
        <w:pStyle w:val="Default"/>
        <w:ind w:left="6521"/>
        <w:jc w:val="center"/>
        <w:rPr>
          <w:b/>
          <w:i/>
          <w:iCs/>
          <w:sz w:val="16"/>
          <w:szCs w:val="16"/>
          <w:lang w:val="en-GB"/>
        </w:rPr>
      </w:pPr>
    </w:p>
    <w:p w14:paraId="4BA1806B" w14:textId="77777777" w:rsidR="00AE409D" w:rsidRPr="00BA6B9F" w:rsidRDefault="00AE409D" w:rsidP="00AE409D">
      <w:pPr>
        <w:pStyle w:val="Default"/>
        <w:ind w:left="6521"/>
        <w:jc w:val="center"/>
        <w:rPr>
          <w:b/>
          <w:i/>
          <w:iCs/>
          <w:sz w:val="16"/>
          <w:szCs w:val="16"/>
          <w:lang w:val="en-GB"/>
        </w:rPr>
      </w:pPr>
    </w:p>
    <w:p w14:paraId="0DC86CD4" w14:textId="77777777" w:rsidR="00AE409D" w:rsidRPr="00BA6B9F" w:rsidRDefault="00AE409D" w:rsidP="00AE409D">
      <w:pPr>
        <w:pStyle w:val="Default"/>
        <w:ind w:left="6521"/>
        <w:jc w:val="center"/>
        <w:rPr>
          <w:b/>
          <w:i/>
          <w:iCs/>
          <w:sz w:val="16"/>
          <w:szCs w:val="16"/>
          <w:lang w:val="en-GB"/>
        </w:rPr>
      </w:pPr>
    </w:p>
    <w:p w14:paraId="5D03C054" w14:textId="77777777" w:rsidR="00AE409D" w:rsidRPr="00BA6B9F" w:rsidRDefault="00AE409D" w:rsidP="00AE409D">
      <w:pPr>
        <w:pStyle w:val="Default"/>
        <w:ind w:left="6521"/>
        <w:jc w:val="center"/>
        <w:rPr>
          <w:b/>
          <w:i/>
          <w:iCs/>
          <w:sz w:val="16"/>
          <w:szCs w:val="16"/>
          <w:lang w:val="en-GB"/>
        </w:rPr>
      </w:pPr>
    </w:p>
    <w:p w14:paraId="73F64302" w14:textId="77777777" w:rsidR="00AE409D" w:rsidRPr="00BA6B9F" w:rsidRDefault="00AE409D" w:rsidP="00AE409D">
      <w:pPr>
        <w:pStyle w:val="Default"/>
        <w:ind w:left="6521"/>
        <w:jc w:val="center"/>
        <w:rPr>
          <w:b/>
          <w:i/>
          <w:iCs/>
          <w:sz w:val="16"/>
          <w:szCs w:val="16"/>
          <w:lang w:val="en-GB"/>
        </w:rPr>
      </w:pPr>
    </w:p>
    <w:p w14:paraId="4975A487" w14:textId="77777777" w:rsidR="00AE409D" w:rsidRPr="00BA6B9F" w:rsidRDefault="00AE409D" w:rsidP="00AE409D">
      <w:pPr>
        <w:pStyle w:val="Default"/>
        <w:ind w:left="6521"/>
        <w:jc w:val="center"/>
        <w:rPr>
          <w:b/>
          <w:i/>
          <w:iCs/>
          <w:sz w:val="16"/>
          <w:szCs w:val="16"/>
          <w:lang w:val="en-GB"/>
        </w:rPr>
      </w:pPr>
    </w:p>
    <w:p w14:paraId="4135B22C" w14:textId="77777777" w:rsidR="00AE409D" w:rsidRPr="00BA6B9F" w:rsidRDefault="00AE409D" w:rsidP="00AE409D">
      <w:pPr>
        <w:pStyle w:val="Default"/>
        <w:ind w:left="6521"/>
        <w:jc w:val="center"/>
        <w:rPr>
          <w:b/>
          <w:i/>
          <w:iCs/>
          <w:sz w:val="16"/>
          <w:szCs w:val="16"/>
          <w:lang w:val="en-GB"/>
        </w:rPr>
      </w:pPr>
    </w:p>
    <w:p w14:paraId="440127BD" w14:textId="77777777" w:rsidR="00AE409D" w:rsidRPr="00BA6B9F" w:rsidRDefault="00AE409D" w:rsidP="00AE409D">
      <w:pPr>
        <w:pStyle w:val="Default"/>
        <w:ind w:left="6521"/>
        <w:jc w:val="center"/>
        <w:rPr>
          <w:b/>
          <w:i/>
          <w:iCs/>
          <w:sz w:val="16"/>
          <w:szCs w:val="16"/>
          <w:lang w:val="en-GB"/>
        </w:rPr>
      </w:pPr>
    </w:p>
    <w:p w14:paraId="7B5E4AC2" w14:textId="77777777" w:rsidR="00AE409D" w:rsidRPr="00BA6B9F" w:rsidRDefault="00AE409D" w:rsidP="00AE409D">
      <w:pPr>
        <w:pStyle w:val="Default"/>
        <w:ind w:left="6521"/>
        <w:jc w:val="center"/>
        <w:rPr>
          <w:b/>
          <w:i/>
          <w:iCs/>
          <w:sz w:val="16"/>
          <w:szCs w:val="16"/>
          <w:lang w:val="en-GB"/>
        </w:rPr>
      </w:pPr>
    </w:p>
    <w:p w14:paraId="6B66F128" w14:textId="77777777" w:rsidR="00AE409D" w:rsidRPr="00BA6B9F" w:rsidRDefault="00AE409D" w:rsidP="00AE409D">
      <w:pPr>
        <w:pStyle w:val="Default"/>
        <w:ind w:left="6521"/>
        <w:jc w:val="center"/>
        <w:rPr>
          <w:b/>
          <w:i/>
          <w:iCs/>
          <w:sz w:val="16"/>
          <w:szCs w:val="16"/>
          <w:lang w:val="en-GB"/>
        </w:rPr>
      </w:pPr>
    </w:p>
    <w:p w14:paraId="673E6EF6" w14:textId="77777777" w:rsidR="00AE409D" w:rsidRPr="00BA6B9F" w:rsidRDefault="00AE409D" w:rsidP="00AE409D">
      <w:pPr>
        <w:pStyle w:val="Default"/>
        <w:ind w:left="6521"/>
        <w:jc w:val="center"/>
        <w:rPr>
          <w:b/>
          <w:i/>
          <w:iCs/>
          <w:sz w:val="16"/>
          <w:szCs w:val="16"/>
          <w:lang w:val="en-GB"/>
        </w:rPr>
      </w:pPr>
    </w:p>
    <w:p w14:paraId="6133AEB4" w14:textId="77777777" w:rsidR="00AE409D" w:rsidRPr="00BA6B9F" w:rsidRDefault="00AE409D" w:rsidP="00AE409D">
      <w:pPr>
        <w:pStyle w:val="Default"/>
        <w:ind w:left="6521"/>
        <w:jc w:val="center"/>
        <w:rPr>
          <w:b/>
          <w:i/>
          <w:iCs/>
          <w:sz w:val="16"/>
          <w:szCs w:val="16"/>
          <w:lang w:val="en-GB"/>
        </w:rPr>
      </w:pPr>
    </w:p>
    <w:p w14:paraId="16C21958" w14:textId="77777777" w:rsidR="00AE409D" w:rsidRPr="00BA6B9F" w:rsidRDefault="00AE409D" w:rsidP="00AE409D">
      <w:pPr>
        <w:pStyle w:val="Default"/>
        <w:ind w:left="6521"/>
        <w:jc w:val="center"/>
        <w:rPr>
          <w:b/>
          <w:i/>
          <w:iCs/>
          <w:sz w:val="16"/>
          <w:szCs w:val="16"/>
          <w:lang w:val="en-GB"/>
        </w:rPr>
      </w:pPr>
    </w:p>
    <w:p w14:paraId="2F52F24D" w14:textId="77777777" w:rsidR="00AE409D" w:rsidRPr="00BA6B9F" w:rsidRDefault="00AE409D" w:rsidP="00AE409D">
      <w:pPr>
        <w:pStyle w:val="Default"/>
        <w:ind w:left="6521"/>
        <w:jc w:val="center"/>
        <w:rPr>
          <w:b/>
          <w:i/>
          <w:iCs/>
          <w:sz w:val="16"/>
          <w:szCs w:val="16"/>
          <w:lang w:val="en-GB"/>
        </w:rPr>
      </w:pPr>
    </w:p>
    <w:p w14:paraId="1C2649B1" w14:textId="77777777" w:rsidR="00AE409D" w:rsidRPr="00BA6B9F" w:rsidRDefault="00AE409D" w:rsidP="00AE409D">
      <w:pPr>
        <w:pStyle w:val="Default"/>
        <w:ind w:left="6521"/>
        <w:jc w:val="center"/>
        <w:rPr>
          <w:b/>
          <w:i/>
          <w:iCs/>
          <w:sz w:val="16"/>
          <w:szCs w:val="16"/>
          <w:lang w:val="en-GB"/>
        </w:rPr>
      </w:pPr>
    </w:p>
    <w:p w14:paraId="03E5DD5A" w14:textId="77777777" w:rsidR="00AE409D" w:rsidRPr="00BA6B9F" w:rsidRDefault="00AE409D" w:rsidP="00AE409D">
      <w:pPr>
        <w:pStyle w:val="Default"/>
        <w:ind w:left="6521"/>
        <w:jc w:val="center"/>
        <w:rPr>
          <w:b/>
          <w:i/>
          <w:iCs/>
          <w:sz w:val="16"/>
          <w:szCs w:val="16"/>
          <w:lang w:val="en-GB"/>
        </w:rPr>
      </w:pPr>
    </w:p>
    <w:p w14:paraId="24697534" w14:textId="77777777" w:rsidR="00AE409D" w:rsidRPr="00BA6B9F" w:rsidRDefault="00AE409D" w:rsidP="00AE409D">
      <w:pPr>
        <w:pStyle w:val="Default"/>
        <w:ind w:left="6521"/>
        <w:jc w:val="center"/>
        <w:rPr>
          <w:b/>
          <w:i/>
          <w:iCs/>
          <w:sz w:val="16"/>
          <w:szCs w:val="16"/>
          <w:lang w:val="en-GB"/>
        </w:rPr>
      </w:pPr>
    </w:p>
    <w:p w14:paraId="7CC20582" w14:textId="77777777" w:rsidR="00AE409D" w:rsidRPr="00BA6B9F" w:rsidRDefault="00AE409D" w:rsidP="00AE409D">
      <w:pPr>
        <w:pStyle w:val="Default"/>
        <w:rPr>
          <w:b/>
          <w:i/>
          <w:iCs/>
          <w:sz w:val="16"/>
          <w:szCs w:val="16"/>
          <w:lang w:val="en-GB"/>
        </w:rPr>
      </w:pPr>
    </w:p>
    <w:p w14:paraId="3A5A4037" w14:textId="77777777" w:rsidR="00AE409D" w:rsidRPr="00BA6B9F" w:rsidRDefault="00AE409D" w:rsidP="00AE409D">
      <w:pPr>
        <w:pStyle w:val="Default"/>
        <w:rPr>
          <w:b/>
          <w:i/>
          <w:iCs/>
          <w:sz w:val="16"/>
          <w:szCs w:val="16"/>
          <w:lang w:val="en-GB"/>
        </w:rPr>
      </w:pPr>
    </w:p>
    <w:p w14:paraId="335E5EB7" w14:textId="77777777" w:rsidR="00AE409D" w:rsidRPr="00BA6B9F" w:rsidRDefault="00AE409D" w:rsidP="00AE409D">
      <w:pPr>
        <w:pStyle w:val="Default"/>
        <w:rPr>
          <w:b/>
          <w:i/>
          <w:iCs/>
          <w:sz w:val="16"/>
          <w:szCs w:val="16"/>
          <w:lang w:val="en-GB"/>
        </w:rPr>
      </w:pPr>
    </w:p>
    <w:p w14:paraId="46645910" w14:textId="77777777" w:rsidR="00AE409D" w:rsidRPr="00BA6B9F" w:rsidRDefault="00AE409D" w:rsidP="00AE409D">
      <w:pPr>
        <w:pStyle w:val="Default"/>
        <w:rPr>
          <w:b/>
          <w:i/>
          <w:iCs/>
          <w:sz w:val="16"/>
          <w:szCs w:val="16"/>
          <w:lang w:val="en-GB"/>
        </w:rPr>
      </w:pPr>
    </w:p>
    <w:p w14:paraId="12B998B3" w14:textId="77777777" w:rsidR="00AE409D" w:rsidRPr="00BA6B9F" w:rsidRDefault="00AE409D" w:rsidP="00AE409D">
      <w:pPr>
        <w:pStyle w:val="Default"/>
        <w:rPr>
          <w:b/>
          <w:i/>
          <w:iCs/>
          <w:sz w:val="16"/>
          <w:szCs w:val="16"/>
          <w:lang w:val="en-GB"/>
        </w:rPr>
      </w:pPr>
    </w:p>
    <w:p w14:paraId="7523D55A" w14:textId="77777777" w:rsidR="00AE409D" w:rsidRPr="00BA6B9F" w:rsidRDefault="00AE409D" w:rsidP="00AE409D">
      <w:pPr>
        <w:pStyle w:val="Default"/>
        <w:rPr>
          <w:b/>
          <w:i/>
          <w:iCs/>
          <w:sz w:val="16"/>
          <w:szCs w:val="16"/>
          <w:lang w:val="en-GB"/>
        </w:rPr>
      </w:pPr>
    </w:p>
    <w:p w14:paraId="7ABCE516" w14:textId="77777777" w:rsidR="00AE409D" w:rsidRPr="00BA6B9F" w:rsidRDefault="00AE409D" w:rsidP="00AE409D">
      <w:pPr>
        <w:pStyle w:val="Default"/>
        <w:rPr>
          <w:b/>
          <w:i/>
          <w:iCs/>
          <w:sz w:val="16"/>
          <w:szCs w:val="16"/>
          <w:lang w:val="en-GB"/>
        </w:rPr>
      </w:pPr>
    </w:p>
    <w:p w14:paraId="3BAD85E3" w14:textId="77777777" w:rsidR="00AE409D" w:rsidRPr="00BA6B9F" w:rsidRDefault="00AE409D" w:rsidP="00AE409D">
      <w:pPr>
        <w:pStyle w:val="Default"/>
        <w:rPr>
          <w:b/>
          <w:i/>
          <w:iCs/>
          <w:sz w:val="16"/>
          <w:szCs w:val="16"/>
          <w:lang w:val="en-GB"/>
        </w:rPr>
      </w:pPr>
    </w:p>
    <w:p w14:paraId="0AF629EA" w14:textId="77777777" w:rsidR="00AE409D" w:rsidRPr="00BA6B9F" w:rsidRDefault="00AE409D" w:rsidP="00AE409D">
      <w:pPr>
        <w:pStyle w:val="Default"/>
        <w:rPr>
          <w:b/>
          <w:i/>
          <w:iCs/>
          <w:sz w:val="16"/>
          <w:szCs w:val="16"/>
          <w:lang w:val="en-GB"/>
        </w:rPr>
      </w:pPr>
    </w:p>
    <w:p w14:paraId="20B29E52" w14:textId="77777777" w:rsidR="00AE409D" w:rsidRPr="00BA6B9F" w:rsidRDefault="00AE409D" w:rsidP="00AE409D">
      <w:pPr>
        <w:pStyle w:val="Default"/>
        <w:rPr>
          <w:b/>
          <w:i/>
          <w:iCs/>
          <w:sz w:val="16"/>
          <w:szCs w:val="16"/>
          <w:lang w:val="en-GB"/>
        </w:rPr>
      </w:pPr>
    </w:p>
    <w:p w14:paraId="7F707EFC" w14:textId="77777777" w:rsidR="00AE409D" w:rsidRPr="00BA6B9F" w:rsidRDefault="00AE409D" w:rsidP="00AE409D">
      <w:pPr>
        <w:pStyle w:val="Default"/>
        <w:rPr>
          <w:b/>
          <w:i/>
          <w:iCs/>
          <w:sz w:val="16"/>
          <w:szCs w:val="16"/>
          <w:lang w:val="en-GB"/>
        </w:rPr>
      </w:pPr>
    </w:p>
    <w:p w14:paraId="19C48987" w14:textId="77777777" w:rsidR="00AE409D" w:rsidRPr="00BA6B9F" w:rsidRDefault="00AE409D" w:rsidP="00AE409D">
      <w:pPr>
        <w:pStyle w:val="Default"/>
        <w:rPr>
          <w:b/>
          <w:i/>
          <w:iCs/>
          <w:sz w:val="16"/>
          <w:szCs w:val="16"/>
          <w:lang w:val="en-GB"/>
        </w:rPr>
      </w:pPr>
    </w:p>
    <w:p w14:paraId="23DCBCD0" w14:textId="77777777" w:rsidR="00AE409D" w:rsidRPr="00BA6B9F" w:rsidRDefault="00AE409D" w:rsidP="00AE409D">
      <w:pPr>
        <w:pStyle w:val="Default"/>
        <w:rPr>
          <w:b/>
          <w:i/>
          <w:iCs/>
          <w:sz w:val="16"/>
          <w:szCs w:val="16"/>
          <w:lang w:val="en-GB"/>
        </w:rPr>
      </w:pPr>
    </w:p>
    <w:p w14:paraId="664436F3" w14:textId="77777777" w:rsidR="00AE409D" w:rsidRPr="00BA6B9F" w:rsidRDefault="00AE409D" w:rsidP="00AE409D">
      <w:pPr>
        <w:pStyle w:val="Default"/>
        <w:rPr>
          <w:b/>
          <w:i/>
          <w:iCs/>
          <w:sz w:val="16"/>
          <w:szCs w:val="16"/>
          <w:lang w:val="en-GB"/>
        </w:rPr>
      </w:pPr>
    </w:p>
    <w:p w14:paraId="61FCFBBD" w14:textId="77777777" w:rsidR="00AE409D" w:rsidRPr="00BA6B9F" w:rsidRDefault="00AE409D" w:rsidP="00AE409D">
      <w:pPr>
        <w:pStyle w:val="Default"/>
        <w:rPr>
          <w:b/>
          <w:i/>
          <w:iCs/>
          <w:sz w:val="16"/>
          <w:szCs w:val="16"/>
          <w:lang w:val="en-GB"/>
        </w:rPr>
      </w:pPr>
    </w:p>
    <w:p w14:paraId="41527E57" w14:textId="77777777" w:rsidR="00AE409D" w:rsidRDefault="00AE409D" w:rsidP="00AE409D">
      <w:pPr>
        <w:pStyle w:val="Default"/>
        <w:rPr>
          <w:b/>
          <w:i/>
          <w:iCs/>
          <w:sz w:val="16"/>
          <w:szCs w:val="16"/>
          <w:lang w:val="en-GB"/>
        </w:rPr>
      </w:pPr>
    </w:p>
    <w:p w14:paraId="14C5B30A" w14:textId="77777777" w:rsidR="00AE409D" w:rsidRPr="00BA6B9F" w:rsidRDefault="00AE409D" w:rsidP="00AE409D">
      <w:pPr>
        <w:pStyle w:val="Default"/>
        <w:rPr>
          <w:b/>
          <w:i/>
          <w:iCs/>
          <w:sz w:val="16"/>
          <w:szCs w:val="16"/>
          <w:lang w:val="en-GB"/>
        </w:rPr>
      </w:pPr>
    </w:p>
    <w:p w14:paraId="7F723B87" w14:textId="77777777" w:rsidR="00AE409D" w:rsidRPr="00BA6B9F" w:rsidRDefault="00AE409D" w:rsidP="00AE409D">
      <w:pPr>
        <w:pStyle w:val="Default"/>
        <w:rPr>
          <w:b/>
          <w:i/>
          <w:iCs/>
          <w:sz w:val="16"/>
          <w:szCs w:val="16"/>
          <w:lang w:val="en-GB"/>
        </w:rPr>
      </w:pPr>
    </w:p>
    <w:p w14:paraId="5C62B363" w14:textId="77777777" w:rsidR="00AE409D" w:rsidRPr="00BA6B9F" w:rsidRDefault="00AE409D" w:rsidP="00AE409D">
      <w:pPr>
        <w:pStyle w:val="Default"/>
        <w:rPr>
          <w:b/>
          <w:i/>
          <w:iCs/>
          <w:sz w:val="16"/>
          <w:szCs w:val="16"/>
          <w:lang w:val="en-GB"/>
        </w:rPr>
      </w:pPr>
    </w:p>
    <w:p w14:paraId="048F11E0" w14:textId="4D063760" w:rsidR="00AE409D" w:rsidRPr="008C20D3" w:rsidRDefault="00AE409D" w:rsidP="008C20D3">
      <w:pPr>
        <w:spacing w:line="360" w:lineRule="auto"/>
        <w:jc w:val="center"/>
        <w:rPr>
          <w:rFonts w:ascii="Times New Roman" w:hAnsi="Times New Roman"/>
          <w:b/>
          <w:bCs/>
          <w:i/>
          <w:sz w:val="24"/>
          <w:szCs w:val="24"/>
          <w:u w:val="single"/>
          <w:lang w:val="en-GB"/>
        </w:rPr>
      </w:pPr>
      <w:r w:rsidRPr="008C20D3">
        <w:rPr>
          <w:rFonts w:ascii="Times New Roman" w:hAnsi="Times New Roman"/>
          <w:b/>
          <w:bCs/>
          <w:iCs/>
          <w:sz w:val="24"/>
          <w:szCs w:val="24"/>
          <w:lang w:val="en-GB"/>
        </w:rPr>
        <w:t xml:space="preserve">EXAMPLE </w:t>
      </w:r>
      <w:r w:rsidR="00963E6D" w:rsidRPr="008C20D3">
        <w:rPr>
          <w:rFonts w:ascii="Times New Roman" w:hAnsi="Times New Roman"/>
          <w:b/>
          <w:bCs/>
          <w:iCs/>
          <w:sz w:val="24"/>
          <w:szCs w:val="24"/>
          <w:lang w:val="en-GB"/>
        </w:rPr>
        <w:t>of Annex</w:t>
      </w:r>
      <w:r w:rsidRPr="008C20D3">
        <w:rPr>
          <w:rFonts w:ascii="Times New Roman" w:hAnsi="Times New Roman"/>
          <w:b/>
          <w:bCs/>
          <w:i/>
          <w:sz w:val="24"/>
          <w:szCs w:val="24"/>
          <w:lang w:val="en-GB"/>
        </w:rPr>
        <w:t xml:space="preserve"> </w:t>
      </w:r>
      <w:r w:rsidRPr="008C20D3">
        <w:rPr>
          <w:rFonts w:ascii="Times New Roman" w:hAnsi="Times New Roman"/>
          <w:b/>
          <w:bCs/>
          <w:iCs/>
          <w:sz w:val="24"/>
          <w:szCs w:val="24"/>
          <w:lang w:val="en-GB"/>
        </w:rPr>
        <w:t>4</w:t>
      </w:r>
    </w:p>
    <w:p w14:paraId="7FAD6975" w14:textId="77777777" w:rsidR="00AE409D" w:rsidRPr="00BA6B9F" w:rsidRDefault="00AE409D" w:rsidP="008C20D3">
      <w:pPr>
        <w:spacing w:line="240" w:lineRule="auto"/>
        <w:jc w:val="center"/>
        <w:rPr>
          <w:rFonts w:ascii="Times New Roman" w:hAnsi="Times New Roman"/>
          <w:b/>
          <w:bCs/>
          <w:sz w:val="24"/>
          <w:szCs w:val="24"/>
          <w:lang w:val="en-GB"/>
        </w:rPr>
      </w:pPr>
      <w:r w:rsidRPr="00BA6B9F">
        <w:rPr>
          <w:rFonts w:ascii="Times New Roman" w:hAnsi="Times New Roman"/>
          <w:b/>
          <w:bCs/>
          <w:sz w:val="24"/>
          <w:szCs w:val="24"/>
          <w:lang w:val="en-GB"/>
        </w:rPr>
        <w:t>LITHUANIAN UNIVERSITY OF HEALTH SCIENCES</w:t>
      </w:r>
    </w:p>
    <w:p w14:paraId="3AB3985A" w14:textId="77777777" w:rsidR="00AE409D" w:rsidRPr="00BA6B9F" w:rsidRDefault="00AE409D" w:rsidP="008C20D3">
      <w:pPr>
        <w:spacing w:line="240" w:lineRule="auto"/>
        <w:jc w:val="center"/>
        <w:rPr>
          <w:rFonts w:ascii="Times New Roman" w:hAnsi="Times New Roman"/>
          <w:b/>
          <w:bCs/>
          <w:sz w:val="24"/>
          <w:szCs w:val="24"/>
          <w:lang w:val="en-GB"/>
        </w:rPr>
      </w:pPr>
      <w:r w:rsidRPr="00BA6B9F">
        <w:rPr>
          <w:rFonts w:ascii="Times New Roman" w:hAnsi="Times New Roman"/>
          <w:b/>
          <w:bCs/>
          <w:sz w:val="24"/>
          <w:szCs w:val="24"/>
          <w:lang w:val="en-GB"/>
        </w:rPr>
        <w:t>VETERINARY ACADEMY</w:t>
      </w:r>
    </w:p>
    <w:p w14:paraId="16E88F70" w14:textId="77777777" w:rsidR="00AE409D" w:rsidRPr="00BA6B9F" w:rsidRDefault="00AE409D" w:rsidP="008C20D3">
      <w:pPr>
        <w:spacing w:line="240" w:lineRule="auto"/>
        <w:jc w:val="center"/>
        <w:rPr>
          <w:rFonts w:ascii="Times New Roman" w:hAnsi="Times New Roman"/>
          <w:b/>
          <w:bCs/>
          <w:sz w:val="24"/>
          <w:szCs w:val="24"/>
          <w:lang w:val="en-GB"/>
        </w:rPr>
      </w:pPr>
      <w:r w:rsidRPr="00BA6B9F">
        <w:rPr>
          <w:rFonts w:ascii="Times New Roman" w:hAnsi="Times New Roman"/>
          <w:b/>
          <w:bCs/>
          <w:sz w:val="24"/>
          <w:szCs w:val="24"/>
          <w:lang w:val="en-GB"/>
        </w:rPr>
        <w:t>FACULTY OF VETERINARY MEDICINE</w:t>
      </w:r>
    </w:p>
    <w:p w14:paraId="72D36DE3" w14:textId="77777777" w:rsidR="00AE409D" w:rsidRPr="00BA6B9F" w:rsidRDefault="00AE409D" w:rsidP="00AE409D">
      <w:pPr>
        <w:rPr>
          <w:rFonts w:ascii="Times New Roman" w:hAnsi="Times New Roman"/>
          <w:b/>
          <w:bCs/>
          <w:sz w:val="24"/>
          <w:szCs w:val="24"/>
          <w:lang w:val="en-GB"/>
        </w:rPr>
      </w:pPr>
    </w:p>
    <w:p w14:paraId="342B9221" w14:textId="77777777" w:rsidR="00AE409D" w:rsidRPr="00BA6B9F" w:rsidRDefault="00AE409D" w:rsidP="00AE409D">
      <w:pPr>
        <w:jc w:val="center"/>
        <w:rPr>
          <w:rFonts w:ascii="Times New Roman" w:hAnsi="Times New Roman"/>
          <w:b/>
          <w:bCs/>
          <w:sz w:val="24"/>
          <w:szCs w:val="24"/>
          <w:lang w:val="en-GB"/>
        </w:rPr>
      </w:pPr>
      <w:r w:rsidRPr="00BA6B9F">
        <w:rPr>
          <w:rFonts w:ascii="Times New Roman" w:hAnsi="Times New Roman"/>
          <w:b/>
          <w:bCs/>
          <w:sz w:val="24"/>
          <w:szCs w:val="24"/>
          <w:lang w:val="en-GB"/>
        </w:rPr>
        <w:t>REPORT OF CLINICAL PRACTICE</w:t>
      </w:r>
    </w:p>
    <w:p w14:paraId="0691CECA" w14:textId="77777777" w:rsidR="00AE409D" w:rsidRPr="00BA6B9F" w:rsidRDefault="00AE409D" w:rsidP="00AE409D">
      <w:pPr>
        <w:jc w:val="center"/>
        <w:rPr>
          <w:rFonts w:ascii="Times New Roman" w:hAnsi="Times New Roman"/>
          <w:b/>
          <w:bCs/>
          <w:sz w:val="24"/>
          <w:szCs w:val="24"/>
          <w:lang w:val="en-GB"/>
        </w:rPr>
      </w:pPr>
    </w:p>
    <w:p w14:paraId="22B6C3D9" w14:textId="77777777" w:rsidR="00AE409D" w:rsidRPr="00BA6B9F" w:rsidRDefault="00AE409D" w:rsidP="00AE409D">
      <w:pPr>
        <w:jc w:val="center"/>
        <w:rPr>
          <w:rFonts w:ascii="Times New Roman" w:hAnsi="Times New Roman"/>
          <w:sz w:val="24"/>
          <w:szCs w:val="24"/>
          <w:lang w:val="en-US"/>
        </w:rPr>
      </w:pPr>
      <w:r w:rsidRPr="00BA6B9F">
        <w:rPr>
          <w:rFonts w:ascii="Times New Roman" w:hAnsi="Times New Roman"/>
          <w:sz w:val="24"/>
          <w:szCs w:val="24"/>
          <w:lang w:val="en-US"/>
        </w:rPr>
        <w:t>SMALL ANIMAL SURGERY</w:t>
      </w:r>
    </w:p>
    <w:p w14:paraId="5884129A" w14:textId="4294F27E" w:rsidR="00AE409D" w:rsidRPr="00BA6B9F" w:rsidRDefault="00AE409D" w:rsidP="00AE409D">
      <w:pPr>
        <w:jc w:val="center"/>
        <w:rPr>
          <w:rFonts w:ascii="Times New Roman" w:hAnsi="Times New Roman"/>
          <w:sz w:val="24"/>
          <w:szCs w:val="24"/>
          <w:lang w:val="en-GB"/>
        </w:rPr>
      </w:pPr>
      <w:r w:rsidRPr="00BA6B9F">
        <w:rPr>
          <w:rFonts w:ascii="Times New Roman" w:hAnsi="Times New Roman"/>
          <w:sz w:val="24"/>
          <w:szCs w:val="24"/>
          <w:lang w:val="en-GB"/>
        </w:rPr>
        <w:t xml:space="preserve">TITLE OF THE </w:t>
      </w:r>
      <w:r w:rsidR="008C20D3">
        <w:rPr>
          <w:rFonts w:ascii="Times New Roman" w:hAnsi="Times New Roman"/>
          <w:sz w:val="24"/>
          <w:szCs w:val="24"/>
          <w:lang w:val="en-GB"/>
        </w:rPr>
        <w:t>REPORT</w:t>
      </w:r>
    </w:p>
    <w:p w14:paraId="5DCA95AE" w14:textId="77777777" w:rsidR="00AE409D" w:rsidRPr="00BA6B9F" w:rsidRDefault="00AE409D" w:rsidP="00AE409D">
      <w:pPr>
        <w:rPr>
          <w:rFonts w:ascii="Times New Roman" w:hAnsi="Times New Roman"/>
          <w:sz w:val="24"/>
          <w:szCs w:val="24"/>
          <w:lang w:val="en-GB"/>
        </w:rPr>
      </w:pPr>
    </w:p>
    <w:p w14:paraId="3FDD1817" w14:textId="77777777" w:rsidR="00AE409D" w:rsidRPr="00BA6B9F" w:rsidRDefault="00AE409D" w:rsidP="00AE409D">
      <w:pPr>
        <w:jc w:val="center"/>
        <w:rPr>
          <w:rFonts w:ascii="Times New Roman" w:hAnsi="Times New Roman"/>
          <w:sz w:val="24"/>
          <w:szCs w:val="24"/>
          <w:lang w:val="en-GB"/>
        </w:rPr>
      </w:pPr>
      <w:r w:rsidRPr="00BA6B9F">
        <w:rPr>
          <w:rFonts w:ascii="Times New Roman" w:hAnsi="Times New Roman"/>
          <w:sz w:val="24"/>
          <w:szCs w:val="24"/>
          <w:lang w:val="en-GB"/>
        </w:rPr>
        <w:t>TITLE OF THE CLINIC</w:t>
      </w:r>
    </w:p>
    <w:p w14:paraId="4A6F9224" w14:textId="77777777" w:rsidR="008C20D3" w:rsidRDefault="00AE409D" w:rsidP="008C20D3">
      <w:pPr>
        <w:spacing w:line="240" w:lineRule="auto"/>
        <w:jc w:val="right"/>
        <w:rPr>
          <w:rFonts w:ascii="Times New Roman" w:hAnsi="Times New Roman"/>
          <w:sz w:val="24"/>
          <w:szCs w:val="24"/>
          <w:lang w:val="en-GB"/>
        </w:rPr>
      </w:pPr>
      <w:r w:rsidRPr="008C20D3">
        <w:rPr>
          <w:rFonts w:ascii="Times New Roman" w:hAnsi="Times New Roman"/>
          <w:b/>
          <w:bCs/>
          <w:sz w:val="24"/>
          <w:szCs w:val="24"/>
          <w:lang w:val="en-GB"/>
        </w:rPr>
        <w:t>Student</w:t>
      </w:r>
      <w:r w:rsidRPr="00BA6B9F">
        <w:rPr>
          <w:rFonts w:ascii="Times New Roman" w:hAnsi="Times New Roman"/>
          <w:sz w:val="24"/>
          <w:szCs w:val="24"/>
          <w:lang w:val="en-GB"/>
        </w:rPr>
        <w:t xml:space="preserve">: Name Surname </w:t>
      </w:r>
    </w:p>
    <w:p w14:paraId="1FF20911" w14:textId="7A0C719D" w:rsidR="00AE409D" w:rsidRPr="00BA6B9F" w:rsidRDefault="00AE409D" w:rsidP="008C20D3">
      <w:pPr>
        <w:spacing w:line="240" w:lineRule="auto"/>
        <w:jc w:val="right"/>
        <w:rPr>
          <w:rFonts w:ascii="Times New Roman" w:hAnsi="Times New Roman"/>
          <w:sz w:val="24"/>
          <w:szCs w:val="24"/>
          <w:lang w:val="en-GB"/>
        </w:rPr>
      </w:pPr>
      <w:r w:rsidRPr="00BA6B9F">
        <w:rPr>
          <w:rFonts w:ascii="Times New Roman" w:hAnsi="Times New Roman"/>
          <w:sz w:val="24"/>
          <w:szCs w:val="24"/>
          <w:lang w:val="en-GB"/>
        </w:rPr>
        <w:t>VI y. x gr.</w:t>
      </w:r>
    </w:p>
    <w:p w14:paraId="23529B6F" w14:textId="78A55720" w:rsidR="00AE409D" w:rsidRPr="00BA6B9F" w:rsidRDefault="00AE409D" w:rsidP="008C20D3">
      <w:pPr>
        <w:spacing w:line="240" w:lineRule="auto"/>
        <w:jc w:val="right"/>
        <w:rPr>
          <w:rFonts w:ascii="Times New Roman" w:hAnsi="Times New Roman"/>
          <w:sz w:val="24"/>
          <w:szCs w:val="24"/>
          <w:lang w:val="en-GB"/>
        </w:rPr>
      </w:pPr>
      <w:r w:rsidRPr="008C20D3">
        <w:rPr>
          <w:rFonts w:ascii="Times New Roman" w:hAnsi="Times New Roman"/>
          <w:b/>
          <w:bCs/>
          <w:sz w:val="24"/>
          <w:szCs w:val="24"/>
          <w:lang w:val="en-GB"/>
        </w:rPr>
        <w:t xml:space="preserve">Practice </w:t>
      </w:r>
      <w:r w:rsidR="008C20D3" w:rsidRPr="008C20D3">
        <w:rPr>
          <w:rFonts w:ascii="Times New Roman" w:hAnsi="Times New Roman"/>
          <w:b/>
          <w:bCs/>
          <w:sz w:val="24"/>
          <w:szCs w:val="24"/>
          <w:lang w:val="en-GB"/>
        </w:rPr>
        <w:t>S</w:t>
      </w:r>
      <w:r w:rsidRPr="008C20D3">
        <w:rPr>
          <w:rFonts w:ascii="Times New Roman" w:hAnsi="Times New Roman"/>
          <w:b/>
          <w:bCs/>
          <w:sz w:val="24"/>
          <w:szCs w:val="24"/>
          <w:lang w:val="en-GB"/>
        </w:rPr>
        <w:t>upervisor</w:t>
      </w:r>
      <w:r w:rsidRPr="00BA6B9F">
        <w:rPr>
          <w:rFonts w:ascii="Times New Roman" w:hAnsi="Times New Roman"/>
          <w:sz w:val="24"/>
          <w:szCs w:val="24"/>
          <w:lang w:val="en-GB"/>
        </w:rPr>
        <w:t>: Name Surname</w:t>
      </w:r>
    </w:p>
    <w:p w14:paraId="3321A507" w14:textId="77777777" w:rsidR="00AE409D" w:rsidRPr="00BA6B9F" w:rsidRDefault="00AE409D" w:rsidP="00AE409D">
      <w:pPr>
        <w:spacing w:line="360" w:lineRule="auto"/>
        <w:rPr>
          <w:rFonts w:ascii="Times New Roman" w:hAnsi="Times New Roman"/>
          <w:sz w:val="24"/>
          <w:szCs w:val="24"/>
          <w:lang w:val="en-GB"/>
        </w:rPr>
      </w:pPr>
    </w:p>
    <w:p w14:paraId="2CC4BDC2" w14:textId="77777777" w:rsidR="00AE409D" w:rsidRDefault="00AE409D" w:rsidP="00AE409D">
      <w:pPr>
        <w:jc w:val="center"/>
        <w:rPr>
          <w:rFonts w:ascii="Times New Roman" w:hAnsi="Times New Roman"/>
          <w:sz w:val="24"/>
          <w:szCs w:val="24"/>
          <w:lang w:val="en-GB"/>
        </w:rPr>
      </w:pPr>
      <w:r w:rsidRPr="00BA6B9F">
        <w:rPr>
          <w:rFonts w:ascii="Times New Roman" w:hAnsi="Times New Roman"/>
          <w:sz w:val="24"/>
          <w:szCs w:val="24"/>
          <w:lang w:val="en-GB"/>
        </w:rPr>
        <w:t>Kaunas 20…</w:t>
      </w:r>
    </w:p>
    <w:p w14:paraId="12B08882" w14:textId="77777777" w:rsidR="00AE409D" w:rsidRPr="00BA6B9F" w:rsidRDefault="00AE409D" w:rsidP="00AE409D">
      <w:pPr>
        <w:jc w:val="center"/>
        <w:rPr>
          <w:rFonts w:ascii="Times New Roman" w:hAnsi="Times New Roman"/>
          <w:sz w:val="24"/>
          <w:szCs w:val="24"/>
          <w:lang w:val="en-GB"/>
        </w:rPr>
      </w:pPr>
    </w:p>
    <w:p w14:paraId="19718C37" w14:textId="77777777" w:rsidR="00AE409D" w:rsidRPr="00BA6B9F" w:rsidRDefault="00AE409D" w:rsidP="00AE409D">
      <w:pPr>
        <w:pStyle w:val="Default"/>
        <w:ind w:left="6521"/>
        <w:jc w:val="right"/>
        <w:rPr>
          <w:b/>
          <w:i/>
          <w:iCs/>
          <w:sz w:val="16"/>
          <w:szCs w:val="16"/>
          <w:lang w:val="en-GB"/>
        </w:rPr>
      </w:pPr>
    </w:p>
    <w:p w14:paraId="341CDB2B" w14:textId="77777777" w:rsidR="00AE409D" w:rsidRPr="008C20D3" w:rsidRDefault="00AE409D" w:rsidP="00AE409D">
      <w:pPr>
        <w:pStyle w:val="Default"/>
        <w:jc w:val="center"/>
        <w:rPr>
          <w:bCs/>
          <w:sz w:val="20"/>
          <w:szCs w:val="20"/>
          <w:lang w:val="en-GB"/>
        </w:rPr>
      </w:pPr>
      <w:r w:rsidRPr="008C20D3">
        <w:rPr>
          <w:bCs/>
          <w:sz w:val="20"/>
          <w:szCs w:val="20"/>
          <w:lang w:val="en-GB"/>
        </w:rPr>
        <w:t>EXAMPLE OF PATIENT REGISTRATION JOURNAL</w:t>
      </w:r>
    </w:p>
    <w:p w14:paraId="5210DB82" w14:textId="77777777" w:rsidR="00AE409D" w:rsidRPr="00BA6B9F" w:rsidRDefault="00AE409D" w:rsidP="00AE409D">
      <w:pPr>
        <w:pStyle w:val="Default"/>
        <w:jc w:val="center"/>
        <w:rPr>
          <w:b/>
          <w:i/>
          <w:iCs/>
          <w:sz w:val="20"/>
          <w:szCs w:val="20"/>
          <w:u w:val="single"/>
          <w:lang w:val="en-GB"/>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11624"/>
      </w:tblGrid>
      <w:tr w:rsidR="00AE409D" w:rsidRPr="00D95309" w14:paraId="0A3CFBFF" w14:textId="77777777" w:rsidTr="2324B1CC">
        <w:trPr>
          <w:trHeight w:val="50"/>
        </w:trPr>
        <w:tc>
          <w:tcPr>
            <w:tcW w:w="15276" w:type="dxa"/>
            <w:gridSpan w:val="2"/>
            <w:shd w:val="clear" w:color="auto" w:fill="auto"/>
          </w:tcPr>
          <w:p w14:paraId="6BC1F0BA" w14:textId="77777777" w:rsidR="00AE409D" w:rsidRPr="00D95309" w:rsidRDefault="00AE409D" w:rsidP="00070610">
            <w:pPr>
              <w:pStyle w:val="Default"/>
              <w:jc w:val="both"/>
              <w:rPr>
                <w:b/>
                <w:iCs/>
                <w:sz w:val="20"/>
                <w:szCs w:val="20"/>
                <w:lang w:val="en-GB"/>
              </w:rPr>
            </w:pPr>
            <w:r w:rsidRPr="00D95309">
              <w:rPr>
                <w:b/>
                <w:sz w:val="20"/>
                <w:szCs w:val="20"/>
                <w:lang w:val="en-GB"/>
              </w:rPr>
              <w:t>No.</w:t>
            </w:r>
            <w:r w:rsidRPr="00D95309">
              <w:rPr>
                <w:b/>
                <w:iCs/>
                <w:sz w:val="20"/>
                <w:szCs w:val="20"/>
                <w:lang w:val="en-US"/>
              </w:rPr>
              <w:t>1.</w:t>
            </w:r>
          </w:p>
        </w:tc>
      </w:tr>
      <w:tr w:rsidR="00AE409D" w:rsidRPr="00D95309" w14:paraId="0D76EED5" w14:textId="77777777" w:rsidTr="2324B1CC">
        <w:tc>
          <w:tcPr>
            <w:tcW w:w="3652" w:type="dxa"/>
            <w:shd w:val="clear" w:color="auto" w:fill="F2F2F2" w:themeFill="background1" w:themeFillShade="F2"/>
          </w:tcPr>
          <w:p w14:paraId="609C12D1" w14:textId="77777777" w:rsidR="00AE409D" w:rsidRPr="00D95309" w:rsidRDefault="00AE409D" w:rsidP="00070610">
            <w:pPr>
              <w:pStyle w:val="Default"/>
              <w:jc w:val="both"/>
              <w:rPr>
                <w:b/>
                <w:iCs/>
                <w:sz w:val="20"/>
                <w:szCs w:val="20"/>
                <w:lang w:val="en-GB"/>
              </w:rPr>
            </w:pPr>
            <w:r w:rsidRPr="00D95309">
              <w:rPr>
                <w:b/>
                <w:sz w:val="20"/>
                <w:szCs w:val="20"/>
                <w:lang w:val="en-GB"/>
              </w:rPr>
              <w:t>Date</w:t>
            </w:r>
          </w:p>
        </w:tc>
        <w:tc>
          <w:tcPr>
            <w:tcW w:w="11624" w:type="dxa"/>
            <w:shd w:val="clear" w:color="auto" w:fill="F2F2F2" w:themeFill="background1" w:themeFillShade="F2"/>
          </w:tcPr>
          <w:p w14:paraId="5E8ACA12" w14:textId="77777777" w:rsidR="00AE409D" w:rsidRPr="00D95309" w:rsidRDefault="00AE409D" w:rsidP="00070610">
            <w:pPr>
              <w:pStyle w:val="Default"/>
              <w:jc w:val="both"/>
              <w:rPr>
                <w:b/>
                <w:iCs/>
                <w:sz w:val="20"/>
                <w:szCs w:val="20"/>
                <w:lang w:val="en-GB"/>
              </w:rPr>
            </w:pPr>
          </w:p>
        </w:tc>
      </w:tr>
      <w:tr w:rsidR="00AE409D" w:rsidRPr="00D95309" w14:paraId="34BAFF1B" w14:textId="77777777" w:rsidTr="2324B1CC">
        <w:tc>
          <w:tcPr>
            <w:tcW w:w="3652" w:type="dxa"/>
            <w:shd w:val="clear" w:color="auto" w:fill="auto"/>
          </w:tcPr>
          <w:p w14:paraId="26B51023" w14:textId="090CEC2E" w:rsidR="00AE409D" w:rsidRPr="00D95309" w:rsidRDefault="008C20D3" w:rsidP="00070610">
            <w:pPr>
              <w:pStyle w:val="Default"/>
              <w:jc w:val="both"/>
              <w:rPr>
                <w:sz w:val="20"/>
                <w:szCs w:val="20"/>
                <w:lang w:val="en-GB"/>
              </w:rPr>
            </w:pPr>
            <w:r w:rsidRPr="00D95309">
              <w:rPr>
                <w:b/>
                <w:sz w:val="20"/>
                <w:szCs w:val="20"/>
              </w:rPr>
              <w:t>TYPE OF ANIMAL</w:t>
            </w:r>
            <w:r w:rsidRPr="00D95309">
              <w:rPr>
                <w:sz w:val="20"/>
                <w:szCs w:val="20"/>
                <w:lang w:val="en-GB"/>
              </w:rPr>
              <w:t xml:space="preserve"> </w:t>
            </w:r>
          </w:p>
          <w:p w14:paraId="0B38CF62" w14:textId="77777777" w:rsidR="00AE409D" w:rsidRPr="00D95309" w:rsidRDefault="00AE409D" w:rsidP="00070610">
            <w:pPr>
              <w:pStyle w:val="Default"/>
              <w:jc w:val="both"/>
              <w:rPr>
                <w:b/>
                <w:sz w:val="20"/>
                <w:szCs w:val="20"/>
              </w:rPr>
            </w:pPr>
            <w:r w:rsidRPr="00D95309">
              <w:rPr>
                <w:i/>
                <w:sz w:val="20"/>
                <w:szCs w:val="20"/>
                <w:lang w:val="en-GB"/>
              </w:rPr>
              <w:t xml:space="preserve">Species, breed, gender, age/date of birth, </w:t>
            </w:r>
            <w:r w:rsidRPr="00D95309">
              <w:rPr>
                <w:bCs/>
                <w:i/>
                <w:sz w:val="20"/>
                <w:szCs w:val="20"/>
                <w:lang w:val="en-GB"/>
              </w:rPr>
              <w:t>body weight</w:t>
            </w:r>
            <w:r w:rsidRPr="00D95309">
              <w:rPr>
                <w:bCs/>
                <w:sz w:val="20"/>
                <w:szCs w:val="20"/>
                <w:lang w:val="en-GB"/>
              </w:rPr>
              <w:t>.</w:t>
            </w:r>
          </w:p>
        </w:tc>
        <w:tc>
          <w:tcPr>
            <w:tcW w:w="11624" w:type="dxa"/>
            <w:shd w:val="clear" w:color="auto" w:fill="auto"/>
          </w:tcPr>
          <w:p w14:paraId="1D788CB7" w14:textId="77777777" w:rsidR="00AE409D" w:rsidRPr="00D95309" w:rsidRDefault="00AE409D" w:rsidP="00070610">
            <w:pPr>
              <w:pStyle w:val="Default"/>
              <w:tabs>
                <w:tab w:val="left" w:pos="320"/>
              </w:tabs>
              <w:jc w:val="both"/>
              <w:rPr>
                <w:b/>
                <w:iCs/>
                <w:sz w:val="20"/>
                <w:szCs w:val="20"/>
                <w:lang w:val="en-GB"/>
              </w:rPr>
            </w:pPr>
            <w:r w:rsidRPr="00D95309">
              <w:rPr>
                <w:sz w:val="20"/>
                <w:szCs w:val="20"/>
              </w:rPr>
              <w:t>Dog, female, crossbreed, 8 years old, 15 kg</w:t>
            </w:r>
          </w:p>
        </w:tc>
      </w:tr>
      <w:tr w:rsidR="00AE409D" w:rsidRPr="00D95309" w14:paraId="6FDEEA36" w14:textId="77777777" w:rsidTr="2324B1CC">
        <w:tc>
          <w:tcPr>
            <w:tcW w:w="3652" w:type="dxa"/>
            <w:shd w:val="clear" w:color="auto" w:fill="F2F2F2" w:themeFill="background1" w:themeFillShade="F2"/>
          </w:tcPr>
          <w:p w14:paraId="04D9723F" w14:textId="14851735" w:rsidR="00AE409D" w:rsidRPr="00D95309" w:rsidRDefault="008C20D3" w:rsidP="00070610">
            <w:pPr>
              <w:pStyle w:val="Default"/>
              <w:jc w:val="both"/>
              <w:rPr>
                <w:b/>
                <w:sz w:val="20"/>
                <w:szCs w:val="20"/>
              </w:rPr>
            </w:pPr>
            <w:r w:rsidRPr="00D95309">
              <w:rPr>
                <w:b/>
                <w:sz w:val="20"/>
                <w:szCs w:val="20"/>
              </w:rPr>
              <w:t xml:space="preserve">THE DETAILS OF THE CASE </w:t>
            </w:r>
          </w:p>
          <w:p w14:paraId="2500A0A6" w14:textId="77777777" w:rsidR="00AE409D" w:rsidRPr="00D95309" w:rsidRDefault="00AE409D" w:rsidP="00070610">
            <w:pPr>
              <w:pStyle w:val="Default"/>
              <w:jc w:val="both"/>
              <w:rPr>
                <w:b/>
                <w:i/>
                <w:iCs/>
                <w:sz w:val="20"/>
                <w:szCs w:val="20"/>
                <w:lang w:val="en-GB"/>
              </w:rPr>
            </w:pPr>
            <w:r w:rsidRPr="00D95309">
              <w:rPr>
                <w:i/>
                <w:sz w:val="20"/>
                <w:szCs w:val="20"/>
              </w:rPr>
              <w:t>Detailed anamnesis: clinical symptoms, information provided by the owner</w:t>
            </w:r>
          </w:p>
        </w:tc>
        <w:tc>
          <w:tcPr>
            <w:tcW w:w="11624" w:type="dxa"/>
            <w:shd w:val="clear" w:color="auto" w:fill="F2F2F2" w:themeFill="background1" w:themeFillShade="F2"/>
          </w:tcPr>
          <w:p w14:paraId="241FB7E7" w14:textId="77777777" w:rsidR="00AE409D" w:rsidRPr="00D95309" w:rsidRDefault="00AE409D" w:rsidP="00070610">
            <w:pPr>
              <w:pStyle w:val="Default"/>
              <w:jc w:val="both"/>
              <w:rPr>
                <w:b/>
                <w:iCs/>
                <w:sz w:val="20"/>
                <w:szCs w:val="20"/>
                <w:lang w:val="en-GB"/>
              </w:rPr>
            </w:pPr>
            <w:r w:rsidRPr="00D95309">
              <w:rPr>
                <w:sz w:val="20"/>
                <w:szCs w:val="20"/>
              </w:rPr>
              <w:t>According to the owner, a few hours ago, the bitch was running loose in the yard and ran back, squealing with her front left leg raised. Noticed bleeding from the foot.</w:t>
            </w:r>
          </w:p>
        </w:tc>
      </w:tr>
      <w:tr w:rsidR="00AE409D" w:rsidRPr="00D95309" w14:paraId="3BD55FB5" w14:textId="77777777" w:rsidTr="2324B1CC">
        <w:tc>
          <w:tcPr>
            <w:tcW w:w="3652" w:type="dxa"/>
            <w:shd w:val="clear" w:color="auto" w:fill="auto"/>
          </w:tcPr>
          <w:p w14:paraId="55CC1CE4" w14:textId="77777777" w:rsidR="00AE409D" w:rsidRPr="00D95309" w:rsidRDefault="00AE409D" w:rsidP="00070610">
            <w:pPr>
              <w:snapToGrid w:val="0"/>
              <w:spacing w:after="0" w:line="240" w:lineRule="auto"/>
              <w:jc w:val="both"/>
              <w:rPr>
                <w:rFonts w:ascii="Times New Roman" w:hAnsi="Times New Roman"/>
                <w:b/>
                <w:sz w:val="20"/>
                <w:szCs w:val="20"/>
                <w:lang w:val="en-GB"/>
              </w:rPr>
            </w:pPr>
            <w:r w:rsidRPr="00D95309">
              <w:rPr>
                <w:rFonts w:ascii="Times New Roman" w:hAnsi="Times New Roman"/>
                <w:b/>
                <w:sz w:val="20"/>
                <w:szCs w:val="20"/>
                <w:lang w:val="en-GB"/>
              </w:rPr>
              <w:t>T</w:t>
            </w:r>
            <w:r w:rsidRPr="00D95309">
              <w:rPr>
                <w:rFonts w:ascii="Times New Roman" w:hAnsi="Times New Roman"/>
                <w:b/>
                <w:sz w:val="20"/>
                <w:szCs w:val="20"/>
                <w:vertAlign w:val="superscript"/>
                <w:lang w:val="en-GB"/>
              </w:rPr>
              <w:t>0</w:t>
            </w:r>
            <w:r w:rsidRPr="00D95309">
              <w:rPr>
                <w:rFonts w:ascii="Times New Roman" w:hAnsi="Times New Roman"/>
                <w:b/>
                <w:sz w:val="20"/>
                <w:szCs w:val="20"/>
                <w:lang w:val="en-GB"/>
              </w:rPr>
              <w:t>, P, RR.</w:t>
            </w:r>
          </w:p>
          <w:p w14:paraId="127D39A9" w14:textId="77777777" w:rsidR="00AE409D" w:rsidRPr="00D95309" w:rsidRDefault="00AE409D" w:rsidP="00070610">
            <w:pPr>
              <w:pStyle w:val="Default"/>
              <w:jc w:val="both"/>
              <w:rPr>
                <w:b/>
                <w:sz w:val="20"/>
                <w:szCs w:val="20"/>
                <w:lang w:val="en-GB"/>
              </w:rPr>
            </w:pPr>
            <w:r w:rsidRPr="00D95309">
              <w:rPr>
                <w:b/>
                <w:sz w:val="20"/>
                <w:szCs w:val="20"/>
                <w:lang w:val="en-GB"/>
              </w:rPr>
              <w:t>Symptoms</w:t>
            </w:r>
          </w:p>
          <w:p w14:paraId="6919D246" w14:textId="77777777" w:rsidR="00AE409D" w:rsidRPr="00D95309" w:rsidRDefault="00AE409D" w:rsidP="00070610">
            <w:pPr>
              <w:snapToGrid w:val="0"/>
              <w:spacing w:after="0" w:line="240" w:lineRule="auto"/>
              <w:jc w:val="both"/>
              <w:rPr>
                <w:rFonts w:ascii="Times New Roman" w:hAnsi="Times New Roman"/>
                <w:i/>
                <w:sz w:val="20"/>
                <w:szCs w:val="20"/>
                <w:lang w:val="en-GB"/>
              </w:rPr>
            </w:pPr>
            <w:r w:rsidRPr="00D95309">
              <w:rPr>
                <w:rFonts w:ascii="Times New Roman" w:hAnsi="Times New Roman"/>
                <w:i/>
                <w:sz w:val="20"/>
                <w:szCs w:val="20"/>
                <w:lang w:val="en-GB"/>
              </w:rPr>
              <w:t>Every day clinical examination results written here, symptoms most typical for diagnosis</w:t>
            </w:r>
          </w:p>
          <w:p w14:paraId="1EA4A504" w14:textId="77777777" w:rsidR="00AE409D" w:rsidRPr="00D95309" w:rsidRDefault="00AE409D" w:rsidP="00070610">
            <w:pPr>
              <w:spacing w:after="0" w:line="240" w:lineRule="auto"/>
              <w:jc w:val="both"/>
              <w:rPr>
                <w:rFonts w:ascii="Times New Roman" w:hAnsi="Times New Roman"/>
                <w:i/>
                <w:sz w:val="20"/>
                <w:szCs w:val="20"/>
                <w:lang w:val="en-GB"/>
              </w:rPr>
            </w:pPr>
            <w:r w:rsidRPr="00D95309">
              <w:rPr>
                <w:rFonts w:ascii="Times New Roman" w:hAnsi="Times New Roman"/>
                <w:i/>
                <w:color w:val="000000"/>
                <w:sz w:val="20"/>
                <w:szCs w:val="20"/>
              </w:rPr>
              <w:t>Clinical examination (mucous membranes color, capillary refill time, respiratory rate, heart rate, body condition, rectal temperature, abdomen palpation, chest auscultation, palpation of superficial lymph nodes, defecation, urination, appetite).</w:t>
            </w:r>
          </w:p>
          <w:p w14:paraId="2D5B5F46" w14:textId="77777777" w:rsidR="00AE409D" w:rsidRPr="00D95309" w:rsidRDefault="00AE409D" w:rsidP="00070610">
            <w:pPr>
              <w:pStyle w:val="Default"/>
              <w:jc w:val="both"/>
              <w:rPr>
                <w:b/>
                <w:iCs/>
                <w:sz w:val="20"/>
                <w:szCs w:val="20"/>
                <w:lang w:val="en-GB"/>
              </w:rPr>
            </w:pPr>
          </w:p>
        </w:tc>
        <w:tc>
          <w:tcPr>
            <w:tcW w:w="11624" w:type="dxa"/>
            <w:shd w:val="clear" w:color="auto" w:fill="auto"/>
          </w:tcPr>
          <w:p w14:paraId="2562CB96" w14:textId="77777777" w:rsidR="00AE409D" w:rsidRPr="00D95309" w:rsidRDefault="00AE409D" w:rsidP="00070610">
            <w:pPr>
              <w:spacing w:after="0" w:line="240" w:lineRule="auto"/>
              <w:jc w:val="both"/>
              <w:rPr>
                <w:rFonts w:ascii="Times New Roman" w:hAnsi="Times New Roman"/>
                <w:sz w:val="20"/>
                <w:szCs w:val="20"/>
              </w:rPr>
            </w:pPr>
            <w:r w:rsidRPr="00D95309">
              <w:rPr>
                <w:rFonts w:ascii="Times New Roman" w:hAnsi="Times New Roman"/>
                <w:sz w:val="20"/>
                <w:szCs w:val="20"/>
              </w:rPr>
              <w:t>Clinical examination: heart rate - 140 times/min</w:t>
            </w:r>
          </w:p>
          <w:p w14:paraId="5A28F416" w14:textId="77777777" w:rsidR="00AE409D" w:rsidRPr="00D95309" w:rsidRDefault="00AE409D" w:rsidP="00070610">
            <w:pPr>
              <w:spacing w:after="0" w:line="240" w:lineRule="auto"/>
              <w:jc w:val="both"/>
              <w:rPr>
                <w:rFonts w:ascii="Times New Roman" w:hAnsi="Times New Roman"/>
                <w:sz w:val="20"/>
                <w:szCs w:val="20"/>
              </w:rPr>
            </w:pPr>
            <w:r w:rsidRPr="00D95309">
              <w:rPr>
                <w:rFonts w:ascii="Times New Roman" w:hAnsi="Times New Roman"/>
                <w:sz w:val="20"/>
                <w:szCs w:val="20"/>
              </w:rPr>
              <w:t xml:space="preserve"> Respiratory rate – very fast with open mouth, mucous pink, capiliary refill time - 1s., Urinates normally, defecates with formed feces. Abdominal palpation is nothing special.</w:t>
            </w:r>
          </w:p>
          <w:p w14:paraId="7028CB7A" w14:textId="77777777" w:rsidR="00AE409D" w:rsidRPr="00D95309" w:rsidRDefault="00AE409D" w:rsidP="00070610">
            <w:pPr>
              <w:spacing w:after="0" w:line="240" w:lineRule="auto"/>
              <w:jc w:val="both"/>
              <w:rPr>
                <w:rFonts w:ascii="Times New Roman" w:hAnsi="Times New Roman"/>
                <w:sz w:val="20"/>
                <w:szCs w:val="20"/>
              </w:rPr>
            </w:pPr>
            <w:r w:rsidRPr="00D95309">
              <w:rPr>
                <w:rFonts w:ascii="Times New Roman" w:hAnsi="Times New Roman"/>
                <w:sz w:val="20"/>
                <w:szCs w:val="20"/>
              </w:rPr>
              <w:t xml:space="preserve"> </w:t>
            </w:r>
          </w:p>
          <w:p w14:paraId="6812FF34" w14:textId="77777777" w:rsidR="00AE409D" w:rsidRPr="00D95309" w:rsidRDefault="00AE409D" w:rsidP="00070610">
            <w:pPr>
              <w:spacing w:after="0" w:line="240" w:lineRule="auto"/>
              <w:jc w:val="both"/>
              <w:rPr>
                <w:rFonts w:ascii="Times New Roman" w:hAnsi="Times New Roman"/>
                <w:sz w:val="20"/>
                <w:szCs w:val="20"/>
              </w:rPr>
            </w:pPr>
            <w:r w:rsidRPr="00D95309">
              <w:rPr>
                <w:rFonts w:ascii="Times New Roman" w:hAnsi="Times New Roman"/>
                <w:sz w:val="20"/>
                <w:szCs w:val="20"/>
              </w:rPr>
              <w:t>Orthopedic examination performed: Gait: limping on the front left leg, grade V limping. Mini neuro study - no change. Front right, rear right and left legs without change. On the front left leg in the interdigital space between 3-4 fingers we can see ruptured wound, bleeding. Wrist, elbow, shoulder joints without change. General anesthesia is required for suturing the wound</w:t>
            </w:r>
          </w:p>
        </w:tc>
      </w:tr>
      <w:tr w:rsidR="00AE409D" w:rsidRPr="00D95309" w14:paraId="6F3D5171" w14:textId="77777777" w:rsidTr="2324B1CC">
        <w:tc>
          <w:tcPr>
            <w:tcW w:w="3652" w:type="dxa"/>
            <w:shd w:val="clear" w:color="auto" w:fill="F2F2F2" w:themeFill="background1" w:themeFillShade="F2"/>
          </w:tcPr>
          <w:p w14:paraId="03C5793A" w14:textId="28E7809A" w:rsidR="00AE409D" w:rsidRPr="0091735A" w:rsidRDefault="0091735A" w:rsidP="00070610">
            <w:pPr>
              <w:pStyle w:val="Default"/>
              <w:jc w:val="both"/>
              <w:rPr>
                <w:b/>
                <w:bCs/>
                <w:i/>
                <w:iCs/>
                <w:sz w:val="20"/>
                <w:szCs w:val="20"/>
                <w:lang w:val="en-GB"/>
              </w:rPr>
            </w:pPr>
            <w:r w:rsidRPr="00D95309">
              <w:rPr>
                <w:b/>
                <w:sz w:val="20"/>
                <w:szCs w:val="20"/>
              </w:rPr>
              <w:t>BLOOD, URINE, PUNCTURE, CYTOLOGY AND OTHERS TEST RESULTS</w:t>
            </w:r>
            <w:r>
              <w:rPr>
                <w:b/>
                <w:sz w:val="20"/>
                <w:szCs w:val="20"/>
              </w:rPr>
              <w:t xml:space="preserve">, </w:t>
            </w:r>
            <w:r w:rsidRPr="0091735A">
              <w:rPr>
                <w:b/>
                <w:sz w:val="20"/>
                <w:szCs w:val="20"/>
              </w:rPr>
              <w:t>INTERPRETATION OF RESULTS</w:t>
            </w:r>
            <w:r>
              <w:rPr>
                <w:b/>
                <w:sz w:val="20"/>
                <w:szCs w:val="20"/>
              </w:rPr>
              <w:t xml:space="preserve"> </w:t>
            </w:r>
            <w:r w:rsidR="008C20D3">
              <w:rPr>
                <w:b/>
                <w:sz w:val="20"/>
                <w:szCs w:val="20"/>
              </w:rPr>
              <w:t>(</w:t>
            </w:r>
            <w:r w:rsidR="008C20D3" w:rsidRPr="00D95309">
              <w:rPr>
                <w:b/>
                <w:sz w:val="20"/>
                <w:szCs w:val="20"/>
              </w:rPr>
              <w:t>if performed)</w:t>
            </w:r>
          </w:p>
          <w:p w14:paraId="6B2899D9" w14:textId="77777777" w:rsidR="0091735A" w:rsidRDefault="0091735A" w:rsidP="0091735A">
            <w:pPr>
              <w:pStyle w:val="Default"/>
              <w:jc w:val="both"/>
              <w:rPr>
                <w:rFonts w:eastAsia="Times New Roman"/>
                <w:i/>
                <w:iCs/>
                <w:lang w:val="en-GB"/>
              </w:rPr>
            </w:pPr>
            <w:r>
              <w:rPr>
                <w:i/>
                <w:iCs/>
                <w:sz w:val="20"/>
                <w:szCs w:val="20"/>
                <w:lang w:val="en-GB"/>
              </w:rPr>
              <w:t>(</w:t>
            </w:r>
            <w:r w:rsidR="00AE409D" w:rsidRPr="0091735A">
              <w:rPr>
                <w:i/>
                <w:iCs/>
                <w:lang w:val="en-GB"/>
              </w:rPr>
              <w:t xml:space="preserve">Indicate the results obtained </w:t>
            </w:r>
            <w:r w:rsidR="00AE409D" w:rsidRPr="0091735A">
              <w:rPr>
                <w:b/>
                <w:bCs/>
                <w:i/>
                <w:iCs/>
                <w:lang w:val="en-GB"/>
              </w:rPr>
              <w:t>by highlighting</w:t>
            </w:r>
            <w:r w:rsidR="00AE409D" w:rsidRPr="0091735A">
              <w:rPr>
                <w:i/>
                <w:iCs/>
                <w:lang w:val="en-GB"/>
              </w:rPr>
              <w:t xml:space="preserve"> the changes of the results</w:t>
            </w:r>
            <w:r w:rsidR="008C20D3" w:rsidRPr="0091735A">
              <w:rPr>
                <w:i/>
                <w:iCs/>
                <w:lang w:val="en-GB"/>
              </w:rPr>
              <w:t xml:space="preserve">. </w:t>
            </w:r>
            <w:r w:rsidR="7DB750C4" w:rsidRPr="0091735A">
              <w:rPr>
                <w:rFonts w:eastAsia="Times New Roman"/>
                <w:i/>
                <w:iCs/>
                <w:lang w:val="en-GB"/>
              </w:rPr>
              <w:t>The obtained results are indicated, with changed results highlighted in bold; if tests were performed – specify which ones (e.g., blood morphology or biochemistry). If referring to a blood morphological test and there are deviations, specify</w:t>
            </w:r>
            <w:r w:rsidR="7DB750C4" w:rsidRPr="2324B1CC">
              <w:rPr>
                <w:rFonts w:eastAsia="Times New Roman"/>
                <w:lang w:val="en-GB"/>
              </w:rPr>
              <w:t xml:space="preserve"> </w:t>
            </w:r>
            <w:r w:rsidR="7DB750C4" w:rsidRPr="0091735A">
              <w:rPr>
                <w:rFonts w:eastAsia="Times New Roman"/>
                <w:i/>
                <w:iCs/>
                <w:lang w:val="en-GB"/>
              </w:rPr>
              <w:t>– which indicator, the obtained result, reference (normal) values, and the type of change (e.g., if the white blood cell count was higher than normal – indicate the count and define it as leukocytosis, etc. If lower than normal red blood cell count, hematocrit, or hemoglobin values are observed – anemia. Also, understand what this means).</w:t>
            </w:r>
          </w:p>
          <w:p w14:paraId="49C84AB6" w14:textId="401B1CB1" w:rsidR="00AE409D" w:rsidRPr="0091735A" w:rsidRDefault="7DB750C4" w:rsidP="0091735A">
            <w:pPr>
              <w:pStyle w:val="Default"/>
              <w:jc w:val="both"/>
              <w:rPr>
                <w:i/>
                <w:iCs/>
                <w:sz w:val="20"/>
                <w:szCs w:val="20"/>
                <w:lang w:val="en-GB"/>
              </w:rPr>
            </w:pPr>
            <w:r w:rsidRPr="0091735A">
              <w:rPr>
                <w:rFonts w:eastAsia="Times New Roman"/>
                <w:i/>
                <w:iCs/>
                <w:lang w:val="en-GB"/>
              </w:rPr>
              <w:t>If a biochemical blood test was performed – indicate the tested indicators, their reference values, the obtained result, name the condition (e.g., if GLU is higher than normal – hyperglycemia, etc.), explain its significance and possible causes. Similarly, for urine tests or imaging diagnostics – specify what was performed, how it was done, what was found, and what it means.</w:t>
            </w:r>
          </w:p>
        </w:tc>
        <w:tc>
          <w:tcPr>
            <w:tcW w:w="11624" w:type="dxa"/>
            <w:shd w:val="clear" w:color="auto" w:fill="F2F2F2" w:themeFill="background1" w:themeFillShade="F2"/>
          </w:tcPr>
          <w:p w14:paraId="23E6FB24" w14:textId="77777777" w:rsidR="00AE409D" w:rsidRPr="00D95309" w:rsidRDefault="00AE409D" w:rsidP="00070610">
            <w:pPr>
              <w:spacing w:after="0" w:line="240" w:lineRule="auto"/>
              <w:jc w:val="both"/>
              <w:rPr>
                <w:rFonts w:ascii="Times New Roman" w:hAnsi="Times New Roman"/>
                <w:sz w:val="20"/>
                <w:szCs w:val="20"/>
              </w:rPr>
            </w:pPr>
            <w:r w:rsidRPr="00D95309">
              <w:rPr>
                <w:rFonts w:ascii="Times New Roman" w:hAnsi="Times New Roman"/>
                <w:sz w:val="20"/>
                <w:szCs w:val="20"/>
              </w:rPr>
              <w:t>Morphological and biochemical (UREA, CREA, GOT, GPT) blood tests were performed. No deviations from the norm have been identified.</w:t>
            </w:r>
          </w:p>
        </w:tc>
      </w:tr>
      <w:tr w:rsidR="002D142F" w:rsidRPr="00D95309" w14:paraId="725222DB" w14:textId="77777777" w:rsidTr="2324B1CC">
        <w:tc>
          <w:tcPr>
            <w:tcW w:w="3652" w:type="dxa"/>
            <w:shd w:val="clear" w:color="auto" w:fill="F2F2F2" w:themeFill="background1" w:themeFillShade="F2"/>
          </w:tcPr>
          <w:p w14:paraId="68550D4B" w14:textId="25414917" w:rsidR="002D142F" w:rsidRPr="0091735A" w:rsidRDefault="002D142F" w:rsidP="00070610">
            <w:pPr>
              <w:pStyle w:val="Default"/>
              <w:jc w:val="both"/>
              <w:rPr>
                <w:b/>
                <w:sz w:val="20"/>
                <w:szCs w:val="20"/>
              </w:rPr>
            </w:pPr>
            <w:r w:rsidRPr="0091735A">
              <w:rPr>
                <w:b/>
                <w:sz w:val="20"/>
                <w:szCs w:val="20"/>
              </w:rPr>
              <w:t>METHOD USED FOR THE TEST (SPECIFYING THE NAME OF THE DEVICE AND THE TECHNIQUE USED);</w:t>
            </w:r>
          </w:p>
        </w:tc>
        <w:tc>
          <w:tcPr>
            <w:tcW w:w="11624" w:type="dxa"/>
            <w:shd w:val="clear" w:color="auto" w:fill="F2F2F2" w:themeFill="background1" w:themeFillShade="F2"/>
          </w:tcPr>
          <w:p w14:paraId="21EBE8E3" w14:textId="5C17B36B" w:rsidR="002D142F" w:rsidRPr="0091735A" w:rsidRDefault="002D142F" w:rsidP="00070610">
            <w:pPr>
              <w:spacing w:after="0" w:line="240" w:lineRule="auto"/>
              <w:jc w:val="both"/>
              <w:rPr>
                <w:rFonts w:ascii="Times New Roman" w:hAnsi="Times New Roman"/>
                <w:sz w:val="20"/>
                <w:szCs w:val="20"/>
              </w:rPr>
            </w:pPr>
            <w:r w:rsidRPr="0091735A">
              <w:rPr>
                <w:rFonts w:ascii="Times New Roman" w:hAnsi="Times New Roman"/>
                <w:sz w:val="20"/>
                <w:szCs w:val="20"/>
              </w:rPr>
              <w:t xml:space="preserve">Describe the sample collection and testing methodology, i.e., how the sample was taken and processed – for example, </w:t>
            </w:r>
            <w:r w:rsidRPr="0091735A">
              <w:rPr>
                <w:rFonts w:ascii="Times New Roman" w:hAnsi="Times New Roman"/>
                <w:i/>
                <w:iCs/>
                <w:sz w:val="20"/>
                <w:szCs w:val="20"/>
              </w:rPr>
              <w:t>the magnification used for microscopy; preparation and staining of a blood smear; parasitological examinations; detection of worm eggs or larvae in the samples</w:t>
            </w:r>
            <w:r w:rsidRPr="0091735A">
              <w:rPr>
                <w:rFonts w:ascii="Times New Roman" w:hAnsi="Times New Roman"/>
                <w:sz w:val="20"/>
                <w:szCs w:val="20"/>
              </w:rPr>
              <w:t>.</w:t>
            </w:r>
          </w:p>
        </w:tc>
      </w:tr>
      <w:tr w:rsidR="00AE409D" w:rsidRPr="00D95309" w14:paraId="33862E20" w14:textId="77777777" w:rsidTr="2324B1CC">
        <w:tc>
          <w:tcPr>
            <w:tcW w:w="3652" w:type="dxa"/>
            <w:shd w:val="clear" w:color="auto" w:fill="auto"/>
          </w:tcPr>
          <w:p w14:paraId="2F05C7AF" w14:textId="77777777" w:rsidR="0091735A" w:rsidRDefault="0091735A" w:rsidP="00070610">
            <w:pPr>
              <w:snapToGrid w:val="0"/>
              <w:spacing w:after="0" w:line="240" w:lineRule="auto"/>
              <w:jc w:val="both"/>
              <w:rPr>
                <w:b/>
                <w:sz w:val="20"/>
                <w:szCs w:val="20"/>
              </w:rPr>
            </w:pPr>
            <w:r>
              <w:rPr>
                <w:rFonts w:ascii="Times New Roman" w:hAnsi="Times New Roman"/>
                <w:b/>
                <w:sz w:val="24"/>
                <w:szCs w:val="24"/>
              </w:rPr>
              <w:t>S</w:t>
            </w:r>
            <w:r w:rsidRPr="000C607E">
              <w:rPr>
                <w:rFonts w:ascii="Times New Roman" w:hAnsi="Times New Roman"/>
                <w:b/>
                <w:sz w:val="24"/>
                <w:szCs w:val="24"/>
              </w:rPr>
              <w:t>PECIAL</w:t>
            </w:r>
            <w:r>
              <w:rPr>
                <w:rFonts w:ascii="Times New Roman" w:hAnsi="Times New Roman"/>
                <w:b/>
                <w:sz w:val="24"/>
                <w:szCs w:val="24"/>
              </w:rPr>
              <w:t xml:space="preserve"> </w:t>
            </w:r>
            <w:r w:rsidRPr="000C607E">
              <w:rPr>
                <w:rFonts w:ascii="Times New Roman" w:hAnsi="Times New Roman"/>
                <w:b/>
                <w:sz w:val="24"/>
                <w:szCs w:val="24"/>
              </w:rPr>
              <w:t>EXAMINATION METHODS</w:t>
            </w:r>
            <w:r>
              <w:rPr>
                <w:rFonts w:ascii="Times New Roman" w:hAnsi="Times New Roman"/>
                <w:b/>
                <w:sz w:val="24"/>
                <w:szCs w:val="24"/>
              </w:rPr>
              <w:t xml:space="preserve"> </w:t>
            </w:r>
            <w:r>
              <w:rPr>
                <w:b/>
                <w:sz w:val="20"/>
                <w:szCs w:val="20"/>
              </w:rPr>
              <w:t>(</w:t>
            </w:r>
            <w:r w:rsidRPr="00D95309">
              <w:rPr>
                <w:b/>
                <w:sz w:val="20"/>
                <w:szCs w:val="20"/>
              </w:rPr>
              <w:t>if performed)</w:t>
            </w:r>
          </w:p>
          <w:p w14:paraId="70062B15" w14:textId="0BCA5D25" w:rsidR="00AE409D" w:rsidRPr="0091735A" w:rsidRDefault="0091735A" w:rsidP="00070610">
            <w:pPr>
              <w:snapToGrid w:val="0"/>
              <w:spacing w:after="0" w:line="240" w:lineRule="auto"/>
              <w:jc w:val="both"/>
              <w:rPr>
                <w:rFonts w:ascii="Times New Roman" w:hAnsi="Times New Roman"/>
                <w:bCs/>
                <w:i/>
                <w:iCs/>
                <w:sz w:val="20"/>
                <w:szCs w:val="20"/>
                <w:lang w:val="en-GB"/>
              </w:rPr>
            </w:pPr>
            <w:r w:rsidRPr="0091735A">
              <w:rPr>
                <w:rFonts w:ascii="Times New Roman" w:hAnsi="Times New Roman"/>
                <w:b/>
                <w:i/>
                <w:iCs/>
                <w:sz w:val="24"/>
                <w:szCs w:val="24"/>
              </w:rPr>
              <w:t xml:space="preserve">( </w:t>
            </w:r>
            <w:r w:rsidR="00AE409D" w:rsidRPr="0091735A">
              <w:rPr>
                <w:rFonts w:ascii="Times New Roman" w:hAnsi="Times New Roman"/>
                <w:bCs/>
                <w:i/>
                <w:iCs/>
                <w:sz w:val="20"/>
                <w:szCs w:val="20"/>
                <w:lang w:val="en-GB"/>
              </w:rPr>
              <w:t>X- ray (indicate projections and visible changes)</w:t>
            </w:r>
          </w:p>
          <w:p w14:paraId="37AFABE2" w14:textId="77777777" w:rsidR="00AE409D" w:rsidRPr="0091735A" w:rsidRDefault="00AE409D" w:rsidP="00070610">
            <w:pPr>
              <w:snapToGrid w:val="0"/>
              <w:spacing w:after="0" w:line="240" w:lineRule="auto"/>
              <w:jc w:val="both"/>
              <w:rPr>
                <w:rFonts w:ascii="Times New Roman" w:hAnsi="Times New Roman"/>
                <w:bCs/>
                <w:i/>
                <w:iCs/>
                <w:sz w:val="20"/>
                <w:szCs w:val="20"/>
                <w:lang w:val="en-GB"/>
              </w:rPr>
            </w:pPr>
            <w:r w:rsidRPr="0091735A">
              <w:rPr>
                <w:rFonts w:ascii="Times New Roman" w:hAnsi="Times New Roman"/>
                <w:bCs/>
                <w:i/>
                <w:iCs/>
                <w:sz w:val="20"/>
                <w:szCs w:val="20"/>
                <w:lang w:val="en-GB"/>
              </w:rPr>
              <w:t>Ultrasound examination (indicate area and visible changes)</w:t>
            </w:r>
          </w:p>
          <w:p w14:paraId="6961BC44" w14:textId="77777777" w:rsidR="00AE409D" w:rsidRPr="00D95309" w:rsidRDefault="00AE409D" w:rsidP="00070610">
            <w:pPr>
              <w:pStyle w:val="Default"/>
              <w:jc w:val="both"/>
              <w:rPr>
                <w:b/>
                <w:iCs/>
                <w:sz w:val="20"/>
                <w:szCs w:val="20"/>
                <w:lang w:val="en-GB"/>
              </w:rPr>
            </w:pPr>
            <w:r w:rsidRPr="0091735A">
              <w:rPr>
                <w:bCs/>
                <w:i/>
                <w:iCs/>
                <w:sz w:val="20"/>
                <w:szCs w:val="20"/>
                <w:lang w:val="en-GB"/>
              </w:rPr>
              <w:t>MRI or CT (indicate area and visible changes) and so on</w:t>
            </w:r>
          </w:p>
        </w:tc>
        <w:tc>
          <w:tcPr>
            <w:tcW w:w="11624" w:type="dxa"/>
            <w:shd w:val="clear" w:color="auto" w:fill="auto"/>
          </w:tcPr>
          <w:p w14:paraId="65805B43" w14:textId="77777777" w:rsidR="00AE409D" w:rsidRPr="00D95309" w:rsidRDefault="00AE409D" w:rsidP="00070610">
            <w:pPr>
              <w:pStyle w:val="Default"/>
              <w:jc w:val="both"/>
              <w:rPr>
                <w:sz w:val="20"/>
                <w:szCs w:val="20"/>
              </w:rPr>
            </w:pPr>
            <w:r w:rsidRPr="00D95309">
              <w:rPr>
                <w:sz w:val="20"/>
                <w:szCs w:val="20"/>
              </w:rPr>
              <w:t>X-ray projections of DP and ML of the front left foot area were performed. Fractures not identified. Visible soft tissue swelling.</w:t>
            </w:r>
          </w:p>
          <w:p w14:paraId="0839FC06" w14:textId="77777777" w:rsidR="00AE409D" w:rsidRPr="00D95309" w:rsidRDefault="00AE409D" w:rsidP="00070610">
            <w:pPr>
              <w:spacing w:after="0" w:line="240" w:lineRule="auto"/>
              <w:jc w:val="both"/>
              <w:rPr>
                <w:rFonts w:ascii="Times New Roman" w:hAnsi="Times New Roman"/>
                <w:b/>
                <w:iCs/>
                <w:sz w:val="20"/>
                <w:szCs w:val="20"/>
                <w:lang w:val="en-GB"/>
              </w:rPr>
            </w:pPr>
          </w:p>
        </w:tc>
      </w:tr>
      <w:tr w:rsidR="00AE409D" w:rsidRPr="00D95309" w14:paraId="577B707F" w14:textId="77777777" w:rsidTr="2324B1CC">
        <w:tc>
          <w:tcPr>
            <w:tcW w:w="3652" w:type="dxa"/>
            <w:shd w:val="clear" w:color="auto" w:fill="F2F2F2" w:themeFill="background1" w:themeFillShade="F2"/>
          </w:tcPr>
          <w:p w14:paraId="3DA44117" w14:textId="77777777" w:rsidR="00AE409D" w:rsidRPr="00D95309" w:rsidRDefault="00AE409D" w:rsidP="00070610">
            <w:pPr>
              <w:pStyle w:val="Default"/>
              <w:jc w:val="both"/>
              <w:rPr>
                <w:b/>
                <w:sz w:val="20"/>
                <w:szCs w:val="20"/>
              </w:rPr>
            </w:pPr>
            <w:r w:rsidRPr="00D95309">
              <w:rPr>
                <w:b/>
                <w:sz w:val="20"/>
                <w:szCs w:val="20"/>
              </w:rPr>
              <w:t>Diagnosis</w:t>
            </w:r>
          </w:p>
          <w:p w14:paraId="035E9ECC" w14:textId="2E19BBF7" w:rsidR="00AE409D" w:rsidRPr="0091735A" w:rsidRDefault="0091735A" w:rsidP="00070610">
            <w:pPr>
              <w:snapToGrid w:val="0"/>
              <w:spacing w:after="0" w:line="240" w:lineRule="auto"/>
              <w:jc w:val="both"/>
              <w:rPr>
                <w:rFonts w:ascii="Times New Roman" w:hAnsi="Times New Roman"/>
                <w:bCs/>
                <w:i/>
                <w:iCs/>
                <w:sz w:val="20"/>
                <w:szCs w:val="20"/>
                <w:lang w:val="en-GB"/>
              </w:rPr>
            </w:pPr>
            <w:r w:rsidRPr="0091735A">
              <w:rPr>
                <w:rFonts w:ascii="Times New Roman" w:hAnsi="Times New Roman"/>
                <w:bCs/>
                <w:i/>
                <w:iCs/>
                <w:sz w:val="20"/>
                <w:szCs w:val="20"/>
                <w:lang w:val="en-GB"/>
              </w:rPr>
              <w:t>(</w:t>
            </w:r>
            <w:r w:rsidR="00AE409D" w:rsidRPr="0091735A">
              <w:rPr>
                <w:rFonts w:ascii="Times New Roman" w:hAnsi="Times New Roman"/>
                <w:b/>
                <w:i/>
                <w:iCs/>
                <w:sz w:val="20"/>
                <w:szCs w:val="20"/>
                <w:lang w:val="en-GB"/>
              </w:rPr>
              <w:t>The exact diagnosis</w:t>
            </w:r>
            <w:r w:rsidRPr="0091735A">
              <w:rPr>
                <w:rFonts w:ascii="Times New Roman" w:hAnsi="Times New Roman"/>
                <w:b/>
                <w:i/>
                <w:iCs/>
                <w:sz w:val="20"/>
                <w:szCs w:val="20"/>
                <w:lang w:val="en-GB"/>
              </w:rPr>
              <w:t xml:space="preserve">. </w:t>
            </w:r>
            <w:r w:rsidR="00AE409D" w:rsidRPr="0091735A">
              <w:rPr>
                <w:rFonts w:ascii="Times New Roman" w:hAnsi="Times New Roman"/>
                <w:i/>
                <w:iCs/>
                <w:sz w:val="20"/>
                <w:szCs w:val="20"/>
                <w:lang w:val="en-GB"/>
              </w:rPr>
              <w:t>If changes every day – note the date and new diagnosis.</w:t>
            </w:r>
          </w:p>
          <w:p w14:paraId="5FFEB58D" w14:textId="77777777" w:rsidR="00AE409D" w:rsidRPr="0091735A" w:rsidRDefault="00AE409D" w:rsidP="00070610">
            <w:pPr>
              <w:snapToGrid w:val="0"/>
              <w:spacing w:after="0" w:line="240" w:lineRule="auto"/>
              <w:jc w:val="both"/>
              <w:rPr>
                <w:rFonts w:ascii="Times New Roman" w:hAnsi="Times New Roman"/>
                <w:i/>
                <w:iCs/>
                <w:sz w:val="20"/>
                <w:szCs w:val="20"/>
                <w:lang w:val="en-GB"/>
              </w:rPr>
            </w:pPr>
            <w:r w:rsidRPr="0091735A">
              <w:rPr>
                <w:rFonts w:ascii="Times New Roman" w:hAnsi="Times New Roman"/>
                <w:i/>
                <w:iCs/>
                <w:sz w:val="20"/>
                <w:szCs w:val="20"/>
                <w:lang w:val="en-GB"/>
              </w:rPr>
              <w:t xml:space="preserve">(Castration or OHE is not a diagnosis). </w:t>
            </w:r>
          </w:p>
          <w:p w14:paraId="1ACCE960" w14:textId="14D85989" w:rsidR="7CB4EB35" w:rsidRPr="0091735A" w:rsidRDefault="7CB4EB35" w:rsidP="2324B1CC">
            <w:pPr>
              <w:spacing w:after="0" w:line="240" w:lineRule="auto"/>
              <w:jc w:val="both"/>
              <w:rPr>
                <w:i/>
                <w:iCs/>
              </w:rPr>
            </w:pPr>
            <w:r w:rsidRPr="0091735A">
              <w:rPr>
                <w:rFonts w:ascii="Times New Roman" w:eastAsia="Times New Roman" w:hAnsi="Times New Roman"/>
                <w:i/>
                <w:iCs/>
                <w:sz w:val="20"/>
                <w:szCs w:val="20"/>
                <w:lang w:val="en-GB"/>
              </w:rPr>
              <w:t>(It is essential to pay attention and not to confuse a diagnosis with the procedures performed; do not provide symptomatic diagnoses – e.g., diarrhea (this is a symptom, not a diagnosis), etc. In the notes section, indicate how a particular diagnosis is reached – for example, “allergy” – by exclusion, and be able to explain this process, etc.)</w:t>
            </w:r>
          </w:p>
          <w:p w14:paraId="4987B9F7" w14:textId="77777777" w:rsidR="00AE409D" w:rsidRPr="00D95309" w:rsidRDefault="00AE409D" w:rsidP="00070610">
            <w:pPr>
              <w:pStyle w:val="Default"/>
              <w:jc w:val="both"/>
              <w:rPr>
                <w:b/>
                <w:iCs/>
                <w:sz w:val="20"/>
                <w:szCs w:val="20"/>
                <w:lang w:val="en-GB"/>
              </w:rPr>
            </w:pPr>
          </w:p>
        </w:tc>
        <w:tc>
          <w:tcPr>
            <w:tcW w:w="11624" w:type="dxa"/>
            <w:shd w:val="clear" w:color="auto" w:fill="F2F2F2" w:themeFill="background1" w:themeFillShade="F2"/>
          </w:tcPr>
          <w:p w14:paraId="76F6071A" w14:textId="77777777" w:rsidR="00AE409D" w:rsidRPr="00D95309" w:rsidRDefault="00AE409D" w:rsidP="00070610">
            <w:pPr>
              <w:pStyle w:val="Default"/>
              <w:jc w:val="both"/>
              <w:rPr>
                <w:iCs/>
                <w:sz w:val="20"/>
                <w:szCs w:val="20"/>
                <w:lang w:val="en-GB"/>
              </w:rPr>
            </w:pPr>
            <w:r w:rsidRPr="00D95309">
              <w:rPr>
                <w:bCs/>
                <w:sz w:val="20"/>
                <w:szCs w:val="20"/>
              </w:rPr>
              <w:t>Lacerated wound</w:t>
            </w:r>
          </w:p>
        </w:tc>
      </w:tr>
      <w:tr w:rsidR="00AE409D" w:rsidRPr="00D95309" w14:paraId="4CA4C77B" w14:textId="77777777" w:rsidTr="2324B1CC">
        <w:tc>
          <w:tcPr>
            <w:tcW w:w="3652" w:type="dxa"/>
            <w:shd w:val="clear" w:color="auto" w:fill="auto"/>
          </w:tcPr>
          <w:p w14:paraId="3597A250" w14:textId="2E72CA81" w:rsidR="00AE409D" w:rsidRDefault="0091735A" w:rsidP="00070610">
            <w:pPr>
              <w:pStyle w:val="Default"/>
              <w:jc w:val="both"/>
              <w:rPr>
                <w:b/>
                <w:sz w:val="20"/>
                <w:szCs w:val="20"/>
              </w:rPr>
            </w:pPr>
            <w:r w:rsidRPr="00D95309">
              <w:rPr>
                <w:b/>
                <w:sz w:val="20"/>
                <w:szCs w:val="20"/>
              </w:rPr>
              <w:t>TREATMENT AND PREVENTION</w:t>
            </w:r>
          </w:p>
          <w:p w14:paraId="47BCEEDD" w14:textId="77777777" w:rsidR="0091735A" w:rsidRPr="00D95309" w:rsidRDefault="0091735A" w:rsidP="00070610">
            <w:pPr>
              <w:pStyle w:val="Default"/>
              <w:jc w:val="both"/>
              <w:rPr>
                <w:b/>
                <w:sz w:val="20"/>
                <w:szCs w:val="20"/>
              </w:rPr>
            </w:pPr>
          </w:p>
          <w:p w14:paraId="2780424E" w14:textId="77777777" w:rsidR="0091735A" w:rsidRDefault="0091735A" w:rsidP="0091735A">
            <w:pPr>
              <w:pStyle w:val="Default"/>
              <w:jc w:val="both"/>
              <w:rPr>
                <w:i/>
                <w:iCs/>
                <w:sz w:val="20"/>
                <w:szCs w:val="20"/>
                <w:lang w:val="en-GB"/>
              </w:rPr>
            </w:pPr>
            <w:r>
              <w:rPr>
                <w:sz w:val="20"/>
                <w:szCs w:val="20"/>
                <w:lang w:val="en-GB"/>
              </w:rPr>
              <w:t>(</w:t>
            </w:r>
            <w:r w:rsidR="00AE409D" w:rsidRPr="2324B1CC">
              <w:rPr>
                <w:i/>
                <w:iCs/>
                <w:sz w:val="20"/>
                <w:szCs w:val="20"/>
                <w:lang w:val="en-GB"/>
              </w:rPr>
              <w:t>Full description of used materials and procedures in treatment, performed surgical and diagnostic procedures with a brief methodical description.</w:t>
            </w:r>
            <w:r>
              <w:rPr>
                <w:i/>
                <w:iCs/>
                <w:sz w:val="20"/>
                <w:szCs w:val="20"/>
                <w:lang w:val="en-GB"/>
              </w:rPr>
              <w:t>)</w:t>
            </w:r>
          </w:p>
          <w:p w14:paraId="38C220FC" w14:textId="2C572DAE" w:rsidR="00AE409D" w:rsidRPr="0091735A" w:rsidRDefault="044F7970" w:rsidP="0091735A">
            <w:pPr>
              <w:pStyle w:val="Default"/>
              <w:jc w:val="both"/>
              <w:rPr>
                <w:i/>
                <w:iCs/>
                <w:sz w:val="20"/>
                <w:szCs w:val="20"/>
                <w:lang w:val="en-GB"/>
              </w:rPr>
            </w:pPr>
            <w:r w:rsidRPr="2324B1CC">
              <w:rPr>
                <w:rFonts w:eastAsia="Times New Roman"/>
                <w:i/>
                <w:iCs/>
                <w:sz w:val="20"/>
                <w:szCs w:val="20"/>
                <w:lang w:val="en-GB"/>
              </w:rPr>
              <w:t>(Clearly indicate the medication, active substance, strength, appropriate dosage, how to use it, how many times per day, and the duration of the treatment course.)</w:t>
            </w:r>
          </w:p>
          <w:p w14:paraId="153A994D" w14:textId="64480194" w:rsidR="00AE409D" w:rsidRPr="00D95309" w:rsidRDefault="00AE409D" w:rsidP="2324B1CC">
            <w:pPr>
              <w:pStyle w:val="Default"/>
              <w:jc w:val="both"/>
              <w:rPr>
                <w:sz w:val="20"/>
                <w:szCs w:val="20"/>
                <w:lang w:val="en-GB"/>
              </w:rPr>
            </w:pPr>
          </w:p>
        </w:tc>
        <w:tc>
          <w:tcPr>
            <w:tcW w:w="11624" w:type="dxa"/>
            <w:shd w:val="clear" w:color="auto" w:fill="auto"/>
          </w:tcPr>
          <w:p w14:paraId="0417E855" w14:textId="77777777" w:rsidR="00AE409D" w:rsidRPr="00D95309" w:rsidRDefault="00AE409D" w:rsidP="00070610">
            <w:pPr>
              <w:spacing w:after="0" w:line="240" w:lineRule="auto"/>
              <w:jc w:val="both"/>
              <w:rPr>
                <w:rFonts w:ascii="Times New Roman" w:hAnsi="Times New Roman"/>
                <w:sz w:val="20"/>
                <w:szCs w:val="20"/>
              </w:rPr>
            </w:pPr>
            <w:r w:rsidRPr="00D95309">
              <w:rPr>
                <w:rFonts w:ascii="Times New Roman" w:hAnsi="Times New Roman"/>
                <w:sz w:val="20"/>
                <w:szCs w:val="20"/>
              </w:rPr>
              <w:t>Animal sedated:</w:t>
            </w:r>
          </w:p>
          <w:p w14:paraId="2438B1B0" w14:textId="77777777" w:rsidR="00AE409D" w:rsidRPr="00D95309" w:rsidRDefault="00AE409D" w:rsidP="00070610">
            <w:pPr>
              <w:spacing w:after="0" w:line="240" w:lineRule="auto"/>
              <w:jc w:val="both"/>
              <w:rPr>
                <w:rFonts w:ascii="Times New Roman" w:hAnsi="Times New Roman"/>
                <w:sz w:val="20"/>
                <w:szCs w:val="20"/>
              </w:rPr>
            </w:pPr>
            <w:r w:rsidRPr="00D95309">
              <w:rPr>
                <w:rFonts w:ascii="Times New Roman" w:hAnsi="Times New Roman"/>
                <w:sz w:val="20"/>
                <w:szCs w:val="20"/>
              </w:rPr>
              <w:t xml:space="preserve">Cepetor 1 mg / ml inj. susp. 0.3 ml i.m. </w:t>
            </w:r>
          </w:p>
          <w:p w14:paraId="2E05783E" w14:textId="77777777" w:rsidR="00AE409D" w:rsidRPr="00D95309" w:rsidRDefault="00AE409D" w:rsidP="00070610">
            <w:pPr>
              <w:spacing w:after="0" w:line="240" w:lineRule="auto"/>
              <w:jc w:val="both"/>
              <w:rPr>
                <w:rFonts w:ascii="Times New Roman" w:hAnsi="Times New Roman"/>
                <w:sz w:val="20"/>
                <w:szCs w:val="20"/>
              </w:rPr>
            </w:pPr>
            <w:r w:rsidRPr="00D95309">
              <w:rPr>
                <w:rFonts w:ascii="Times New Roman" w:hAnsi="Times New Roman"/>
                <w:sz w:val="20"/>
                <w:szCs w:val="20"/>
              </w:rPr>
              <w:t xml:space="preserve">Ketamidor 100 mg / ml inj. sol. 0.3 ml i.m. </w:t>
            </w:r>
          </w:p>
          <w:p w14:paraId="22E2AB0E" w14:textId="77777777" w:rsidR="00AE409D" w:rsidRPr="00D95309" w:rsidRDefault="00AE409D" w:rsidP="00070610">
            <w:pPr>
              <w:spacing w:after="0" w:line="240" w:lineRule="auto"/>
              <w:jc w:val="both"/>
              <w:rPr>
                <w:rFonts w:ascii="Times New Roman" w:hAnsi="Times New Roman"/>
                <w:sz w:val="20"/>
                <w:szCs w:val="20"/>
              </w:rPr>
            </w:pPr>
            <w:r w:rsidRPr="00D95309">
              <w:rPr>
                <w:rFonts w:ascii="Times New Roman" w:hAnsi="Times New Roman"/>
                <w:sz w:val="20"/>
                <w:szCs w:val="20"/>
              </w:rPr>
              <w:t xml:space="preserve">Butomidor 10 mg / ml inj. sol. 0.2 ml i.m. </w:t>
            </w:r>
          </w:p>
          <w:p w14:paraId="6CC90B54" w14:textId="77777777" w:rsidR="00AE409D" w:rsidRPr="00D95309" w:rsidRDefault="00AE409D" w:rsidP="00070610">
            <w:pPr>
              <w:spacing w:after="0" w:line="240" w:lineRule="auto"/>
              <w:jc w:val="both"/>
              <w:rPr>
                <w:rFonts w:ascii="Times New Roman" w:hAnsi="Times New Roman"/>
                <w:sz w:val="20"/>
                <w:szCs w:val="20"/>
              </w:rPr>
            </w:pPr>
            <w:r w:rsidRPr="00D95309">
              <w:rPr>
                <w:rFonts w:ascii="Times New Roman" w:hAnsi="Times New Roman"/>
                <w:sz w:val="20"/>
                <w:szCs w:val="20"/>
              </w:rPr>
              <w:t>After 15 min. Intravenous catheter was put in.</w:t>
            </w:r>
          </w:p>
          <w:p w14:paraId="77C48E26" w14:textId="77777777" w:rsidR="00AE409D" w:rsidRPr="00D95309" w:rsidRDefault="00AE409D" w:rsidP="00070610">
            <w:pPr>
              <w:spacing w:after="0" w:line="240" w:lineRule="auto"/>
              <w:jc w:val="both"/>
              <w:rPr>
                <w:rFonts w:ascii="Times New Roman" w:hAnsi="Times New Roman"/>
                <w:sz w:val="20"/>
                <w:szCs w:val="20"/>
              </w:rPr>
            </w:pPr>
            <w:r w:rsidRPr="00D95309">
              <w:rPr>
                <w:rFonts w:ascii="Times New Roman" w:hAnsi="Times New Roman"/>
                <w:sz w:val="20"/>
                <w:szCs w:val="20"/>
              </w:rPr>
              <w:t>Induction performed in:</w:t>
            </w:r>
          </w:p>
          <w:p w14:paraId="4A8E32BA" w14:textId="77777777" w:rsidR="00AE409D" w:rsidRPr="00D95309" w:rsidRDefault="00AE409D" w:rsidP="00070610">
            <w:pPr>
              <w:spacing w:after="0" w:line="240" w:lineRule="auto"/>
              <w:jc w:val="both"/>
              <w:rPr>
                <w:rFonts w:ascii="Times New Roman" w:hAnsi="Times New Roman"/>
                <w:sz w:val="20"/>
                <w:szCs w:val="20"/>
              </w:rPr>
            </w:pPr>
            <w:r w:rsidRPr="00D95309">
              <w:rPr>
                <w:rFonts w:ascii="Times New Roman" w:hAnsi="Times New Roman"/>
                <w:sz w:val="20"/>
                <w:szCs w:val="20"/>
              </w:rPr>
              <w:t>Propofol 10 mg / ml inj. susp. 2 mg / kg iv to effect.</w:t>
            </w:r>
          </w:p>
          <w:p w14:paraId="4C3CEB34" w14:textId="77777777" w:rsidR="00AE409D" w:rsidRPr="00D95309" w:rsidRDefault="00AE409D" w:rsidP="00070610">
            <w:pPr>
              <w:spacing w:after="0" w:line="240" w:lineRule="auto"/>
              <w:jc w:val="both"/>
              <w:rPr>
                <w:rFonts w:ascii="Times New Roman" w:hAnsi="Times New Roman"/>
                <w:sz w:val="20"/>
                <w:szCs w:val="20"/>
              </w:rPr>
            </w:pPr>
            <w:r w:rsidRPr="00D95309">
              <w:rPr>
                <w:rFonts w:ascii="Times New Roman" w:hAnsi="Times New Roman"/>
                <w:sz w:val="20"/>
                <w:szCs w:val="20"/>
              </w:rPr>
              <w:t>Intubated with a size 6.5 endotracheal tube after reflex disappearance, inhaled anesthesia sevoflurane 2% + oxygen 100%.</w:t>
            </w:r>
          </w:p>
          <w:p w14:paraId="5817F75E" w14:textId="77777777" w:rsidR="00AE409D" w:rsidRPr="00D95309" w:rsidRDefault="00AE409D" w:rsidP="00070610">
            <w:pPr>
              <w:spacing w:after="0" w:line="240" w:lineRule="auto"/>
              <w:jc w:val="both"/>
              <w:rPr>
                <w:rFonts w:ascii="Times New Roman" w:hAnsi="Times New Roman"/>
                <w:sz w:val="20"/>
                <w:szCs w:val="20"/>
              </w:rPr>
            </w:pPr>
            <w:r w:rsidRPr="00D95309">
              <w:rPr>
                <w:rFonts w:ascii="Times New Roman" w:hAnsi="Times New Roman"/>
                <w:sz w:val="20"/>
                <w:szCs w:val="20"/>
              </w:rPr>
              <w:t>The surgical wound was developed using aseptic technique. Wound edge renewed. Remove necrosis tissue. Soft tissues and subcutaneous sutures are sewn with PDX 3-0 thread with plain knot sutures. Skin - 4-0 polypropylene thread with simple knotted sutures. The foot is lubricated with carbacept, bandaged with a bandage and a protective “Petflex” bandage is applied. After the operation, the animal was disconnected from the inhalation anesthesia machine. Extubated at the onset of the swallowing reflex.</w:t>
            </w:r>
          </w:p>
          <w:p w14:paraId="2A79A3F2" w14:textId="77777777" w:rsidR="00AE409D" w:rsidRPr="00D95309" w:rsidRDefault="00AE409D" w:rsidP="00070610">
            <w:pPr>
              <w:spacing w:after="0" w:line="240" w:lineRule="auto"/>
              <w:jc w:val="both"/>
              <w:rPr>
                <w:rFonts w:ascii="Times New Roman" w:hAnsi="Times New Roman"/>
                <w:sz w:val="20"/>
                <w:szCs w:val="20"/>
              </w:rPr>
            </w:pPr>
            <w:r w:rsidRPr="00D95309">
              <w:rPr>
                <w:rFonts w:ascii="Times New Roman" w:hAnsi="Times New Roman"/>
                <w:sz w:val="20"/>
                <w:szCs w:val="20"/>
              </w:rPr>
              <w:t>For pain control: meloxidil 1.5 mg / ml p.o. dosed in kilograms 1xd 7 d. in a row</w:t>
            </w:r>
          </w:p>
          <w:p w14:paraId="179349BE" w14:textId="77777777" w:rsidR="00AE409D" w:rsidRPr="00D95309" w:rsidRDefault="00AE409D" w:rsidP="00070610">
            <w:pPr>
              <w:spacing w:after="0" w:line="240" w:lineRule="auto"/>
              <w:jc w:val="both"/>
              <w:rPr>
                <w:rFonts w:ascii="Times New Roman" w:hAnsi="Times New Roman"/>
                <w:sz w:val="20"/>
                <w:szCs w:val="20"/>
              </w:rPr>
            </w:pPr>
            <w:r w:rsidRPr="00D95309">
              <w:rPr>
                <w:rFonts w:ascii="Times New Roman" w:hAnsi="Times New Roman"/>
                <w:sz w:val="20"/>
                <w:szCs w:val="20"/>
              </w:rPr>
              <w:t>Synulox RTU 140/35 mg inj. susp. inject 0.75 ml s.c. 1xd 7 d in a row.</w:t>
            </w:r>
          </w:p>
          <w:p w14:paraId="0880B4CD" w14:textId="77777777" w:rsidR="00AE409D" w:rsidRPr="00D95309" w:rsidRDefault="00AE409D" w:rsidP="00070610">
            <w:pPr>
              <w:spacing w:after="0" w:line="240" w:lineRule="auto"/>
              <w:jc w:val="both"/>
              <w:rPr>
                <w:rFonts w:ascii="Times New Roman" w:hAnsi="Times New Roman"/>
                <w:sz w:val="20"/>
                <w:szCs w:val="20"/>
              </w:rPr>
            </w:pPr>
            <w:r w:rsidRPr="00D95309">
              <w:rPr>
                <w:rFonts w:ascii="Times New Roman" w:hAnsi="Times New Roman"/>
                <w:sz w:val="20"/>
                <w:szCs w:val="20"/>
              </w:rPr>
              <w:t>Wound dressing 2xd. Wash a wound with sterile saline, dry. Apply Vetramil ointment.</w:t>
            </w:r>
          </w:p>
        </w:tc>
      </w:tr>
      <w:tr w:rsidR="00AE409D" w:rsidRPr="00D95309" w14:paraId="6FAD64B0" w14:textId="77777777" w:rsidTr="2324B1CC">
        <w:tc>
          <w:tcPr>
            <w:tcW w:w="3652" w:type="dxa"/>
            <w:shd w:val="clear" w:color="auto" w:fill="F2F2F2" w:themeFill="background1" w:themeFillShade="F2"/>
          </w:tcPr>
          <w:p w14:paraId="68859D90" w14:textId="77777777" w:rsidR="00AE409D" w:rsidRPr="00D95309" w:rsidRDefault="00AE409D" w:rsidP="00070610">
            <w:pPr>
              <w:snapToGrid w:val="0"/>
              <w:spacing w:after="0" w:line="240" w:lineRule="auto"/>
              <w:jc w:val="both"/>
              <w:rPr>
                <w:rFonts w:ascii="Times New Roman" w:hAnsi="Times New Roman"/>
                <w:b/>
                <w:sz w:val="20"/>
                <w:szCs w:val="20"/>
              </w:rPr>
            </w:pPr>
            <w:r w:rsidRPr="00D95309">
              <w:rPr>
                <w:rFonts w:ascii="Times New Roman" w:hAnsi="Times New Roman"/>
                <w:b/>
                <w:sz w:val="20"/>
                <w:szCs w:val="20"/>
              </w:rPr>
              <w:t>Prognosis and/or outcome of the disease</w:t>
            </w:r>
          </w:p>
          <w:p w14:paraId="68FA7C05" w14:textId="77777777" w:rsidR="00AE409D" w:rsidRPr="00D95309" w:rsidRDefault="00AE409D" w:rsidP="00070610">
            <w:pPr>
              <w:snapToGrid w:val="0"/>
              <w:spacing w:after="0" w:line="240" w:lineRule="auto"/>
              <w:jc w:val="both"/>
              <w:rPr>
                <w:rFonts w:ascii="Times New Roman" w:hAnsi="Times New Roman"/>
                <w:b/>
                <w:sz w:val="20"/>
                <w:szCs w:val="20"/>
              </w:rPr>
            </w:pPr>
            <w:r w:rsidRPr="00D95309">
              <w:rPr>
                <w:rFonts w:ascii="Times New Roman" w:hAnsi="Times New Roman"/>
                <w:sz w:val="20"/>
                <w:szCs w:val="20"/>
              </w:rPr>
              <w:t>Example  Recovered</w:t>
            </w:r>
          </w:p>
          <w:p w14:paraId="6C74BC6E" w14:textId="77777777" w:rsidR="00AE409D" w:rsidRPr="00D95309" w:rsidRDefault="00AE409D" w:rsidP="00070610">
            <w:pPr>
              <w:pStyle w:val="Default"/>
              <w:jc w:val="both"/>
              <w:rPr>
                <w:b/>
                <w:sz w:val="20"/>
                <w:szCs w:val="20"/>
              </w:rPr>
            </w:pPr>
          </w:p>
        </w:tc>
        <w:tc>
          <w:tcPr>
            <w:tcW w:w="11624" w:type="dxa"/>
            <w:shd w:val="clear" w:color="auto" w:fill="F2F2F2" w:themeFill="background1" w:themeFillShade="F2"/>
          </w:tcPr>
          <w:p w14:paraId="556DC863" w14:textId="77777777" w:rsidR="00AE409D" w:rsidRPr="00D95309" w:rsidRDefault="00AE409D" w:rsidP="00070610">
            <w:pPr>
              <w:pStyle w:val="Default"/>
              <w:jc w:val="both"/>
              <w:rPr>
                <w:b/>
                <w:bCs/>
                <w:sz w:val="20"/>
                <w:szCs w:val="20"/>
              </w:rPr>
            </w:pPr>
            <w:r w:rsidRPr="00D95309">
              <w:rPr>
                <w:sz w:val="20"/>
                <w:szCs w:val="20"/>
              </w:rPr>
              <w:t>Unknown</w:t>
            </w:r>
          </w:p>
        </w:tc>
      </w:tr>
      <w:tr w:rsidR="00AE409D" w:rsidRPr="00D95309" w14:paraId="1EC2B8F6" w14:textId="77777777" w:rsidTr="2324B1CC">
        <w:tc>
          <w:tcPr>
            <w:tcW w:w="15276" w:type="dxa"/>
            <w:gridSpan w:val="2"/>
            <w:shd w:val="clear" w:color="auto" w:fill="F2F2F2" w:themeFill="background1" w:themeFillShade="F2"/>
          </w:tcPr>
          <w:p w14:paraId="69FCB543" w14:textId="77777777" w:rsidR="00AE409D" w:rsidRPr="00D95309" w:rsidRDefault="00AE409D" w:rsidP="00070610">
            <w:pPr>
              <w:spacing w:after="0" w:line="240" w:lineRule="auto"/>
              <w:jc w:val="both"/>
              <w:rPr>
                <w:rFonts w:ascii="Times New Roman" w:hAnsi="Times New Roman"/>
                <w:sz w:val="20"/>
                <w:szCs w:val="20"/>
              </w:rPr>
            </w:pPr>
            <w:r w:rsidRPr="00D95309">
              <w:rPr>
                <w:rFonts w:ascii="Times New Roman" w:hAnsi="Times New Roman"/>
                <w:sz w:val="20"/>
                <w:szCs w:val="20"/>
              </w:rPr>
              <w:t>No. 2.</w:t>
            </w:r>
          </w:p>
        </w:tc>
      </w:tr>
    </w:tbl>
    <w:p w14:paraId="2F3E853E" w14:textId="77777777" w:rsidR="00AE409D" w:rsidRPr="00D95309" w:rsidRDefault="00AE409D" w:rsidP="00AE409D">
      <w:pPr>
        <w:pStyle w:val="Default"/>
        <w:jc w:val="both"/>
        <w:rPr>
          <w:i/>
          <w:iCs/>
          <w:sz w:val="20"/>
          <w:szCs w:val="20"/>
          <w:lang w:val="en-GB"/>
        </w:rPr>
      </w:pPr>
    </w:p>
    <w:p w14:paraId="0C8A6721" w14:textId="77777777" w:rsidR="00AE409D" w:rsidRPr="00D95309" w:rsidRDefault="00AE409D" w:rsidP="00AE409D">
      <w:pPr>
        <w:pStyle w:val="Default"/>
        <w:jc w:val="both"/>
        <w:rPr>
          <w:i/>
          <w:iCs/>
          <w:sz w:val="20"/>
          <w:szCs w:val="20"/>
          <w:lang w:val="en-GB"/>
        </w:rPr>
      </w:pPr>
    </w:p>
    <w:p w14:paraId="4E10FF9F" w14:textId="77777777" w:rsidR="00AE409D" w:rsidRPr="00BA6B9F" w:rsidRDefault="00AE409D" w:rsidP="00AE409D">
      <w:pPr>
        <w:jc w:val="both"/>
        <w:rPr>
          <w:sz w:val="20"/>
          <w:szCs w:val="20"/>
          <w:lang w:val="en-US"/>
        </w:rPr>
      </w:pPr>
    </w:p>
    <w:p w14:paraId="7D2B44C2" w14:textId="77777777" w:rsidR="00AE409D" w:rsidRPr="00BA6B9F" w:rsidRDefault="00AE409D" w:rsidP="00AE409D">
      <w:pPr>
        <w:jc w:val="both"/>
        <w:rPr>
          <w:sz w:val="20"/>
          <w:szCs w:val="20"/>
          <w:lang w:val="en-US"/>
        </w:rPr>
      </w:pPr>
    </w:p>
    <w:p w14:paraId="7FF9CA0C" w14:textId="77777777" w:rsidR="00AE409D" w:rsidRPr="00AE409D" w:rsidRDefault="00AE409D" w:rsidP="00AE409D">
      <w:pPr>
        <w:spacing w:line="360" w:lineRule="auto"/>
        <w:jc w:val="center"/>
        <w:rPr>
          <w:rFonts w:ascii="Times New Roman" w:hAnsi="Times New Roman"/>
          <w:b/>
          <w:bCs/>
          <w:sz w:val="24"/>
          <w:szCs w:val="24"/>
          <w:lang w:val="en-US"/>
        </w:rPr>
      </w:pPr>
      <w:r w:rsidRPr="00BA6B9F">
        <w:rPr>
          <w:rFonts w:ascii="Times New Roman" w:hAnsi="Times New Roman"/>
          <w:b/>
          <w:bCs/>
          <w:sz w:val="24"/>
          <w:szCs w:val="24"/>
          <w:lang w:val="en-GB"/>
        </w:rPr>
        <w:t>EXAMPLE</w:t>
      </w:r>
      <w:r>
        <w:rPr>
          <w:rFonts w:ascii="Times New Roman" w:hAnsi="Times New Roman"/>
          <w:b/>
          <w:bCs/>
          <w:sz w:val="24"/>
          <w:szCs w:val="24"/>
          <w:lang w:val="en-GB"/>
        </w:rPr>
        <w:t xml:space="preserve"> of Annex </w:t>
      </w:r>
      <w:r>
        <w:rPr>
          <w:rFonts w:ascii="Times New Roman" w:hAnsi="Times New Roman"/>
          <w:b/>
          <w:bCs/>
          <w:sz w:val="24"/>
          <w:szCs w:val="24"/>
          <w:lang w:val="en-US"/>
        </w:rPr>
        <w:t>4</w:t>
      </w:r>
    </w:p>
    <w:p w14:paraId="2CC92D11" w14:textId="77777777" w:rsidR="00AE409D" w:rsidRPr="00BA6B9F" w:rsidRDefault="00AE409D" w:rsidP="00AE409D">
      <w:pPr>
        <w:spacing w:line="360" w:lineRule="auto"/>
        <w:jc w:val="center"/>
        <w:rPr>
          <w:rFonts w:ascii="Times New Roman" w:hAnsi="Times New Roman"/>
          <w:b/>
          <w:bCs/>
          <w:sz w:val="24"/>
          <w:szCs w:val="24"/>
          <w:lang w:val="en-GB"/>
        </w:rPr>
      </w:pPr>
      <w:r w:rsidRPr="00BA6B9F">
        <w:rPr>
          <w:rFonts w:ascii="Times New Roman" w:hAnsi="Times New Roman"/>
          <w:b/>
          <w:bCs/>
          <w:sz w:val="24"/>
          <w:szCs w:val="24"/>
          <w:lang w:val="en-GB"/>
        </w:rPr>
        <w:t xml:space="preserve"> </w:t>
      </w:r>
    </w:p>
    <w:p w14:paraId="3CD29EA5" w14:textId="77777777" w:rsidR="00AE409D" w:rsidRPr="00BA6B9F" w:rsidRDefault="00AE409D" w:rsidP="0091735A">
      <w:pPr>
        <w:spacing w:line="240" w:lineRule="auto"/>
        <w:jc w:val="center"/>
        <w:rPr>
          <w:rFonts w:ascii="Times New Roman" w:hAnsi="Times New Roman"/>
          <w:b/>
          <w:bCs/>
          <w:sz w:val="24"/>
          <w:szCs w:val="24"/>
          <w:lang w:val="en-GB"/>
        </w:rPr>
      </w:pPr>
      <w:r w:rsidRPr="00BA6B9F">
        <w:rPr>
          <w:rFonts w:ascii="Times New Roman" w:hAnsi="Times New Roman"/>
          <w:b/>
          <w:bCs/>
          <w:sz w:val="24"/>
          <w:szCs w:val="24"/>
          <w:lang w:val="en-GB"/>
        </w:rPr>
        <w:t>LITHUANIAN UNIVERSITY OF HEALTH SCIENCES</w:t>
      </w:r>
    </w:p>
    <w:p w14:paraId="771D05FE" w14:textId="77777777" w:rsidR="00AE409D" w:rsidRPr="00BA6B9F" w:rsidRDefault="00AE409D" w:rsidP="0091735A">
      <w:pPr>
        <w:spacing w:line="240" w:lineRule="auto"/>
        <w:jc w:val="center"/>
        <w:rPr>
          <w:rFonts w:ascii="Times New Roman" w:hAnsi="Times New Roman"/>
          <w:b/>
          <w:bCs/>
          <w:sz w:val="24"/>
          <w:szCs w:val="24"/>
          <w:lang w:val="en-GB"/>
        </w:rPr>
      </w:pPr>
      <w:r w:rsidRPr="00BA6B9F">
        <w:rPr>
          <w:rFonts w:ascii="Times New Roman" w:hAnsi="Times New Roman"/>
          <w:b/>
          <w:bCs/>
          <w:sz w:val="24"/>
          <w:szCs w:val="24"/>
          <w:lang w:val="en-GB"/>
        </w:rPr>
        <w:t>VETERINARY ACADEMY</w:t>
      </w:r>
    </w:p>
    <w:p w14:paraId="2F7BCA40" w14:textId="77777777" w:rsidR="00AE409D" w:rsidRPr="00BA6B9F" w:rsidRDefault="00AE409D" w:rsidP="0091735A">
      <w:pPr>
        <w:spacing w:line="240" w:lineRule="auto"/>
        <w:jc w:val="center"/>
        <w:rPr>
          <w:rFonts w:ascii="Times New Roman" w:hAnsi="Times New Roman"/>
          <w:b/>
          <w:bCs/>
          <w:sz w:val="24"/>
          <w:szCs w:val="24"/>
          <w:lang w:val="en-GB"/>
        </w:rPr>
      </w:pPr>
      <w:r w:rsidRPr="00BA6B9F">
        <w:rPr>
          <w:rFonts w:ascii="Times New Roman" w:hAnsi="Times New Roman"/>
          <w:b/>
          <w:bCs/>
          <w:sz w:val="24"/>
          <w:szCs w:val="24"/>
          <w:lang w:val="en-GB"/>
        </w:rPr>
        <w:t>FACULTY OF VETERINARY MEDICINE</w:t>
      </w:r>
    </w:p>
    <w:p w14:paraId="3B0ABF29" w14:textId="77777777" w:rsidR="00AE409D" w:rsidRPr="00BA6B9F" w:rsidRDefault="00AE409D" w:rsidP="00AE409D">
      <w:pPr>
        <w:rPr>
          <w:rFonts w:ascii="Times New Roman" w:hAnsi="Times New Roman"/>
          <w:b/>
          <w:bCs/>
          <w:sz w:val="24"/>
          <w:szCs w:val="24"/>
          <w:lang w:val="en-GB"/>
        </w:rPr>
      </w:pPr>
    </w:p>
    <w:p w14:paraId="26544D6E" w14:textId="77777777" w:rsidR="00AE409D" w:rsidRPr="00BA6B9F" w:rsidRDefault="00AE409D" w:rsidP="00AE409D">
      <w:pPr>
        <w:jc w:val="center"/>
        <w:rPr>
          <w:rFonts w:ascii="Times New Roman" w:hAnsi="Times New Roman"/>
          <w:b/>
          <w:bCs/>
          <w:sz w:val="24"/>
          <w:szCs w:val="24"/>
          <w:lang w:val="en-GB"/>
        </w:rPr>
      </w:pPr>
      <w:r w:rsidRPr="00BA6B9F">
        <w:rPr>
          <w:rFonts w:ascii="Times New Roman" w:hAnsi="Times New Roman"/>
          <w:b/>
          <w:bCs/>
          <w:sz w:val="24"/>
          <w:szCs w:val="24"/>
          <w:lang w:val="en-GB"/>
        </w:rPr>
        <w:t>REPORT OF CLINICAL PRACTICE</w:t>
      </w:r>
    </w:p>
    <w:p w14:paraId="0B2B3E05" w14:textId="77777777" w:rsidR="00AE409D" w:rsidRPr="00BA6B9F" w:rsidRDefault="00AE409D" w:rsidP="00AE409D">
      <w:pPr>
        <w:jc w:val="center"/>
        <w:rPr>
          <w:rFonts w:ascii="Times New Roman" w:hAnsi="Times New Roman"/>
          <w:sz w:val="24"/>
          <w:szCs w:val="24"/>
          <w:lang w:val="en-US"/>
        </w:rPr>
      </w:pPr>
      <w:r w:rsidRPr="00BA6B9F">
        <w:rPr>
          <w:rFonts w:ascii="Times New Roman" w:hAnsi="Times New Roman"/>
          <w:sz w:val="24"/>
          <w:szCs w:val="24"/>
          <w:lang w:val="en-US"/>
        </w:rPr>
        <w:t>LARGE ANIMAL INTERNAL DISEASES</w:t>
      </w:r>
    </w:p>
    <w:p w14:paraId="14F6FD1E" w14:textId="77777777" w:rsidR="00AE409D" w:rsidRPr="00BA6B9F" w:rsidRDefault="00AE409D" w:rsidP="00AE409D">
      <w:pPr>
        <w:jc w:val="center"/>
        <w:rPr>
          <w:rFonts w:ascii="Times New Roman" w:hAnsi="Times New Roman"/>
          <w:sz w:val="24"/>
          <w:szCs w:val="24"/>
          <w:lang w:val="en-GB"/>
        </w:rPr>
      </w:pPr>
    </w:p>
    <w:p w14:paraId="62591D52" w14:textId="3FA60B4A" w:rsidR="00AE409D" w:rsidRPr="00BA6B9F" w:rsidRDefault="00AE409D" w:rsidP="00AE409D">
      <w:pPr>
        <w:jc w:val="center"/>
        <w:rPr>
          <w:rFonts w:ascii="Times New Roman" w:hAnsi="Times New Roman"/>
          <w:sz w:val="24"/>
          <w:szCs w:val="24"/>
          <w:lang w:val="en-GB"/>
        </w:rPr>
      </w:pPr>
      <w:r w:rsidRPr="00BA6B9F">
        <w:rPr>
          <w:rFonts w:ascii="Times New Roman" w:hAnsi="Times New Roman"/>
          <w:sz w:val="24"/>
          <w:szCs w:val="24"/>
          <w:lang w:val="en-GB"/>
        </w:rPr>
        <w:t xml:space="preserve">TITLE OF THE </w:t>
      </w:r>
      <w:r w:rsidR="0091735A">
        <w:rPr>
          <w:rFonts w:ascii="Times New Roman" w:hAnsi="Times New Roman"/>
          <w:sz w:val="24"/>
          <w:szCs w:val="24"/>
          <w:lang w:val="en-GB"/>
        </w:rPr>
        <w:t>REPORT</w:t>
      </w:r>
    </w:p>
    <w:p w14:paraId="0FC6C030" w14:textId="77777777" w:rsidR="00AE409D" w:rsidRPr="00BA6B9F" w:rsidRDefault="00AE409D" w:rsidP="00AE409D">
      <w:pPr>
        <w:jc w:val="center"/>
        <w:rPr>
          <w:rFonts w:ascii="Times New Roman" w:hAnsi="Times New Roman"/>
          <w:sz w:val="24"/>
          <w:szCs w:val="24"/>
          <w:lang w:val="en-GB"/>
        </w:rPr>
      </w:pPr>
      <w:r w:rsidRPr="00BA6B9F">
        <w:rPr>
          <w:rFonts w:ascii="Times New Roman" w:hAnsi="Times New Roman"/>
          <w:sz w:val="24"/>
          <w:szCs w:val="24"/>
          <w:lang w:val="en-GB"/>
        </w:rPr>
        <w:t>TITLE OF THE CLINIC</w:t>
      </w:r>
    </w:p>
    <w:p w14:paraId="0D6D27AC" w14:textId="77777777" w:rsidR="00AE409D" w:rsidRPr="00BA6B9F" w:rsidRDefault="00AE409D" w:rsidP="00AE409D">
      <w:pPr>
        <w:spacing w:line="360" w:lineRule="auto"/>
        <w:rPr>
          <w:rFonts w:ascii="Times New Roman" w:hAnsi="Times New Roman"/>
          <w:sz w:val="24"/>
          <w:szCs w:val="24"/>
          <w:lang w:val="en-GB"/>
        </w:rPr>
      </w:pPr>
    </w:p>
    <w:p w14:paraId="2F979873" w14:textId="77777777" w:rsidR="00AE409D" w:rsidRPr="00BA6B9F" w:rsidRDefault="00AE409D" w:rsidP="00AE409D">
      <w:pPr>
        <w:spacing w:line="360" w:lineRule="auto"/>
        <w:rPr>
          <w:rFonts w:ascii="Times New Roman" w:hAnsi="Times New Roman"/>
          <w:sz w:val="24"/>
          <w:szCs w:val="24"/>
          <w:lang w:val="en-GB"/>
        </w:rPr>
      </w:pPr>
    </w:p>
    <w:p w14:paraId="65C038A2" w14:textId="77777777" w:rsidR="00AE409D" w:rsidRPr="00BA6B9F" w:rsidRDefault="00AE409D" w:rsidP="00AE409D">
      <w:pPr>
        <w:jc w:val="right"/>
        <w:rPr>
          <w:rFonts w:ascii="Times New Roman" w:hAnsi="Times New Roman"/>
          <w:sz w:val="24"/>
          <w:szCs w:val="24"/>
          <w:lang w:val="en-GB"/>
        </w:rPr>
      </w:pPr>
      <w:r w:rsidRPr="00BA6B9F">
        <w:rPr>
          <w:rFonts w:ascii="Times New Roman" w:hAnsi="Times New Roman"/>
          <w:sz w:val="24"/>
          <w:szCs w:val="24"/>
          <w:lang w:val="en-GB"/>
        </w:rPr>
        <w:t>Student: Name Surname VI y. x gr.</w:t>
      </w:r>
    </w:p>
    <w:p w14:paraId="1A499C49" w14:textId="77777777" w:rsidR="00AE409D" w:rsidRPr="00BA6B9F" w:rsidRDefault="00AE409D" w:rsidP="00AE409D">
      <w:pPr>
        <w:jc w:val="right"/>
        <w:rPr>
          <w:rFonts w:ascii="Times New Roman" w:hAnsi="Times New Roman"/>
          <w:sz w:val="24"/>
          <w:szCs w:val="24"/>
          <w:lang w:val="en-GB"/>
        </w:rPr>
      </w:pPr>
      <w:r w:rsidRPr="00BA6B9F">
        <w:rPr>
          <w:rFonts w:ascii="Times New Roman" w:hAnsi="Times New Roman"/>
          <w:sz w:val="24"/>
          <w:szCs w:val="24"/>
          <w:lang w:val="en-GB"/>
        </w:rPr>
        <w:t>Practice supervisor: ….. Name Surname</w:t>
      </w:r>
    </w:p>
    <w:p w14:paraId="14FD528C" w14:textId="77777777" w:rsidR="00AE409D" w:rsidRPr="00BA6B9F" w:rsidRDefault="00AE409D" w:rsidP="00AE409D">
      <w:pPr>
        <w:jc w:val="center"/>
        <w:rPr>
          <w:rFonts w:ascii="Times New Roman" w:hAnsi="Times New Roman"/>
          <w:sz w:val="24"/>
          <w:szCs w:val="24"/>
          <w:lang w:val="en-GB"/>
        </w:rPr>
      </w:pPr>
      <w:r w:rsidRPr="00BA6B9F">
        <w:rPr>
          <w:rFonts w:ascii="Times New Roman" w:hAnsi="Times New Roman"/>
          <w:sz w:val="24"/>
          <w:szCs w:val="24"/>
          <w:lang w:val="en-GB"/>
        </w:rPr>
        <w:t>Kaunas 2020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08"/>
        <w:gridCol w:w="10385"/>
      </w:tblGrid>
      <w:tr w:rsidR="00AE409D" w:rsidRPr="00BA6B9F" w14:paraId="2462AF60" w14:textId="77777777" w:rsidTr="0091735A">
        <w:tc>
          <w:tcPr>
            <w:tcW w:w="13993" w:type="dxa"/>
            <w:gridSpan w:val="2"/>
            <w:tcBorders>
              <w:top w:val="single" w:sz="4" w:space="0" w:color="000000"/>
            </w:tcBorders>
            <w:shd w:val="clear" w:color="auto" w:fill="auto"/>
          </w:tcPr>
          <w:p w14:paraId="555476E9" w14:textId="77777777" w:rsidR="00AE409D" w:rsidRPr="00D95309" w:rsidRDefault="00AE409D" w:rsidP="00070610">
            <w:pPr>
              <w:pStyle w:val="Default"/>
              <w:jc w:val="both"/>
              <w:rPr>
                <w:b/>
                <w:iCs/>
                <w:sz w:val="20"/>
                <w:szCs w:val="20"/>
                <w:lang w:val="en-GB"/>
              </w:rPr>
            </w:pPr>
            <w:r w:rsidRPr="00D95309">
              <w:rPr>
                <w:b/>
                <w:sz w:val="20"/>
                <w:szCs w:val="20"/>
                <w:lang w:val="en-GB"/>
              </w:rPr>
              <w:t>No.</w:t>
            </w:r>
            <w:r w:rsidRPr="00D95309">
              <w:rPr>
                <w:b/>
                <w:iCs/>
                <w:sz w:val="20"/>
                <w:szCs w:val="20"/>
                <w:lang w:val="en-US"/>
              </w:rPr>
              <w:t>1.</w:t>
            </w:r>
          </w:p>
        </w:tc>
      </w:tr>
      <w:tr w:rsidR="00AE409D" w:rsidRPr="00BA6B9F" w14:paraId="0E852AFA" w14:textId="77777777" w:rsidTr="002D142F">
        <w:tc>
          <w:tcPr>
            <w:tcW w:w="3608" w:type="dxa"/>
            <w:shd w:val="clear" w:color="auto" w:fill="F2F2F2"/>
          </w:tcPr>
          <w:p w14:paraId="78EEAA79" w14:textId="77777777" w:rsidR="00AE409D" w:rsidRPr="00D95309" w:rsidRDefault="00AE409D" w:rsidP="00070610">
            <w:pPr>
              <w:pStyle w:val="Default"/>
              <w:jc w:val="both"/>
              <w:rPr>
                <w:b/>
                <w:iCs/>
                <w:sz w:val="20"/>
                <w:szCs w:val="20"/>
                <w:lang w:val="en-GB"/>
              </w:rPr>
            </w:pPr>
            <w:r w:rsidRPr="00D95309">
              <w:rPr>
                <w:b/>
                <w:sz w:val="20"/>
                <w:szCs w:val="20"/>
                <w:lang w:val="en-GB"/>
              </w:rPr>
              <w:t>Date</w:t>
            </w:r>
          </w:p>
        </w:tc>
        <w:tc>
          <w:tcPr>
            <w:tcW w:w="10385" w:type="dxa"/>
            <w:shd w:val="clear" w:color="auto" w:fill="F2F2F2"/>
          </w:tcPr>
          <w:p w14:paraId="770ED16D" w14:textId="77777777" w:rsidR="00AE409D" w:rsidRPr="00D95309" w:rsidRDefault="00AE409D" w:rsidP="00070610">
            <w:pPr>
              <w:pStyle w:val="Default"/>
              <w:jc w:val="both"/>
              <w:rPr>
                <w:b/>
                <w:iCs/>
                <w:sz w:val="20"/>
                <w:szCs w:val="20"/>
                <w:lang w:val="en-GB"/>
              </w:rPr>
            </w:pPr>
          </w:p>
        </w:tc>
      </w:tr>
      <w:tr w:rsidR="00AE409D" w:rsidRPr="00BA6B9F" w14:paraId="26E42E09" w14:textId="77777777" w:rsidTr="002D142F">
        <w:tc>
          <w:tcPr>
            <w:tcW w:w="3608" w:type="dxa"/>
            <w:shd w:val="clear" w:color="auto" w:fill="auto"/>
          </w:tcPr>
          <w:p w14:paraId="25CE6D59" w14:textId="40F003E4" w:rsidR="00AE409D" w:rsidRPr="00D95309" w:rsidRDefault="0091735A" w:rsidP="00070610">
            <w:pPr>
              <w:pStyle w:val="Default"/>
              <w:jc w:val="both"/>
              <w:rPr>
                <w:sz w:val="20"/>
                <w:szCs w:val="20"/>
                <w:lang w:val="en-GB"/>
              </w:rPr>
            </w:pPr>
            <w:r w:rsidRPr="00D95309">
              <w:rPr>
                <w:b/>
                <w:sz w:val="20"/>
                <w:szCs w:val="20"/>
              </w:rPr>
              <w:t>TYPE OF ANIMAL</w:t>
            </w:r>
            <w:r w:rsidRPr="00D95309">
              <w:rPr>
                <w:sz w:val="20"/>
                <w:szCs w:val="20"/>
                <w:lang w:val="en-GB"/>
              </w:rPr>
              <w:t xml:space="preserve"> </w:t>
            </w:r>
          </w:p>
          <w:p w14:paraId="7B45AF78" w14:textId="77777777" w:rsidR="00AE409D" w:rsidRPr="00D95309" w:rsidRDefault="00AE409D" w:rsidP="00070610">
            <w:pPr>
              <w:pStyle w:val="Default"/>
              <w:jc w:val="both"/>
              <w:rPr>
                <w:i/>
                <w:sz w:val="20"/>
                <w:szCs w:val="20"/>
              </w:rPr>
            </w:pPr>
            <w:r w:rsidRPr="00D95309">
              <w:rPr>
                <w:i/>
                <w:sz w:val="20"/>
                <w:szCs w:val="20"/>
                <w:lang w:val="en-GB"/>
              </w:rPr>
              <w:t xml:space="preserve">Species, breed, gender, age/date of birth, </w:t>
            </w:r>
            <w:r w:rsidRPr="00D95309">
              <w:rPr>
                <w:bCs/>
                <w:i/>
                <w:sz w:val="20"/>
                <w:szCs w:val="20"/>
                <w:lang w:val="en-GB"/>
              </w:rPr>
              <w:t>body weight.</w:t>
            </w:r>
          </w:p>
          <w:p w14:paraId="3B697B04" w14:textId="77777777" w:rsidR="00AE409D" w:rsidRPr="00D95309" w:rsidRDefault="00AE409D" w:rsidP="00070610">
            <w:pPr>
              <w:pStyle w:val="Default"/>
              <w:jc w:val="both"/>
              <w:rPr>
                <w:b/>
                <w:iCs/>
                <w:sz w:val="20"/>
                <w:szCs w:val="20"/>
                <w:lang w:val="en-GB"/>
              </w:rPr>
            </w:pPr>
          </w:p>
        </w:tc>
        <w:tc>
          <w:tcPr>
            <w:tcW w:w="10385" w:type="dxa"/>
            <w:shd w:val="clear" w:color="auto" w:fill="auto"/>
          </w:tcPr>
          <w:p w14:paraId="58A11BFF" w14:textId="77777777" w:rsidR="00AE409D" w:rsidRPr="00D95309" w:rsidRDefault="00AE409D" w:rsidP="00070610">
            <w:pPr>
              <w:pStyle w:val="Normal1"/>
              <w:jc w:val="both"/>
              <w:rPr>
                <w:sz w:val="20"/>
                <w:szCs w:val="20"/>
              </w:rPr>
            </w:pPr>
            <w:r w:rsidRPr="00D95309">
              <w:rPr>
                <w:sz w:val="20"/>
                <w:szCs w:val="20"/>
              </w:rPr>
              <w:t>Cattle, female, Lithuanian black and white,</w:t>
            </w:r>
          </w:p>
          <w:p w14:paraId="37BBF3C8" w14:textId="77777777" w:rsidR="00AE409D" w:rsidRPr="00D95309" w:rsidRDefault="00AE409D" w:rsidP="00070610">
            <w:pPr>
              <w:pStyle w:val="Normal1"/>
              <w:jc w:val="both"/>
              <w:rPr>
                <w:sz w:val="20"/>
                <w:szCs w:val="20"/>
              </w:rPr>
            </w:pPr>
            <w:r w:rsidRPr="00D95309">
              <w:rPr>
                <w:sz w:val="20"/>
                <w:szCs w:val="20"/>
              </w:rPr>
              <w:t>About 600 kg</w:t>
            </w:r>
          </w:p>
          <w:p w14:paraId="408419F2" w14:textId="77777777" w:rsidR="00AE409D" w:rsidRPr="00D95309" w:rsidRDefault="00AE409D" w:rsidP="00070610">
            <w:pPr>
              <w:pStyle w:val="Normal1"/>
              <w:jc w:val="both"/>
              <w:rPr>
                <w:sz w:val="20"/>
                <w:szCs w:val="20"/>
              </w:rPr>
            </w:pPr>
            <w:r w:rsidRPr="00D95309">
              <w:rPr>
                <w:sz w:val="20"/>
                <w:szCs w:val="20"/>
              </w:rPr>
              <w:t xml:space="preserve">5 years old </w:t>
            </w:r>
          </w:p>
        </w:tc>
      </w:tr>
      <w:tr w:rsidR="00AE409D" w:rsidRPr="00BA6B9F" w14:paraId="4182835D" w14:textId="77777777" w:rsidTr="002D142F">
        <w:tc>
          <w:tcPr>
            <w:tcW w:w="3608" w:type="dxa"/>
            <w:shd w:val="clear" w:color="auto" w:fill="F2F2F2"/>
          </w:tcPr>
          <w:p w14:paraId="1AC6CFEF" w14:textId="62793569" w:rsidR="00AE409D" w:rsidRPr="00D95309" w:rsidRDefault="0091735A" w:rsidP="00070610">
            <w:pPr>
              <w:pStyle w:val="Default"/>
              <w:jc w:val="both"/>
              <w:rPr>
                <w:b/>
                <w:sz w:val="20"/>
                <w:szCs w:val="20"/>
              </w:rPr>
            </w:pPr>
            <w:r w:rsidRPr="00D95309">
              <w:rPr>
                <w:b/>
                <w:sz w:val="20"/>
                <w:szCs w:val="20"/>
              </w:rPr>
              <w:t xml:space="preserve">THE DETAILS OF THE CASE </w:t>
            </w:r>
          </w:p>
          <w:p w14:paraId="5823D44C" w14:textId="77777777" w:rsidR="00AE409D" w:rsidRPr="00D95309" w:rsidRDefault="00AE409D" w:rsidP="00070610">
            <w:pPr>
              <w:pStyle w:val="Default"/>
              <w:jc w:val="both"/>
              <w:rPr>
                <w:b/>
                <w:i/>
                <w:iCs/>
                <w:sz w:val="20"/>
                <w:szCs w:val="20"/>
                <w:lang w:val="en-GB"/>
              </w:rPr>
            </w:pPr>
            <w:r w:rsidRPr="00D95309">
              <w:rPr>
                <w:i/>
                <w:sz w:val="20"/>
                <w:szCs w:val="20"/>
              </w:rPr>
              <w:t>Detailed anamnesis: clinical symptoms, information provided by the owner</w:t>
            </w:r>
          </w:p>
        </w:tc>
        <w:tc>
          <w:tcPr>
            <w:tcW w:w="10385" w:type="dxa"/>
            <w:shd w:val="clear" w:color="auto" w:fill="F2F2F2"/>
          </w:tcPr>
          <w:p w14:paraId="71944498" w14:textId="77777777" w:rsidR="00AE409D" w:rsidRPr="00D95309" w:rsidRDefault="00AE409D" w:rsidP="00070610">
            <w:pPr>
              <w:pStyle w:val="Normal1"/>
              <w:jc w:val="both"/>
              <w:rPr>
                <w:sz w:val="20"/>
                <w:szCs w:val="20"/>
              </w:rPr>
            </w:pPr>
            <w:r w:rsidRPr="00D95309">
              <w:rPr>
                <w:sz w:val="20"/>
                <w:szCs w:val="20"/>
              </w:rPr>
              <w:t>Anamnesis data were taken from the herd management program. From the Milking Robots Health Report:</w:t>
            </w:r>
          </w:p>
          <w:p w14:paraId="60186504" w14:textId="77777777" w:rsidR="00AE409D" w:rsidRPr="00D95309" w:rsidRDefault="00AE409D" w:rsidP="00070610">
            <w:pPr>
              <w:pStyle w:val="Normal1"/>
              <w:jc w:val="both"/>
              <w:rPr>
                <w:sz w:val="20"/>
                <w:szCs w:val="20"/>
              </w:rPr>
            </w:pPr>
            <w:r w:rsidRPr="00D95309">
              <w:rPr>
                <w:sz w:val="20"/>
                <w:szCs w:val="20"/>
              </w:rPr>
              <w:t>Increased milk protein to fat ratio -1.87, decreased cow activity (ruminating) - up to 380 min.</w:t>
            </w:r>
          </w:p>
          <w:p w14:paraId="22E83694" w14:textId="77777777" w:rsidR="00AE409D" w:rsidRPr="00D95309" w:rsidRDefault="00AE409D" w:rsidP="00070610">
            <w:pPr>
              <w:spacing w:after="0" w:line="240" w:lineRule="auto"/>
              <w:jc w:val="both"/>
              <w:rPr>
                <w:rFonts w:ascii="Times New Roman" w:hAnsi="Times New Roman"/>
                <w:sz w:val="20"/>
                <w:szCs w:val="20"/>
                <w:lang w:val="en-US" w:bidi="bn-BD"/>
              </w:rPr>
            </w:pPr>
            <w:r w:rsidRPr="00D95309">
              <w:rPr>
                <w:rFonts w:ascii="Times New Roman" w:hAnsi="Times New Roman"/>
                <w:sz w:val="20"/>
                <w:szCs w:val="20"/>
              </w:rPr>
              <w:t>and productivity (milk yield) - 32 l., the former 42 l.</w:t>
            </w:r>
            <w:r w:rsidRPr="00D95309">
              <w:rPr>
                <w:rFonts w:ascii="Times New Roman" w:hAnsi="Times New Roman"/>
                <w:sz w:val="20"/>
                <w:szCs w:val="20"/>
                <w:lang w:val="en-US" w:bidi="bn-BD"/>
              </w:rPr>
              <w:t>Fresh dairy cow, 25 days post partum.</w:t>
            </w:r>
          </w:p>
        </w:tc>
      </w:tr>
      <w:tr w:rsidR="00AE409D" w:rsidRPr="00BA6B9F" w14:paraId="5FDE34C2" w14:textId="77777777" w:rsidTr="002D142F">
        <w:tc>
          <w:tcPr>
            <w:tcW w:w="3608" w:type="dxa"/>
            <w:shd w:val="clear" w:color="auto" w:fill="auto"/>
          </w:tcPr>
          <w:p w14:paraId="46F65815" w14:textId="77777777" w:rsidR="00AE409D" w:rsidRPr="00D95309" w:rsidRDefault="00AE409D" w:rsidP="00070610">
            <w:pPr>
              <w:snapToGrid w:val="0"/>
              <w:spacing w:after="0" w:line="240" w:lineRule="auto"/>
              <w:jc w:val="both"/>
              <w:rPr>
                <w:rFonts w:ascii="Times New Roman" w:hAnsi="Times New Roman"/>
                <w:b/>
                <w:sz w:val="20"/>
                <w:szCs w:val="20"/>
                <w:lang w:val="en-GB"/>
              </w:rPr>
            </w:pPr>
            <w:r w:rsidRPr="00D95309">
              <w:rPr>
                <w:rFonts w:ascii="Times New Roman" w:hAnsi="Times New Roman"/>
                <w:b/>
                <w:sz w:val="20"/>
                <w:szCs w:val="20"/>
                <w:lang w:val="en-GB"/>
              </w:rPr>
              <w:t>T</w:t>
            </w:r>
            <w:r w:rsidRPr="00D95309">
              <w:rPr>
                <w:rFonts w:ascii="Times New Roman" w:hAnsi="Times New Roman"/>
                <w:b/>
                <w:sz w:val="20"/>
                <w:szCs w:val="20"/>
                <w:vertAlign w:val="superscript"/>
                <w:lang w:val="en-GB"/>
              </w:rPr>
              <w:t>0</w:t>
            </w:r>
            <w:r w:rsidRPr="00D95309">
              <w:rPr>
                <w:rFonts w:ascii="Times New Roman" w:hAnsi="Times New Roman"/>
                <w:b/>
                <w:sz w:val="20"/>
                <w:szCs w:val="20"/>
                <w:lang w:val="en-GB"/>
              </w:rPr>
              <w:t>, P, RR.</w:t>
            </w:r>
          </w:p>
          <w:p w14:paraId="739DFA8A" w14:textId="77777777" w:rsidR="00AE409D" w:rsidRPr="00D95309" w:rsidRDefault="00AE409D" w:rsidP="00070610">
            <w:pPr>
              <w:pStyle w:val="Default"/>
              <w:jc w:val="both"/>
              <w:rPr>
                <w:b/>
                <w:sz w:val="20"/>
                <w:szCs w:val="20"/>
                <w:lang w:val="en-GB"/>
              </w:rPr>
            </w:pPr>
            <w:r w:rsidRPr="00D95309">
              <w:rPr>
                <w:b/>
                <w:sz w:val="20"/>
                <w:szCs w:val="20"/>
                <w:lang w:val="en-GB"/>
              </w:rPr>
              <w:t>Symptoms</w:t>
            </w:r>
          </w:p>
          <w:p w14:paraId="0EA162F7" w14:textId="77777777" w:rsidR="00AE409D" w:rsidRPr="00D95309" w:rsidRDefault="00AE409D" w:rsidP="00070610">
            <w:pPr>
              <w:snapToGrid w:val="0"/>
              <w:spacing w:after="0" w:line="240" w:lineRule="auto"/>
              <w:jc w:val="both"/>
              <w:rPr>
                <w:rFonts w:ascii="Times New Roman" w:hAnsi="Times New Roman"/>
                <w:i/>
                <w:sz w:val="20"/>
                <w:szCs w:val="20"/>
                <w:lang w:val="en-GB"/>
              </w:rPr>
            </w:pPr>
            <w:r w:rsidRPr="00D95309">
              <w:rPr>
                <w:rFonts w:ascii="Times New Roman" w:hAnsi="Times New Roman"/>
                <w:i/>
                <w:sz w:val="20"/>
                <w:szCs w:val="20"/>
                <w:lang w:val="en-GB"/>
              </w:rPr>
              <w:t>Every day clinical examination results written here, symptoms most typical for diagnosis</w:t>
            </w:r>
          </w:p>
          <w:p w14:paraId="605E67AF" w14:textId="77777777" w:rsidR="00AE409D" w:rsidRPr="00D95309" w:rsidRDefault="00AE409D" w:rsidP="00070610">
            <w:pPr>
              <w:spacing w:after="0" w:line="240" w:lineRule="auto"/>
              <w:jc w:val="both"/>
              <w:rPr>
                <w:rFonts w:ascii="Times New Roman" w:hAnsi="Times New Roman"/>
                <w:i/>
                <w:sz w:val="20"/>
                <w:szCs w:val="20"/>
                <w:lang w:val="en-GB"/>
              </w:rPr>
            </w:pPr>
            <w:r w:rsidRPr="00D95309">
              <w:rPr>
                <w:rFonts w:ascii="Times New Roman" w:hAnsi="Times New Roman"/>
                <w:i/>
                <w:color w:val="000000"/>
                <w:sz w:val="20"/>
                <w:szCs w:val="20"/>
              </w:rPr>
              <w:t>Clinical examination (mucous membranes color, capillary refill time, respiratory rate, heart rate, body condition, rectal temperature, abdomen palpation, chest auscultation, palpation of superficial lymph nodes, defecation, urination, appetite).</w:t>
            </w:r>
          </w:p>
          <w:p w14:paraId="20BC8921" w14:textId="77777777" w:rsidR="00AE409D" w:rsidRPr="00D95309" w:rsidRDefault="00AE409D" w:rsidP="00070610">
            <w:pPr>
              <w:pStyle w:val="Default"/>
              <w:jc w:val="both"/>
              <w:rPr>
                <w:b/>
                <w:iCs/>
                <w:sz w:val="20"/>
                <w:szCs w:val="20"/>
                <w:lang w:val="en-GB"/>
              </w:rPr>
            </w:pPr>
          </w:p>
        </w:tc>
        <w:tc>
          <w:tcPr>
            <w:tcW w:w="10385" w:type="dxa"/>
            <w:shd w:val="clear" w:color="auto" w:fill="auto"/>
          </w:tcPr>
          <w:p w14:paraId="7BE587AF" w14:textId="77777777" w:rsidR="00AE409D" w:rsidRPr="00D95309" w:rsidRDefault="00AE409D" w:rsidP="00070610">
            <w:pPr>
              <w:pStyle w:val="Normal1"/>
              <w:jc w:val="both"/>
              <w:rPr>
                <w:sz w:val="20"/>
                <w:szCs w:val="20"/>
              </w:rPr>
            </w:pPr>
            <w:r w:rsidRPr="00D95309">
              <w:rPr>
                <w:sz w:val="20"/>
                <w:szCs w:val="20"/>
              </w:rPr>
              <w:t>T</w:t>
            </w:r>
            <w:r w:rsidRPr="00D95309">
              <w:rPr>
                <w:sz w:val="20"/>
                <w:szCs w:val="20"/>
                <w:vertAlign w:val="superscript"/>
              </w:rPr>
              <w:t>0</w:t>
            </w:r>
            <w:r w:rsidRPr="00D95309">
              <w:rPr>
                <w:sz w:val="20"/>
                <w:szCs w:val="20"/>
              </w:rPr>
              <w:t xml:space="preserve"> 39,0 </w:t>
            </w:r>
          </w:p>
          <w:p w14:paraId="2F933677" w14:textId="77777777" w:rsidR="00AE409D" w:rsidRPr="00D95309" w:rsidRDefault="00AE409D" w:rsidP="00070610">
            <w:pPr>
              <w:pStyle w:val="Normal1"/>
              <w:jc w:val="both"/>
              <w:rPr>
                <w:sz w:val="20"/>
                <w:szCs w:val="20"/>
              </w:rPr>
            </w:pPr>
            <w:r w:rsidRPr="00D95309">
              <w:rPr>
                <w:sz w:val="20"/>
                <w:szCs w:val="20"/>
              </w:rPr>
              <w:t>Frequency of rumen contractions - 2 times/2 min (moderate)</w:t>
            </w:r>
          </w:p>
          <w:p w14:paraId="3D9D50AB" w14:textId="77777777" w:rsidR="00AE409D" w:rsidRPr="00D95309" w:rsidRDefault="00AE409D" w:rsidP="00070610">
            <w:pPr>
              <w:pStyle w:val="Normal1"/>
              <w:jc w:val="both"/>
              <w:rPr>
                <w:sz w:val="20"/>
                <w:szCs w:val="20"/>
              </w:rPr>
            </w:pPr>
            <w:r w:rsidRPr="00D95309">
              <w:rPr>
                <w:sz w:val="20"/>
                <w:szCs w:val="20"/>
              </w:rPr>
              <w:t>CMT test</w:t>
            </w:r>
          </w:p>
          <w:p w14:paraId="572C7701" w14:textId="3C098134" w:rsidR="00AE409D" w:rsidRPr="00D95309" w:rsidRDefault="00BC3707" w:rsidP="00070610">
            <w:pPr>
              <w:pStyle w:val="Normal1"/>
              <w:jc w:val="both"/>
              <w:rPr>
                <w:sz w:val="20"/>
                <w:szCs w:val="20"/>
              </w:rPr>
            </w:pPr>
            <w:r>
              <w:rPr>
                <w:noProof/>
              </w:rPr>
              <mc:AlternateContent>
                <mc:Choice Requires="wpg">
                  <w:drawing>
                    <wp:inline distT="0" distB="0" distL="0" distR="0" wp14:anchorId="7CDF5538" wp14:editId="19C52AD9">
                      <wp:extent cx="545465" cy="565150"/>
                      <wp:effectExtent l="0" t="0" r="6985" b="6350"/>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5465" cy="565150"/>
                                <a:chOff x="1619250" y="419100"/>
                                <a:chExt cx="771600" cy="800100"/>
                              </a:xfrm>
                            </wpg:grpSpPr>
                            <wps:wsp>
                              <wps:cNvPr id="2" name="Flowchart: Connector 2"/>
                              <wps:cNvSpPr>
                                <a:spLocks noChangeArrowheads="1"/>
                              </wps:cNvSpPr>
                              <wps:spPr bwMode="auto">
                                <a:xfrm>
                                  <a:off x="1619250" y="419100"/>
                                  <a:ext cx="771600" cy="800100"/>
                                </a:xfrm>
                                <a:prstGeom prst="flowChartConnector">
                                  <a:avLst/>
                                </a:prstGeom>
                                <a:noFill/>
                                <a:ln w="9525">
                                  <a:solidFill>
                                    <a:srgbClr val="000000"/>
                                  </a:solidFill>
                                  <a:round/>
                                  <a:headEnd type="none" w="sm" len="sm"/>
                                  <a:tailEnd type="none" w="sm" len="sm"/>
                                </a:ln>
                                <a:extLst>
                                  <a:ext uri="{909E8E84-426E-40DD-AFC4-6F175D3DCCD1}">
                                    <a14:hiddenFill xmlns:a14="http://schemas.microsoft.com/office/drawing/2010/main">
                                      <a:solidFill>
                                        <a:srgbClr val="FFFFFF"/>
                                      </a:solidFill>
                                    </a14:hiddenFill>
                                  </a:ext>
                                </a:extLst>
                              </wps:spPr>
                              <wps:txbx>
                                <w:txbxContent>
                                  <w:p w14:paraId="4C7A376C" w14:textId="77777777" w:rsidR="00070610" w:rsidRDefault="00070610" w:rsidP="00AE409D">
                                    <w:pPr>
                                      <w:textDirection w:val="btLr"/>
                                    </w:pPr>
                                  </w:p>
                                </w:txbxContent>
                              </wps:txbx>
                              <wps:bodyPr rot="0" vert="horz" wrap="square" lIns="91425" tIns="91425" rIns="91425" bIns="91425" anchor="ctr" anchorCtr="0" upright="1">
                                <a:noAutofit/>
                              </wps:bodyPr>
                            </wps:wsp>
                            <wps:wsp>
                              <wps:cNvPr id="3" name="Straight Arrow Connector 3"/>
                              <wps:cNvCnPr>
                                <a:cxnSpLocks noChangeShapeType="1"/>
                              </wps:cNvCnPr>
                              <wps:spPr bwMode="auto">
                                <a:xfrm>
                                  <a:off x="2005050" y="419100"/>
                                  <a:ext cx="0" cy="8001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Straight Arrow Connector 4"/>
                              <wps:cNvCnPr>
                                <a:cxnSpLocks noChangeShapeType="1"/>
                              </wps:cNvCnPr>
                              <wps:spPr bwMode="auto">
                                <a:xfrm rot="10800000">
                                  <a:off x="1619250" y="819150"/>
                                  <a:ext cx="771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7CDF5538" id="Group 1" o:spid="_x0000_s1026" style="width:42.95pt;height:44.5pt;mso-position-horizontal-relative:char;mso-position-vertical-relative:line" coordorigin="16192,4191" coordsize="7716,8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">
                      <v:shapetype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2" o:spid="_x0000_s1027" type="#_x0000_t120" style="position:absolute;left:16192;top:4191;width:7716;height:80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" filled="f">
                        <v:stroke startarrowwidth="narrow" startarrowlength="short" endarrowwidth="narrow" endarrowlength="short"/>
                        <v:textbox inset="2.53958mm,2.53958mm,2.53958mm,2.53958mm">
                          <w:txbxContent>
                            <w:p w14:paraId="4C7A376C" w14:textId="77777777" w:rsidR="00070610" w:rsidRDefault="00070610" w:rsidP="00AE409D">
                              <w:pPr>
                                <w:textDirection w:val="btLr"/>
                              </w:pPr>
                            </w:p>
                          </w:txbxContent>
                        </v:textbox>
                      </v:shape>
                      <v:shapetype id="_x0000_t32" coordsize="21600,21600" o:spt="32" o:oned="t" path="m,l21600,21600e" filled="f">
                        <v:path arrowok="t" fillok="f" o:connecttype="none"/>
                        <o:lock v:ext="edit" shapetype="t"/>
                      </v:shapetype>
                      <v:shape id="Straight Arrow Connector 3" o:spid="_x0000_s1028" type="#_x0000_t32" style="position:absolute;left:20050;top:4191;width:0;height:800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"/>
                      <v:shape id="Straight Arrow Connector 4" o:spid="_x0000_s1029" type="#_x0000_t32" style="position:absolute;left:16192;top:8191;width:7716;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"/>
                      <w10:anchorlock/>
                    </v:group>
                  </w:pict>
                </mc:Fallback>
              </mc:AlternateContent>
            </w:r>
            <w:r w:rsidR="00AE409D" w:rsidRPr="00D95309">
              <w:rPr>
                <w:sz w:val="20"/>
                <w:szCs w:val="20"/>
                <w:lang w:val="en-US"/>
              </w:rPr>
              <w:t>negative; Feces of solid consistency. The Abomasum displacement test (auscultation and percussion) is negative.</w:t>
            </w:r>
          </w:p>
        </w:tc>
      </w:tr>
      <w:tr w:rsidR="00AE409D" w:rsidRPr="00BA6B9F" w14:paraId="71AF62FC" w14:textId="77777777" w:rsidTr="002D142F">
        <w:tc>
          <w:tcPr>
            <w:tcW w:w="3608" w:type="dxa"/>
            <w:shd w:val="clear" w:color="auto" w:fill="F2F2F2"/>
          </w:tcPr>
          <w:p w14:paraId="6A9AD6AF" w14:textId="14444F1A" w:rsidR="00AE409D" w:rsidRPr="00D95309" w:rsidRDefault="0091735A" w:rsidP="00070610">
            <w:pPr>
              <w:pStyle w:val="Default"/>
              <w:jc w:val="both"/>
              <w:rPr>
                <w:b/>
                <w:sz w:val="20"/>
                <w:szCs w:val="20"/>
              </w:rPr>
            </w:pPr>
            <w:r w:rsidRPr="00D95309">
              <w:rPr>
                <w:b/>
                <w:sz w:val="20"/>
                <w:szCs w:val="20"/>
              </w:rPr>
              <w:t>BLOOD, URINE, PUNCTURE, CYTOLOGY AND OTHERS TEST RESULTS</w:t>
            </w:r>
            <w:r w:rsidR="00DA77B1">
              <w:rPr>
                <w:b/>
                <w:sz w:val="20"/>
                <w:szCs w:val="20"/>
              </w:rPr>
              <w:t xml:space="preserve">, </w:t>
            </w:r>
            <w:r w:rsidR="00DA77B1" w:rsidRPr="0091735A">
              <w:rPr>
                <w:b/>
                <w:sz w:val="20"/>
                <w:szCs w:val="20"/>
              </w:rPr>
              <w:t>INTERPRETATION OF RESULTS</w:t>
            </w:r>
            <w:r w:rsidRPr="00D95309">
              <w:rPr>
                <w:b/>
                <w:sz w:val="20"/>
                <w:szCs w:val="20"/>
              </w:rPr>
              <w:t xml:space="preserve"> </w:t>
            </w:r>
            <w:r w:rsidR="00AE409D" w:rsidRPr="00D95309">
              <w:rPr>
                <w:b/>
                <w:sz w:val="20"/>
                <w:szCs w:val="20"/>
              </w:rPr>
              <w:t>(if performed)</w:t>
            </w:r>
          </w:p>
          <w:p w14:paraId="512ADA1B" w14:textId="77777777" w:rsidR="00AE409D" w:rsidRPr="00D95309" w:rsidRDefault="00AE409D" w:rsidP="00070610">
            <w:pPr>
              <w:pStyle w:val="Default"/>
              <w:jc w:val="both"/>
              <w:rPr>
                <w:b/>
                <w:i/>
                <w:iCs/>
                <w:sz w:val="20"/>
                <w:szCs w:val="20"/>
                <w:lang w:val="en-GB"/>
              </w:rPr>
            </w:pPr>
            <w:r w:rsidRPr="00D95309">
              <w:rPr>
                <w:bCs/>
                <w:i/>
                <w:sz w:val="20"/>
                <w:szCs w:val="20"/>
                <w:lang w:val="en-GB"/>
              </w:rPr>
              <w:t xml:space="preserve">Indicate the results obtained by </w:t>
            </w:r>
            <w:r w:rsidRPr="00DA77B1">
              <w:rPr>
                <w:b/>
                <w:i/>
                <w:sz w:val="20"/>
                <w:szCs w:val="20"/>
                <w:lang w:val="en-GB"/>
              </w:rPr>
              <w:t xml:space="preserve">highlighting </w:t>
            </w:r>
            <w:r w:rsidRPr="00D95309">
              <w:rPr>
                <w:bCs/>
                <w:i/>
                <w:sz w:val="20"/>
                <w:szCs w:val="20"/>
                <w:lang w:val="en-GB"/>
              </w:rPr>
              <w:t>the changes of the results</w:t>
            </w:r>
          </w:p>
        </w:tc>
        <w:tc>
          <w:tcPr>
            <w:tcW w:w="10385" w:type="dxa"/>
            <w:shd w:val="clear" w:color="auto" w:fill="F2F2F2"/>
          </w:tcPr>
          <w:p w14:paraId="73FE122D" w14:textId="77777777" w:rsidR="00AE409D" w:rsidRPr="00DA77B1" w:rsidRDefault="00AE409D" w:rsidP="00070610">
            <w:pPr>
              <w:pStyle w:val="Normal1"/>
              <w:jc w:val="both"/>
              <w:rPr>
                <w:b/>
                <w:bCs/>
                <w:sz w:val="20"/>
                <w:szCs w:val="20"/>
              </w:rPr>
            </w:pPr>
            <w:r w:rsidRPr="00DA77B1">
              <w:rPr>
                <w:b/>
                <w:bCs/>
                <w:sz w:val="20"/>
                <w:szCs w:val="20"/>
              </w:rPr>
              <w:t>BHB – 2,8 mmol/l</w:t>
            </w:r>
          </w:p>
          <w:p w14:paraId="750C366A" w14:textId="77777777" w:rsidR="00AE409D" w:rsidRPr="00DA77B1" w:rsidRDefault="00AE409D" w:rsidP="00070610">
            <w:pPr>
              <w:pStyle w:val="Normal1"/>
              <w:jc w:val="both"/>
              <w:rPr>
                <w:b/>
                <w:bCs/>
                <w:sz w:val="20"/>
                <w:szCs w:val="20"/>
              </w:rPr>
            </w:pPr>
            <w:r w:rsidRPr="00DA77B1">
              <w:rPr>
                <w:b/>
                <w:bCs/>
                <w:sz w:val="20"/>
                <w:szCs w:val="20"/>
              </w:rPr>
              <w:t>Glucosis- 1,9 mmol/l</w:t>
            </w:r>
          </w:p>
          <w:p w14:paraId="70907A43" w14:textId="77777777" w:rsidR="00AE409D" w:rsidRPr="00D95309" w:rsidRDefault="00AE409D" w:rsidP="00070610">
            <w:pPr>
              <w:spacing w:after="0" w:line="240" w:lineRule="auto"/>
              <w:jc w:val="both"/>
              <w:rPr>
                <w:rFonts w:ascii="Times New Roman" w:hAnsi="Times New Roman"/>
                <w:sz w:val="20"/>
                <w:szCs w:val="20"/>
              </w:rPr>
            </w:pPr>
          </w:p>
        </w:tc>
      </w:tr>
      <w:tr w:rsidR="002D142F" w:rsidRPr="00BA6B9F" w14:paraId="11B8F16F" w14:textId="77777777" w:rsidTr="002D142F">
        <w:tc>
          <w:tcPr>
            <w:tcW w:w="3608" w:type="dxa"/>
            <w:shd w:val="clear" w:color="auto" w:fill="F2F2F2"/>
          </w:tcPr>
          <w:p w14:paraId="68F595ED" w14:textId="018952B4" w:rsidR="002D142F" w:rsidRPr="0091735A" w:rsidRDefault="002D142F" w:rsidP="002D142F">
            <w:pPr>
              <w:pStyle w:val="Default"/>
              <w:jc w:val="both"/>
              <w:rPr>
                <w:b/>
                <w:sz w:val="20"/>
                <w:szCs w:val="20"/>
              </w:rPr>
            </w:pPr>
            <w:r w:rsidRPr="0091735A">
              <w:rPr>
                <w:b/>
                <w:sz w:val="20"/>
                <w:szCs w:val="20"/>
              </w:rPr>
              <w:t>METHOD USED FOR THE TEST (SPECIFYING THE NAME OF THE DEVICE AND THE TECHNIQUE USED);</w:t>
            </w:r>
          </w:p>
        </w:tc>
        <w:tc>
          <w:tcPr>
            <w:tcW w:w="10385" w:type="dxa"/>
            <w:shd w:val="clear" w:color="auto" w:fill="F2F2F2"/>
          </w:tcPr>
          <w:p w14:paraId="3085A287" w14:textId="0C367898" w:rsidR="002D142F" w:rsidRPr="0091735A" w:rsidRDefault="002D142F" w:rsidP="002D142F">
            <w:pPr>
              <w:pStyle w:val="Normal1"/>
              <w:jc w:val="both"/>
              <w:rPr>
                <w:sz w:val="20"/>
                <w:szCs w:val="20"/>
              </w:rPr>
            </w:pPr>
            <w:r w:rsidRPr="0091735A">
              <w:rPr>
                <w:b/>
                <w:bCs/>
                <w:sz w:val="20"/>
                <w:szCs w:val="20"/>
              </w:rPr>
              <w:t>Describe the sample collection and testing methodology</w:t>
            </w:r>
            <w:r w:rsidRPr="0091735A">
              <w:rPr>
                <w:sz w:val="20"/>
                <w:szCs w:val="20"/>
              </w:rPr>
              <w:t>, i.e., how the sample was taken and processed – for example, the magnification used for microscopy; preparation and staining of a blood smear; parasitological examinations; detection of worm eggs or larvae in the samples.</w:t>
            </w:r>
          </w:p>
        </w:tc>
      </w:tr>
      <w:tr w:rsidR="00AE409D" w:rsidRPr="00BA6B9F" w14:paraId="44A6F995" w14:textId="77777777" w:rsidTr="002D142F">
        <w:tc>
          <w:tcPr>
            <w:tcW w:w="3608" w:type="dxa"/>
            <w:shd w:val="clear" w:color="auto" w:fill="auto"/>
          </w:tcPr>
          <w:p w14:paraId="63603E00" w14:textId="0587BD39" w:rsidR="00DA77B1" w:rsidRDefault="00DA77B1" w:rsidP="00070610">
            <w:pPr>
              <w:snapToGrid w:val="0"/>
              <w:spacing w:after="0" w:line="240" w:lineRule="auto"/>
              <w:jc w:val="both"/>
              <w:rPr>
                <w:rFonts w:ascii="Times New Roman" w:hAnsi="Times New Roman"/>
                <w:b/>
                <w:sz w:val="24"/>
                <w:szCs w:val="24"/>
              </w:rPr>
            </w:pPr>
            <w:r>
              <w:rPr>
                <w:rFonts w:ascii="Times New Roman" w:hAnsi="Times New Roman"/>
                <w:b/>
                <w:sz w:val="24"/>
                <w:szCs w:val="24"/>
              </w:rPr>
              <w:t>S</w:t>
            </w:r>
            <w:r w:rsidRPr="000C607E">
              <w:rPr>
                <w:rFonts w:ascii="Times New Roman" w:hAnsi="Times New Roman"/>
                <w:b/>
                <w:sz w:val="24"/>
                <w:szCs w:val="24"/>
              </w:rPr>
              <w:t>PECIAL</w:t>
            </w:r>
            <w:r>
              <w:rPr>
                <w:rFonts w:ascii="Times New Roman" w:hAnsi="Times New Roman"/>
                <w:b/>
                <w:sz w:val="24"/>
                <w:szCs w:val="24"/>
              </w:rPr>
              <w:t xml:space="preserve"> </w:t>
            </w:r>
            <w:r w:rsidRPr="000C607E">
              <w:rPr>
                <w:rFonts w:ascii="Times New Roman" w:hAnsi="Times New Roman"/>
                <w:b/>
                <w:sz w:val="24"/>
                <w:szCs w:val="24"/>
              </w:rPr>
              <w:t>EXAMINATION METHODS</w:t>
            </w:r>
            <w:r>
              <w:rPr>
                <w:rFonts w:ascii="Times New Roman" w:hAnsi="Times New Roman"/>
                <w:b/>
                <w:sz w:val="24"/>
                <w:szCs w:val="24"/>
              </w:rPr>
              <w:t xml:space="preserve"> (if performed)</w:t>
            </w:r>
          </w:p>
          <w:p w14:paraId="5E36478D" w14:textId="569669A8" w:rsidR="00AE409D" w:rsidRPr="00D95309" w:rsidRDefault="00AE409D" w:rsidP="00070610">
            <w:pPr>
              <w:snapToGrid w:val="0"/>
              <w:spacing w:after="0" w:line="240" w:lineRule="auto"/>
              <w:jc w:val="both"/>
              <w:rPr>
                <w:rFonts w:ascii="Times New Roman" w:hAnsi="Times New Roman"/>
                <w:bCs/>
                <w:i/>
                <w:sz w:val="20"/>
                <w:szCs w:val="20"/>
                <w:lang w:val="en-GB"/>
              </w:rPr>
            </w:pPr>
            <w:r w:rsidRPr="00D95309">
              <w:rPr>
                <w:rFonts w:ascii="Times New Roman" w:hAnsi="Times New Roman"/>
                <w:bCs/>
                <w:i/>
                <w:sz w:val="20"/>
                <w:szCs w:val="20"/>
                <w:lang w:val="en-GB"/>
              </w:rPr>
              <w:t>X- ray (indicate projections and visible changes)</w:t>
            </w:r>
          </w:p>
          <w:p w14:paraId="6363DD96" w14:textId="77777777" w:rsidR="00AE409D" w:rsidRPr="00D95309" w:rsidRDefault="00AE409D" w:rsidP="00070610">
            <w:pPr>
              <w:snapToGrid w:val="0"/>
              <w:spacing w:after="0" w:line="240" w:lineRule="auto"/>
              <w:jc w:val="both"/>
              <w:rPr>
                <w:rFonts w:ascii="Times New Roman" w:hAnsi="Times New Roman"/>
                <w:bCs/>
                <w:i/>
                <w:sz w:val="20"/>
                <w:szCs w:val="20"/>
                <w:lang w:val="en-GB"/>
              </w:rPr>
            </w:pPr>
            <w:r w:rsidRPr="00D95309">
              <w:rPr>
                <w:rFonts w:ascii="Times New Roman" w:hAnsi="Times New Roman"/>
                <w:bCs/>
                <w:i/>
                <w:sz w:val="20"/>
                <w:szCs w:val="20"/>
                <w:lang w:val="en-GB"/>
              </w:rPr>
              <w:t>Ultrasound examination (indicate area and visible changes)</w:t>
            </w:r>
          </w:p>
          <w:p w14:paraId="0938BCE1" w14:textId="77777777" w:rsidR="00AE409D" w:rsidRPr="00D95309" w:rsidRDefault="00AE409D" w:rsidP="00070610">
            <w:pPr>
              <w:pStyle w:val="Default"/>
              <w:jc w:val="both"/>
              <w:rPr>
                <w:b/>
                <w:iCs/>
                <w:sz w:val="20"/>
                <w:szCs w:val="20"/>
                <w:lang w:val="en-GB"/>
              </w:rPr>
            </w:pPr>
            <w:r w:rsidRPr="00D95309">
              <w:rPr>
                <w:bCs/>
                <w:i/>
                <w:sz w:val="20"/>
                <w:szCs w:val="20"/>
                <w:lang w:val="en-GB"/>
              </w:rPr>
              <w:t>MRI or CT (indicate area and visible changes) and so on</w:t>
            </w:r>
          </w:p>
        </w:tc>
        <w:tc>
          <w:tcPr>
            <w:tcW w:w="10385" w:type="dxa"/>
            <w:shd w:val="clear" w:color="auto" w:fill="auto"/>
          </w:tcPr>
          <w:p w14:paraId="60B2C11A" w14:textId="77777777" w:rsidR="00AE409D" w:rsidRPr="00D95309" w:rsidRDefault="00AE409D" w:rsidP="00070610">
            <w:pPr>
              <w:pStyle w:val="Default"/>
              <w:jc w:val="both"/>
              <w:rPr>
                <w:b/>
                <w:iCs/>
                <w:sz w:val="20"/>
                <w:szCs w:val="20"/>
                <w:lang w:val="en-GB"/>
              </w:rPr>
            </w:pPr>
          </w:p>
        </w:tc>
      </w:tr>
      <w:tr w:rsidR="00AE409D" w:rsidRPr="00BA6B9F" w14:paraId="0DB857D8" w14:textId="77777777" w:rsidTr="002D142F">
        <w:tc>
          <w:tcPr>
            <w:tcW w:w="3608" w:type="dxa"/>
            <w:shd w:val="clear" w:color="auto" w:fill="F2F2F2"/>
          </w:tcPr>
          <w:p w14:paraId="54C19BA0" w14:textId="2B15DC7F" w:rsidR="00AE409D" w:rsidRPr="00D95309" w:rsidRDefault="00DA77B1" w:rsidP="00070610">
            <w:pPr>
              <w:pStyle w:val="Default"/>
              <w:jc w:val="both"/>
              <w:rPr>
                <w:b/>
                <w:sz w:val="20"/>
                <w:szCs w:val="20"/>
              </w:rPr>
            </w:pPr>
            <w:r w:rsidRPr="00D95309">
              <w:rPr>
                <w:b/>
                <w:sz w:val="20"/>
                <w:szCs w:val="20"/>
              </w:rPr>
              <w:t>DIAGNOSIS</w:t>
            </w:r>
          </w:p>
          <w:p w14:paraId="227C2271" w14:textId="77777777" w:rsidR="00AE409D" w:rsidRPr="00D95309" w:rsidRDefault="00AE409D" w:rsidP="00070610">
            <w:pPr>
              <w:snapToGrid w:val="0"/>
              <w:spacing w:after="0" w:line="240" w:lineRule="auto"/>
              <w:jc w:val="both"/>
              <w:rPr>
                <w:rFonts w:ascii="Times New Roman" w:hAnsi="Times New Roman"/>
                <w:bCs/>
                <w:i/>
                <w:sz w:val="20"/>
                <w:szCs w:val="20"/>
                <w:lang w:val="en-GB"/>
              </w:rPr>
            </w:pPr>
            <w:r w:rsidRPr="00D95309">
              <w:rPr>
                <w:rFonts w:ascii="Times New Roman" w:hAnsi="Times New Roman"/>
                <w:bCs/>
                <w:i/>
                <w:sz w:val="20"/>
                <w:szCs w:val="20"/>
                <w:lang w:val="en-GB"/>
              </w:rPr>
              <w:t>The exact diagnosis</w:t>
            </w:r>
          </w:p>
          <w:p w14:paraId="0F421050" w14:textId="77777777" w:rsidR="00AE409D" w:rsidRPr="00D95309" w:rsidRDefault="00AE409D" w:rsidP="00070610">
            <w:pPr>
              <w:snapToGrid w:val="0"/>
              <w:spacing w:after="0" w:line="240" w:lineRule="auto"/>
              <w:jc w:val="both"/>
              <w:rPr>
                <w:rFonts w:ascii="Times New Roman" w:hAnsi="Times New Roman"/>
                <w:bCs/>
                <w:i/>
                <w:sz w:val="20"/>
                <w:szCs w:val="20"/>
                <w:lang w:val="en-GB"/>
              </w:rPr>
            </w:pPr>
            <w:r w:rsidRPr="00D95309">
              <w:rPr>
                <w:rFonts w:ascii="Times New Roman" w:hAnsi="Times New Roman"/>
                <w:i/>
                <w:sz w:val="20"/>
                <w:szCs w:val="20"/>
                <w:lang w:val="en-GB"/>
              </w:rPr>
              <w:t>If changes every day – note the date and new diagnosis.</w:t>
            </w:r>
          </w:p>
          <w:p w14:paraId="74787692" w14:textId="77777777" w:rsidR="00AE409D" w:rsidRPr="00D95309" w:rsidRDefault="00AE409D" w:rsidP="00070610">
            <w:pPr>
              <w:snapToGrid w:val="0"/>
              <w:spacing w:after="0" w:line="240" w:lineRule="auto"/>
              <w:jc w:val="both"/>
              <w:rPr>
                <w:rFonts w:ascii="Times New Roman" w:hAnsi="Times New Roman"/>
                <w:sz w:val="20"/>
                <w:szCs w:val="20"/>
                <w:lang w:val="en-GB"/>
              </w:rPr>
            </w:pPr>
            <w:r w:rsidRPr="00D95309">
              <w:rPr>
                <w:rFonts w:ascii="Times New Roman" w:hAnsi="Times New Roman"/>
                <w:i/>
                <w:sz w:val="20"/>
                <w:szCs w:val="20"/>
                <w:lang w:val="en-GB"/>
              </w:rPr>
              <w:t>(Castration or OHE is not a diagnosis).</w:t>
            </w:r>
            <w:r w:rsidRPr="00D95309">
              <w:rPr>
                <w:rFonts w:ascii="Times New Roman" w:hAnsi="Times New Roman"/>
                <w:sz w:val="20"/>
                <w:szCs w:val="20"/>
                <w:lang w:val="en-GB"/>
              </w:rPr>
              <w:t xml:space="preserve"> </w:t>
            </w:r>
          </w:p>
        </w:tc>
        <w:tc>
          <w:tcPr>
            <w:tcW w:w="10385" w:type="dxa"/>
            <w:shd w:val="clear" w:color="auto" w:fill="F2F2F2"/>
          </w:tcPr>
          <w:p w14:paraId="4C69B101" w14:textId="77777777" w:rsidR="00AE409D" w:rsidRPr="00D95309" w:rsidRDefault="00AE409D" w:rsidP="00070610">
            <w:pPr>
              <w:pStyle w:val="Default"/>
              <w:jc w:val="both"/>
              <w:rPr>
                <w:iCs/>
                <w:sz w:val="20"/>
                <w:szCs w:val="20"/>
                <w:lang w:val="en-GB"/>
              </w:rPr>
            </w:pPr>
            <w:r w:rsidRPr="00D95309">
              <w:rPr>
                <w:sz w:val="20"/>
                <w:szCs w:val="20"/>
              </w:rPr>
              <w:t>Clinical ketosis</w:t>
            </w:r>
          </w:p>
        </w:tc>
      </w:tr>
      <w:tr w:rsidR="00AE409D" w:rsidRPr="00BA6B9F" w14:paraId="49362D01" w14:textId="77777777" w:rsidTr="002D142F">
        <w:tc>
          <w:tcPr>
            <w:tcW w:w="3608" w:type="dxa"/>
            <w:shd w:val="clear" w:color="auto" w:fill="auto"/>
          </w:tcPr>
          <w:p w14:paraId="740EC332" w14:textId="4AB4B929" w:rsidR="00AE409D" w:rsidRPr="00D95309" w:rsidRDefault="00DA77B1" w:rsidP="00070610">
            <w:pPr>
              <w:pStyle w:val="Default"/>
              <w:jc w:val="both"/>
              <w:rPr>
                <w:b/>
                <w:sz w:val="20"/>
                <w:szCs w:val="20"/>
              </w:rPr>
            </w:pPr>
            <w:r w:rsidRPr="00D95309">
              <w:rPr>
                <w:b/>
                <w:sz w:val="20"/>
                <w:szCs w:val="20"/>
              </w:rPr>
              <w:t>TREATMENT AND PREVENTION</w:t>
            </w:r>
          </w:p>
          <w:p w14:paraId="75634B2C" w14:textId="77777777" w:rsidR="00AE409D" w:rsidRPr="00D95309" w:rsidRDefault="00AE409D" w:rsidP="00070610">
            <w:pPr>
              <w:pStyle w:val="Default"/>
              <w:jc w:val="both"/>
              <w:rPr>
                <w:b/>
                <w:i/>
                <w:sz w:val="20"/>
                <w:szCs w:val="20"/>
              </w:rPr>
            </w:pPr>
            <w:r w:rsidRPr="00D95309">
              <w:rPr>
                <w:i/>
                <w:sz w:val="20"/>
                <w:szCs w:val="20"/>
                <w:lang w:val="en-GB"/>
              </w:rPr>
              <w:t>Full description of used materials and procedures in treatment, performed surgical and diagnostic procedures with a brief methodical description.</w:t>
            </w:r>
          </w:p>
        </w:tc>
        <w:tc>
          <w:tcPr>
            <w:tcW w:w="10385" w:type="dxa"/>
            <w:shd w:val="clear" w:color="auto" w:fill="auto"/>
          </w:tcPr>
          <w:p w14:paraId="7D47DA7B" w14:textId="77777777" w:rsidR="00AE409D" w:rsidRPr="00D95309" w:rsidRDefault="00AE409D" w:rsidP="00070610">
            <w:pPr>
              <w:pStyle w:val="Normal1"/>
              <w:jc w:val="both"/>
              <w:rPr>
                <w:sz w:val="20"/>
                <w:szCs w:val="20"/>
              </w:rPr>
            </w:pPr>
            <w:r w:rsidRPr="00D95309">
              <w:rPr>
                <w:sz w:val="20"/>
                <w:szCs w:val="20"/>
              </w:rPr>
              <w:t>Intravenous infusion:</w:t>
            </w:r>
          </w:p>
          <w:p w14:paraId="4895987E" w14:textId="77777777" w:rsidR="00AE409D" w:rsidRPr="00D95309" w:rsidRDefault="00AE409D" w:rsidP="00070610">
            <w:pPr>
              <w:pStyle w:val="Normal1"/>
              <w:jc w:val="both"/>
              <w:rPr>
                <w:sz w:val="20"/>
                <w:szCs w:val="20"/>
              </w:rPr>
            </w:pPr>
            <w:r w:rsidRPr="00D95309">
              <w:rPr>
                <w:sz w:val="20"/>
                <w:szCs w:val="20"/>
              </w:rPr>
              <w:t>Fresenius - 1000.0 ml;</w:t>
            </w:r>
          </w:p>
          <w:p w14:paraId="2E0804B3" w14:textId="77777777" w:rsidR="00AE409D" w:rsidRPr="00D95309" w:rsidRDefault="00AE409D" w:rsidP="00070610">
            <w:pPr>
              <w:pStyle w:val="Normal1"/>
              <w:jc w:val="both"/>
              <w:rPr>
                <w:sz w:val="20"/>
                <w:szCs w:val="20"/>
              </w:rPr>
            </w:pPr>
            <w:r w:rsidRPr="00D95309">
              <w:rPr>
                <w:sz w:val="20"/>
                <w:szCs w:val="20"/>
              </w:rPr>
              <w:t>Glucose 25 percent. + Methionine - 500.0 ml; Metabolase - 500.0 ml;</w:t>
            </w:r>
          </w:p>
          <w:p w14:paraId="04A9023A" w14:textId="77777777" w:rsidR="00AE409D" w:rsidRPr="00D95309" w:rsidRDefault="00AE409D" w:rsidP="00070610">
            <w:pPr>
              <w:pStyle w:val="Normal1"/>
              <w:jc w:val="both"/>
              <w:rPr>
                <w:sz w:val="20"/>
                <w:szCs w:val="20"/>
              </w:rPr>
            </w:pPr>
            <w:r w:rsidRPr="00D95309">
              <w:rPr>
                <w:sz w:val="20"/>
                <w:szCs w:val="20"/>
              </w:rPr>
              <w:t>Multivit Mineral -20.0 ml i.m.</w:t>
            </w:r>
          </w:p>
          <w:p w14:paraId="62C70B36" w14:textId="77777777" w:rsidR="00AE409D" w:rsidRPr="00D95309" w:rsidRDefault="00AE409D" w:rsidP="00070610">
            <w:pPr>
              <w:pStyle w:val="Normal1"/>
              <w:jc w:val="both"/>
              <w:rPr>
                <w:sz w:val="20"/>
                <w:szCs w:val="20"/>
              </w:rPr>
            </w:pPr>
            <w:r w:rsidRPr="00D95309">
              <w:rPr>
                <w:sz w:val="20"/>
                <w:szCs w:val="20"/>
              </w:rPr>
              <w:t>Rifen-20.0 ml i.m.one time per day, 3 days in a row.</w:t>
            </w:r>
          </w:p>
          <w:p w14:paraId="035751E5" w14:textId="77777777" w:rsidR="00AE409D" w:rsidRDefault="00AE409D" w:rsidP="00070610">
            <w:pPr>
              <w:spacing w:after="0" w:line="240" w:lineRule="auto"/>
              <w:jc w:val="both"/>
              <w:rPr>
                <w:rFonts w:ascii="Times New Roman" w:hAnsi="Times New Roman"/>
                <w:sz w:val="20"/>
                <w:szCs w:val="20"/>
              </w:rPr>
            </w:pPr>
            <w:r w:rsidRPr="00D95309">
              <w:rPr>
                <w:rFonts w:ascii="Times New Roman" w:hAnsi="Times New Roman"/>
                <w:sz w:val="20"/>
                <w:szCs w:val="20"/>
              </w:rPr>
              <w:t>Oral paste Rumen Starter 1 syringe (300g.), for 3 days in a row</w:t>
            </w:r>
          </w:p>
          <w:p w14:paraId="7B149FF4" w14:textId="77777777" w:rsidR="002D142F" w:rsidRDefault="002D142F" w:rsidP="00070610">
            <w:pPr>
              <w:spacing w:after="0" w:line="240" w:lineRule="auto"/>
              <w:jc w:val="both"/>
              <w:rPr>
                <w:rFonts w:ascii="Times New Roman" w:hAnsi="Times New Roman"/>
                <w:sz w:val="20"/>
                <w:szCs w:val="20"/>
              </w:rPr>
            </w:pPr>
          </w:p>
          <w:p w14:paraId="090613E7" w14:textId="54E03A1D" w:rsidR="002D142F" w:rsidRPr="00D95309" w:rsidRDefault="002D142F" w:rsidP="00070610">
            <w:pPr>
              <w:spacing w:after="0" w:line="240" w:lineRule="auto"/>
              <w:jc w:val="both"/>
              <w:rPr>
                <w:rFonts w:ascii="Times New Roman" w:hAnsi="Times New Roman"/>
                <w:sz w:val="20"/>
                <w:szCs w:val="20"/>
              </w:rPr>
            </w:pPr>
            <w:r w:rsidRPr="00DA77B1">
              <w:rPr>
                <w:rFonts w:ascii="Times New Roman" w:hAnsi="Times New Roman"/>
                <w:sz w:val="20"/>
                <w:szCs w:val="20"/>
              </w:rPr>
              <w:t>Withdrawal period (of medications)</w:t>
            </w:r>
          </w:p>
        </w:tc>
      </w:tr>
      <w:tr w:rsidR="00AE409D" w:rsidRPr="00BA6B9F" w14:paraId="7DE91C10" w14:textId="77777777" w:rsidTr="002D142F">
        <w:tc>
          <w:tcPr>
            <w:tcW w:w="3608" w:type="dxa"/>
            <w:shd w:val="clear" w:color="auto" w:fill="F2F2F2"/>
          </w:tcPr>
          <w:p w14:paraId="3E696005" w14:textId="5C3547D7" w:rsidR="00AE409D" w:rsidRPr="00D95309" w:rsidRDefault="00DA77B1" w:rsidP="00070610">
            <w:pPr>
              <w:snapToGrid w:val="0"/>
              <w:spacing w:after="0" w:line="240" w:lineRule="auto"/>
              <w:jc w:val="both"/>
              <w:rPr>
                <w:rFonts w:ascii="Times New Roman" w:hAnsi="Times New Roman"/>
                <w:b/>
                <w:sz w:val="20"/>
                <w:szCs w:val="20"/>
              </w:rPr>
            </w:pPr>
            <w:r w:rsidRPr="00D95309">
              <w:rPr>
                <w:rFonts w:ascii="Times New Roman" w:hAnsi="Times New Roman"/>
                <w:b/>
                <w:sz w:val="20"/>
                <w:szCs w:val="20"/>
              </w:rPr>
              <w:t>PROGNOSIS AND/OR OUTCOME OF THE DISEASE</w:t>
            </w:r>
          </w:p>
          <w:p w14:paraId="6B9585CB" w14:textId="77777777" w:rsidR="00AE409D" w:rsidRPr="00D95309" w:rsidRDefault="00AE409D" w:rsidP="00070610">
            <w:pPr>
              <w:snapToGrid w:val="0"/>
              <w:spacing w:after="0" w:line="240" w:lineRule="auto"/>
              <w:jc w:val="both"/>
              <w:rPr>
                <w:rFonts w:ascii="Times New Roman" w:hAnsi="Times New Roman"/>
                <w:b/>
                <w:i/>
                <w:sz w:val="20"/>
                <w:szCs w:val="20"/>
              </w:rPr>
            </w:pPr>
            <w:r w:rsidRPr="00D95309">
              <w:rPr>
                <w:rFonts w:ascii="Times New Roman" w:hAnsi="Times New Roman"/>
                <w:i/>
                <w:sz w:val="20"/>
                <w:szCs w:val="20"/>
              </w:rPr>
              <w:t>Example  Recovered</w:t>
            </w:r>
          </w:p>
        </w:tc>
        <w:tc>
          <w:tcPr>
            <w:tcW w:w="10385" w:type="dxa"/>
            <w:shd w:val="clear" w:color="auto" w:fill="F2F2F2"/>
          </w:tcPr>
          <w:p w14:paraId="623A9EC0" w14:textId="77777777" w:rsidR="00AE409D" w:rsidRPr="00D95309" w:rsidRDefault="00AE409D" w:rsidP="00070610">
            <w:pPr>
              <w:pStyle w:val="Default"/>
              <w:jc w:val="both"/>
              <w:rPr>
                <w:b/>
                <w:bCs/>
                <w:sz w:val="20"/>
                <w:szCs w:val="20"/>
              </w:rPr>
            </w:pPr>
            <w:r w:rsidRPr="00D95309">
              <w:rPr>
                <w:sz w:val="20"/>
                <w:szCs w:val="20"/>
              </w:rPr>
              <w:t>Healthy</w:t>
            </w:r>
          </w:p>
        </w:tc>
      </w:tr>
      <w:tr w:rsidR="00AE409D" w:rsidRPr="00BA6B9F" w14:paraId="1F161DDA" w14:textId="77777777" w:rsidTr="002D142F">
        <w:tc>
          <w:tcPr>
            <w:tcW w:w="13993" w:type="dxa"/>
            <w:gridSpan w:val="2"/>
            <w:shd w:val="clear" w:color="auto" w:fill="F2F2F2"/>
          </w:tcPr>
          <w:p w14:paraId="54717158" w14:textId="77777777" w:rsidR="00AE409D" w:rsidRPr="00D95309" w:rsidRDefault="00AE409D" w:rsidP="00070610">
            <w:pPr>
              <w:spacing w:after="0" w:line="240" w:lineRule="auto"/>
              <w:jc w:val="both"/>
              <w:rPr>
                <w:rFonts w:ascii="Times New Roman" w:hAnsi="Times New Roman"/>
                <w:sz w:val="20"/>
                <w:szCs w:val="20"/>
              </w:rPr>
            </w:pPr>
            <w:r w:rsidRPr="00D95309">
              <w:rPr>
                <w:rFonts w:ascii="Times New Roman" w:hAnsi="Times New Roman"/>
                <w:b/>
                <w:sz w:val="20"/>
                <w:szCs w:val="20"/>
              </w:rPr>
              <w:t>No. 2</w:t>
            </w:r>
          </w:p>
        </w:tc>
      </w:tr>
      <w:tr w:rsidR="00AE409D" w:rsidRPr="00BA6B9F" w14:paraId="6A0FD8B3" w14:textId="77777777" w:rsidTr="002D142F">
        <w:tc>
          <w:tcPr>
            <w:tcW w:w="3608" w:type="dxa"/>
            <w:shd w:val="clear" w:color="auto" w:fill="auto"/>
          </w:tcPr>
          <w:p w14:paraId="2E8408B7" w14:textId="77777777" w:rsidR="00AE409D" w:rsidRPr="00D95309" w:rsidRDefault="00AE409D" w:rsidP="00070610">
            <w:pPr>
              <w:pStyle w:val="Default"/>
              <w:jc w:val="both"/>
              <w:rPr>
                <w:b/>
                <w:iCs/>
                <w:sz w:val="20"/>
                <w:szCs w:val="20"/>
                <w:lang w:val="en-GB"/>
              </w:rPr>
            </w:pPr>
            <w:r w:rsidRPr="00D95309">
              <w:rPr>
                <w:b/>
                <w:sz w:val="20"/>
                <w:szCs w:val="20"/>
                <w:lang w:val="en-GB"/>
              </w:rPr>
              <w:t>Date</w:t>
            </w:r>
          </w:p>
        </w:tc>
        <w:tc>
          <w:tcPr>
            <w:tcW w:w="10385" w:type="dxa"/>
            <w:shd w:val="clear" w:color="auto" w:fill="auto"/>
          </w:tcPr>
          <w:p w14:paraId="1A4F2A20" w14:textId="77777777" w:rsidR="00AE409D" w:rsidRPr="00D95309" w:rsidRDefault="00AE409D" w:rsidP="00070610">
            <w:pPr>
              <w:spacing w:after="0" w:line="240" w:lineRule="auto"/>
              <w:jc w:val="both"/>
              <w:rPr>
                <w:rFonts w:ascii="Times New Roman" w:hAnsi="Times New Roman"/>
                <w:sz w:val="20"/>
                <w:szCs w:val="20"/>
              </w:rPr>
            </w:pPr>
          </w:p>
        </w:tc>
      </w:tr>
      <w:tr w:rsidR="00AE409D" w:rsidRPr="00BA6B9F" w14:paraId="54BEECBC" w14:textId="77777777" w:rsidTr="002D142F">
        <w:tc>
          <w:tcPr>
            <w:tcW w:w="3608" w:type="dxa"/>
            <w:shd w:val="clear" w:color="auto" w:fill="F2F2F2"/>
          </w:tcPr>
          <w:p w14:paraId="7CF94B60" w14:textId="77777777" w:rsidR="00AE409D" w:rsidRPr="00D95309" w:rsidRDefault="00AE409D" w:rsidP="00070610">
            <w:pPr>
              <w:pStyle w:val="Default"/>
              <w:jc w:val="both"/>
              <w:rPr>
                <w:sz w:val="20"/>
                <w:szCs w:val="20"/>
                <w:lang w:val="en-GB"/>
              </w:rPr>
            </w:pPr>
            <w:r w:rsidRPr="00D95309">
              <w:rPr>
                <w:b/>
                <w:sz w:val="20"/>
                <w:szCs w:val="20"/>
              </w:rPr>
              <w:t>Type of animal</w:t>
            </w:r>
            <w:r w:rsidRPr="00D95309">
              <w:rPr>
                <w:sz w:val="20"/>
                <w:szCs w:val="20"/>
                <w:lang w:val="en-GB"/>
              </w:rPr>
              <w:t xml:space="preserve"> </w:t>
            </w:r>
          </w:p>
          <w:p w14:paraId="02CDA7DA" w14:textId="77777777" w:rsidR="00AE409D" w:rsidRPr="00D95309" w:rsidRDefault="00AE409D" w:rsidP="00070610">
            <w:pPr>
              <w:pStyle w:val="Default"/>
              <w:jc w:val="both"/>
              <w:rPr>
                <w:b/>
                <w:i/>
                <w:sz w:val="20"/>
                <w:szCs w:val="20"/>
              </w:rPr>
            </w:pPr>
            <w:r w:rsidRPr="00D95309">
              <w:rPr>
                <w:sz w:val="20"/>
                <w:szCs w:val="20"/>
                <w:lang w:val="en-GB"/>
              </w:rPr>
              <w:t>(</w:t>
            </w:r>
            <w:r w:rsidRPr="00D95309">
              <w:rPr>
                <w:i/>
                <w:sz w:val="20"/>
                <w:szCs w:val="20"/>
                <w:lang w:val="en-GB"/>
              </w:rPr>
              <w:t xml:space="preserve">Species, breed, gender, age/date of birth, </w:t>
            </w:r>
            <w:r w:rsidRPr="00D95309">
              <w:rPr>
                <w:bCs/>
                <w:i/>
                <w:sz w:val="20"/>
                <w:szCs w:val="20"/>
                <w:lang w:val="en-GB"/>
              </w:rPr>
              <w:t>body weight)</w:t>
            </w:r>
          </w:p>
        </w:tc>
        <w:tc>
          <w:tcPr>
            <w:tcW w:w="10385" w:type="dxa"/>
            <w:shd w:val="clear" w:color="auto" w:fill="F2F2F2"/>
          </w:tcPr>
          <w:p w14:paraId="26AD00FB" w14:textId="77777777" w:rsidR="00AE409D" w:rsidRPr="00D95309" w:rsidRDefault="00AE409D" w:rsidP="00070610">
            <w:pPr>
              <w:pStyle w:val="Normal1"/>
              <w:jc w:val="both"/>
              <w:rPr>
                <w:sz w:val="20"/>
                <w:szCs w:val="20"/>
              </w:rPr>
            </w:pPr>
            <w:r w:rsidRPr="00D95309">
              <w:rPr>
                <w:sz w:val="20"/>
                <w:szCs w:val="20"/>
              </w:rPr>
              <w:t>Cattle, female, Lithuanian black and white,</w:t>
            </w:r>
          </w:p>
          <w:p w14:paraId="560B6C29" w14:textId="77777777" w:rsidR="00AE409D" w:rsidRPr="00D95309" w:rsidRDefault="00AE409D" w:rsidP="00070610">
            <w:pPr>
              <w:pStyle w:val="Normal1"/>
              <w:jc w:val="both"/>
              <w:rPr>
                <w:sz w:val="20"/>
                <w:szCs w:val="20"/>
              </w:rPr>
            </w:pPr>
            <w:r w:rsidRPr="00D95309">
              <w:rPr>
                <w:sz w:val="20"/>
                <w:szCs w:val="20"/>
              </w:rPr>
              <w:t>About 600 kg</w:t>
            </w:r>
          </w:p>
          <w:p w14:paraId="0F413C9C" w14:textId="77777777" w:rsidR="00AE409D" w:rsidRPr="00D95309" w:rsidRDefault="00AE409D" w:rsidP="00070610">
            <w:pPr>
              <w:spacing w:after="0" w:line="240" w:lineRule="auto"/>
              <w:jc w:val="both"/>
              <w:rPr>
                <w:rFonts w:ascii="Times New Roman" w:hAnsi="Times New Roman"/>
                <w:sz w:val="20"/>
                <w:szCs w:val="20"/>
              </w:rPr>
            </w:pPr>
            <w:r w:rsidRPr="00D95309">
              <w:rPr>
                <w:rFonts w:ascii="Times New Roman" w:hAnsi="Times New Roman"/>
                <w:sz w:val="20"/>
                <w:szCs w:val="20"/>
              </w:rPr>
              <w:t>6 years old</w:t>
            </w:r>
          </w:p>
        </w:tc>
      </w:tr>
      <w:tr w:rsidR="00AE409D" w:rsidRPr="00BA6B9F" w14:paraId="1DA5EDB7" w14:textId="77777777" w:rsidTr="002D142F">
        <w:tc>
          <w:tcPr>
            <w:tcW w:w="3608" w:type="dxa"/>
            <w:shd w:val="clear" w:color="auto" w:fill="auto"/>
          </w:tcPr>
          <w:p w14:paraId="3B8CCDC0" w14:textId="77777777" w:rsidR="00AE409D" w:rsidRPr="00D95309" w:rsidRDefault="00AE409D" w:rsidP="00070610">
            <w:pPr>
              <w:pStyle w:val="Default"/>
              <w:jc w:val="both"/>
              <w:rPr>
                <w:b/>
                <w:sz w:val="20"/>
                <w:szCs w:val="20"/>
              </w:rPr>
            </w:pPr>
            <w:r w:rsidRPr="00D95309">
              <w:rPr>
                <w:b/>
                <w:sz w:val="20"/>
                <w:szCs w:val="20"/>
              </w:rPr>
              <w:t xml:space="preserve">The details of the case </w:t>
            </w:r>
          </w:p>
          <w:p w14:paraId="23BE1658" w14:textId="77777777" w:rsidR="00AE409D" w:rsidRPr="00D95309" w:rsidRDefault="00AE409D" w:rsidP="00070610">
            <w:pPr>
              <w:pStyle w:val="Default"/>
              <w:jc w:val="both"/>
              <w:rPr>
                <w:b/>
                <w:i/>
                <w:iCs/>
                <w:sz w:val="20"/>
                <w:szCs w:val="20"/>
                <w:lang w:val="en-GB"/>
              </w:rPr>
            </w:pPr>
            <w:r w:rsidRPr="00D95309">
              <w:rPr>
                <w:i/>
                <w:sz w:val="20"/>
                <w:szCs w:val="20"/>
              </w:rPr>
              <w:t>Detailed anamnesis: clinical symptoms, information provided by the owner</w:t>
            </w:r>
          </w:p>
        </w:tc>
        <w:tc>
          <w:tcPr>
            <w:tcW w:w="10385" w:type="dxa"/>
            <w:shd w:val="clear" w:color="auto" w:fill="auto"/>
          </w:tcPr>
          <w:p w14:paraId="4E6BEE68" w14:textId="77777777" w:rsidR="00AE409D" w:rsidRPr="00D95309" w:rsidRDefault="00AE409D" w:rsidP="00070610">
            <w:pPr>
              <w:spacing w:after="0" w:line="240" w:lineRule="auto"/>
              <w:jc w:val="both"/>
              <w:rPr>
                <w:rFonts w:ascii="Times New Roman" w:hAnsi="Times New Roman"/>
                <w:sz w:val="20"/>
                <w:szCs w:val="20"/>
              </w:rPr>
            </w:pPr>
            <w:r w:rsidRPr="00D95309">
              <w:rPr>
                <w:rFonts w:ascii="Times New Roman" w:hAnsi="Times New Roman"/>
                <w:sz w:val="20"/>
                <w:szCs w:val="20"/>
              </w:rPr>
              <w:t>The cow started to have diarrhea, the feces were abundant, unformed, gray in color, and air bubbles were visible on the surface of the feces. The cow is fed corn silage, bell grass hay, and receives 4 kg of flour (wheat and barley) in the morning and evening. A couple of days ago the amount of flour was increased, previously 3 kg twice a day. Milk yield decreased slightly, but the farmer noticed a decrease in milk fat content. The cow has a good appetite. The cow is pregnant, about 90 days after insemination.</w:t>
            </w:r>
          </w:p>
        </w:tc>
      </w:tr>
      <w:tr w:rsidR="00AE409D" w:rsidRPr="00BA6B9F" w14:paraId="2BE435C8" w14:textId="77777777" w:rsidTr="002D142F">
        <w:tc>
          <w:tcPr>
            <w:tcW w:w="3608" w:type="dxa"/>
            <w:shd w:val="clear" w:color="auto" w:fill="F2F2F2"/>
          </w:tcPr>
          <w:p w14:paraId="019D4878" w14:textId="77777777" w:rsidR="00AE409D" w:rsidRPr="00D95309" w:rsidRDefault="00AE409D" w:rsidP="00070610">
            <w:pPr>
              <w:snapToGrid w:val="0"/>
              <w:spacing w:after="0" w:line="240" w:lineRule="auto"/>
              <w:jc w:val="both"/>
              <w:rPr>
                <w:rFonts w:ascii="Times New Roman" w:hAnsi="Times New Roman"/>
                <w:b/>
                <w:sz w:val="20"/>
                <w:szCs w:val="20"/>
                <w:lang w:val="en-GB"/>
              </w:rPr>
            </w:pPr>
            <w:r w:rsidRPr="00D95309">
              <w:rPr>
                <w:rFonts w:ascii="Times New Roman" w:hAnsi="Times New Roman"/>
                <w:b/>
                <w:sz w:val="20"/>
                <w:szCs w:val="20"/>
                <w:lang w:val="en-GB"/>
              </w:rPr>
              <w:t>T</w:t>
            </w:r>
            <w:r w:rsidRPr="00D95309">
              <w:rPr>
                <w:rFonts w:ascii="Times New Roman" w:hAnsi="Times New Roman"/>
                <w:b/>
                <w:sz w:val="20"/>
                <w:szCs w:val="20"/>
                <w:vertAlign w:val="superscript"/>
                <w:lang w:val="en-GB"/>
              </w:rPr>
              <w:t>0</w:t>
            </w:r>
            <w:r w:rsidRPr="00D95309">
              <w:rPr>
                <w:rFonts w:ascii="Times New Roman" w:hAnsi="Times New Roman"/>
                <w:b/>
                <w:sz w:val="20"/>
                <w:szCs w:val="20"/>
                <w:lang w:val="en-GB"/>
              </w:rPr>
              <w:t>, P, RR.</w:t>
            </w:r>
          </w:p>
          <w:p w14:paraId="09F1E5E9" w14:textId="77777777" w:rsidR="00AE409D" w:rsidRPr="00D95309" w:rsidRDefault="00AE409D" w:rsidP="00070610">
            <w:pPr>
              <w:pStyle w:val="Default"/>
              <w:jc w:val="both"/>
              <w:rPr>
                <w:b/>
                <w:sz w:val="20"/>
                <w:szCs w:val="20"/>
                <w:lang w:val="en-GB"/>
              </w:rPr>
            </w:pPr>
            <w:r w:rsidRPr="00D95309">
              <w:rPr>
                <w:b/>
                <w:sz w:val="20"/>
                <w:szCs w:val="20"/>
                <w:lang w:val="en-GB"/>
              </w:rPr>
              <w:t>Symptoms</w:t>
            </w:r>
          </w:p>
          <w:p w14:paraId="200DC59C" w14:textId="77777777" w:rsidR="00AE409D" w:rsidRPr="00D95309" w:rsidRDefault="00AE409D" w:rsidP="00070610">
            <w:pPr>
              <w:snapToGrid w:val="0"/>
              <w:spacing w:after="0" w:line="240" w:lineRule="auto"/>
              <w:jc w:val="both"/>
              <w:rPr>
                <w:rFonts w:ascii="Times New Roman" w:hAnsi="Times New Roman"/>
                <w:i/>
                <w:sz w:val="20"/>
                <w:szCs w:val="20"/>
                <w:lang w:val="en-GB"/>
              </w:rPr>
            </w:pPr>
            <w:r w:rsidRPr="00D95309">
              <w:rPr>
                <w:rFonts w:ascii="Times New Roman" w:hAnsi="Times New Roman"/>
                <w:i/>
                <w:sz w:val="20"/>
                <w:szCs w:val="20"/>
                <w:lang w:val="en-GB"/>
              </w:rPr>
              <w:t>Every day clinical examination results written here, symptoms most typical for diagnosis</w:t>
            </w:r>
          </w:p>
          <w:p w14:paraId="4B62A5DC" w14:textId="77777777" w:rsidR="00AE409D" w:rsidRPr="00D95309" w:rsidRDefault="00AE409D" w:rsidP="00070610">
            <w:pPr>
              <w:pStyle w:val="Default"/>
              <w:jc w:val="both"/>
              <w:rPr>
                <w:b/>
                <w:iCs/>
                <w:sz w:val="20"/>
                <w:szCs w:val="20"/>
                <w:lang w:val="en-GB"/>
              </w:rPr>
            </w:pPr>
            <w:r w:rsidRPr="00D95309">
              <w:rPr>
                <w:bCs/>
                <w:i/>
                <w:sz w:val="20"/>
                <w:szCs w:val="20"/>
                <w:lang w:val="en-GB"/>
              </w:rPr>
              <w:t>(heart rate, respiratory rate, CRT mucoous membranes color, urination, defecation, abdominal palpation)</w:t>
            </w:r>
          </w:p>
        </w:tc>
        <w:tc>
          <w:tcPr>
            <w:tcW w:w="10385" w:type="dxa"/>
            <w:shd w:val="clear" w:color="auto" w:fill="F2F2F2"/>
          </w:tcPr>
          <w:p w14:paraId="2281C340" w14:textId="77777777" w:rsidR="00AE409D" w:rsidRPr="00D95309" w:rsidRDefault="00AE409D" w:rsidP="00070610">
            <w:pPr>
              <w:pStyle w:val="Normal1"/>
              <w:jc w:val="both"/>
              <w:rPr>
                <w:sz w:val="20"/>
                <w:szCs w:val="20"/>
              </w:rPr>
            </w:pPr>
            <w:r w:rsidRPr="00D95309">
              <w:rPr>
                <w:sz w:val="20"/>
                <w:szCs w:val="20"/>
              </w:rPr>
              <w:t>T-38.8</w:t>
            </w:r>
          </w:p>
          <w:p w14:paraId="672C33A2" w14:textId="77777777" w:rsidR="00AE409D" w:rsidRPr="00D95309" w:rsidRDefault="00AE409D" w:rsidP="00070610">
            <w:pPr>
              <w:pStyle w:val="Normal1"/>
              <w:jc w:val="both"/>
              <w:rPr>
                <w:sz w:val="20"/>
                <w:szCs w:val="20"/>
              </w:rPr>
            </w:pPr>
            <w:r w:rsidRPr="00D95309">
              <w:rPr>
                <w:sz w:val="20"/>
                <w:szCs w:val="20"/>
              </w:rPr>
              <w:t>Frequency of rumen contractions - 3 times/2 min (moderate)</w:t>
            </w:r>
          </w:p>
          <w:p w14:paraId="25C5AF56" w14:textId="77777777" w:rsidR="00AE409D" w:rsidRPr="00D95309" w:rsidRDefault="00AE409D" w:rsidP="00070610">
            <w:pPr>
              <w:spacing w:after="0" w:line="240" w:lineRule="auto"/>
              <w:jc w:val="both"/>
              <w:rPr>
                <w:rFonts w:ascii="Times New Roman" w:hAnsi="Times New Roman"/>
                <w:sz w:val="20"/>
                <w:szCs w:val="20"/>
              </w:rPr>
            </w:pPr>
            <w:r w:rsidRPr="00D95309">
              <w:rPr>
                <w:rFonts w:ascii="Times New Roman" w:hAnsi="Times New Roman"/>
                <w:sz w:val="20"/>
                <w:szCs w:val="20"/>
              </w:rPr>
              <w:t>CMT test negative; feces liquid, watery, with bubbles on the surface. Abomasum displacement (auscultation and percussion) test negative.</w:t>
            </w:r>
          </w:p>
        </w:tc>
      </w:tr>
      <w:tr w:rsidR="00AE409D" w:rsidRPr="00BA6B9F" w14:paraId="06269C12" w14:textId="77777777" w:rsidTr="002D142F">
        <w:tc>
          <w:tcPr>
            <w:tcW w:w="3608" w:type="dxa"/>
            <w:shd w:val="clear" w:color="auto" w:fill="auto"/>
          </w:tcPr>
          <w:p w14:paraId="6CF014B1" w14:textId="15D6CDCE" w:rsidR="00AE409D" w:rsidRPr="00D95309" w:rsidRDefault="00DA77B1" w:rsidP="00070610">
            <w:pPr>
              <w:pStyle w:val="Default"/>
              <w:jc w:val="both"/>
              <w:rPr>
                <w:b/>
                <w:sz w:val="20"/>
                <w:szCs w:val="20"/>
              </w:rPr>
            </w:pPr>
            <w:r w:rsidRPr="00D95309">
              <w:rPr>
                <w:b/>
                <w:sz w:val="20"/>
                <w:szCs w:val="20"/>
              </w:rPr>
              <w:t xml:space="preserve">BLOOD, URINE, PUNCTURE, CYTOLOGY AND OTHERS TEST RESULTS </w:t>
            </w:r>
            <w:r w:rsidR="00AE409D" w:rsidRPr="00D95309">
              <w:rPr>
                <w:b/>
                <w:sz w:val="20"/>
                <w:szCs w:val="20"/>
              </w:rPr>
              <w:t>(if performed)</w:t>
            </w:r>
          </w:p>
          <w:p w14:paraId="5156BEBD" w14:textId="77777777" w:rsidR="00AE409D" w:rsidRPr="00D95309" w:rsidRDefault="00AE409D" w:rsidP="00070610">
            <w:pPr>
              <w:pStyle w:val="Default"/>
              <w:jc w:val="both"/>
              <w:rPr>
                <w:b/>
                <w:i/>
                <w:iCs/>
                <w:sz w:val="20"/>
                <w:szCs w:val="20"/>
                <w:lang w:val="en-GB"/>
              </w:rPr>
            </w:pPr>
            <w:r w:rsidRPr="00D95309">
              <w:rPr>
                <w:bCs/>
                <w:i/>
                <w:sz w:val="20"/>
                <w:szCs w:val="20"/>
                <w:lang w:val="en-GB"/>
              </w:rPr>
              <w:t>Indicate the results obtained by highlighting the changes of the results</w:t>
            </w:r>
          </w:p>
        </w:tc>
        <w:tc>
          <w:tcPr>
            <w:tcW w:w="10385" w:type="dxa"/>
            <w:shd w:val="clear" w:color="auto" w:fill="auto"/>
          </w:tcPr>
          <w:p w14:paraId="07E03CFE" w14:textId="77777777" w:rsidR="00AE409D" w:rsidRPr="00D95309" w:rsidRDefault="00AE409D" w:rsidP="00070610">
            <w:pPr>
              <w:pStyle w:val="Normal1"/>
              <w:jc w:val="both"/>
              <w:rPr>
                <w:sz w:val="20"/>
                <w:szCs w:val="20"/>
              </w:rPr>
            </w:pPr>
            <w:r w:rsidRPr="00D95309">
              <w:rPr>
                <w:sz w:val="20"/>
                <w:szCs w:val="20"/>
              </w:rPr>
              <w:t>BHB – 0,6 mmol/l</w:t>
            </w:r>
          </w:p>
          <w:p w14:paraId="4EA96EBF" w14:textId="77777777" w:rsidR="00AE409D" w:rsidRDefault="00AE409D" w:rsidP="00070610">
            <w:pPr>
              <w:spacing w:after="0" w:line="240" w:lineRule="auto"/>
              <w:jc w:val="both"/>
              <w:rPr>
                <w:rFonts w:ascii="Times New Roman" w:hAnsi="Times New Roman"/>
                <w:b/>
                <w:sz w:val="20"/>
                <w:szCs w:val="20"/>
              </w:rPr>
            </w:pPr>
            <w:r w:rsidRPr="00D95309">
              <w:rPr>
                <w:rFonts w:ascii="Times New Roman" w:hAnsi="Times New Roman"/>
                <w:b/>
                <w:sz w:val="20"/>
                <w:szCs w:val="20"/>
              </w:rPr>
              <w:t>Glucosis– 5,2 mmol/l</w:t>
            </w:r>
          </w:p>
          <w:p w14:paraId="40909811" w14:textId="77777777" w:rsidR="002D142F" w:rsidRPr="00D95309" w:rsidRDefault="002D142F" w:rsidP="00070610">
            <w:pPr>
              <w:spacing w:after="0" w:line="240" w:lineRule="auto"/>
              <w:jc w:val="both"/>
              <w:rPr>
                <w:rFonts w:ascii="Times New Roman" w:hAnsi="Times New Roman"/>
                <w:sz w:val="20"/>
                <w:szCs w:val="20"/>
              </w:rPr>
            </w:pPr>
          </w:p>
        </w:tc>
      </w:tr>
      <w:tr w:rsidR="002D142F" w:rsidRPr="00BA6B9F" w14:paraId="01688B01" w14:textId="77777777" w:rsidTr="002D142F">
        <w:tc>
          <w:tcPr>
            <w:tcW w:w="3608" w:type="dxa"/>
            <w:shd w:val="clear" w:color="auto" w:fill="auto"/>
          </w:tcPr>
          <w:p w14:paraId="4F5BFAAF" w14:textId="19ABF21A" w:rsidR="002D142F" w:rsidRPr="00DA77B1" w:rsidRDefault="002D142F" w:rsidP="002D142F">
            <w:pPr>
              <w:pStyle w:val="Default"/>
              <w:jc w:val="both"/>
              <w:rPr>
                <w:b/>
                <w:sz w:val="20"/>
                <w:szCs w:val="20"/>
              </w:rPr>
            </w:pPr>
            <w:r w:rsidRPr="00DA77B1">
              <w:rPr>
                <w:b/>
                <w:sz w:val="20"/>
                <w:szCs w:val="20"/>
              </w:rPr>
              <w:t>METHOD USED FOR THE TEST (SPECIFYING THE NAME OF THE DEVICE AND THE TECHNIQUE USED);</w:t>
            </w:r>
          </w:p>
        </w:tc>
        <w:tc>
          <w:tcPr>
            <w:tcW w:w="10385" w:type="dxa"/>
            <w:shd w:val="clear" w:color="auto" w:fill="auto"/>
          </w:tcPr>
          <w:p w14:paraId="16ACE20B" w14:textId="74738B63" w:rsidR="002D142F" w:rsidRPr="00DA77B1" w:rsidRDefault="002D142F" w:rsidP="002D142F">
            <w:pPr>
              <w:pStyle w:val="Normal1"/>
              <w:jc w:val="both"/>
              <w:rPr>
                <w:sz w:val="20"/>
                <w:szCs w:val="20"/>
              </w:rPr>
            </w:pPr>
            <w:r w:rsidRPr="00DA77B1">
              <w:rPr>
                <w:b/>
                <w:bCs/>
                <w:sz w:val="20"/>
                <w:szCs w:val="20"/>
              </w:rPr>
              <w:t>Describe the sample collection and testing methodology</w:t>
            </w:r>
            <w:r w:rsidRPr="00DA77B1">
              <w:rPr>
                <w:sz w:val="20"/>
                <w:szCs w:val="20"/>
              </w:rPr>
              <w:t>, i.e., how the sample was taken and processed – for example, the magnification used for microscopy; preparation and staining of a blood smear; parasitological examinations; detection of worm eggs or larvae in the samples.</w:t>
            </w:r>
          </w:p>
        </w:tc>
      </w:tr>
      <w:tr w:rsidR="00AE409D" w:rsidRPr="00BA6B9F" w14:paraId="28B807F9" w14:textId="77777777" w:rsidTr="002D142F">
        <w:tc>
          <w:tcPr>
            <w:tcW w:w="3608" w:type="dxa"/>
            <w:shd w:val="clear" w:color="auto" w:fill="F2F2F2"/>
          </w:tcPr>
          <w:p w14:paraId="7E195347" w14:textId="77777777" w:rsidR="00DA77B1" w:rsidRDefault="00DA77B1" w:rsidP="00070610">
            <w:pPr>
              <w:snapToGrid w:val="0"/>
              <w:spacing w:after="0" w:line="240" w:lineRule="auto"/>
              <w:jc w:val="both"/>
              <w:rPr>
                <w:b/>
                <w:sz w:val="20"/>
                <w:szCs w:val="20"/>
              </w:rPr>
            </w:pPr>
            <w:r>
              <w:rPr>
                <w:rFonts w:ascii="Times New Roman" w:hAnsi="Times New Roman"/>
                <w:b/>
                <w:sz w:val="24"/>
                <w:szCs w:val="24"/>
              </w:rPr>
              <w:t>S</w:t>
            </w:r>
            <w:r w:rsidRPr="000C607E">
              <w:rPr>
                <w:rFonts w:ascii="Times New Roman" w:hAnsi="Times New Roman"/>
                <w:b/>
                <w:sz w:val="24"/>
                <w:szCs w:val="24"/>
              </w:rPr>
              <w:t>PECIAL</w:t>
            </w:r>
            <w:r>
              <w:rPr>
                <w:rFonts w:ascii="Times New Roman" w:hAnsi="Times New Roman"/>
                <w:b/>
                <w:sz w:val="24"/>
                <w:szCs w:val="24"/>
              </w:rPr>
              <w:t xml:space="preserve"> </w:t>
            </w:r>
            <w:r w:rsidRPr="000C607E">
              <w:rPr>
                <w:rFonts w:ascii="Times New Roman" w:hAnsi="Times New Roman"/>
                <w:b/>
                <w:sz w:val="24"/>
                <w:szCs w:val="24"/>
              </w:rPr>
              <w:t>EXAMINATION METHODS</w:t>
            </w:r>
            <w:r>
              <w:rPr>
                <w:rFonts w:ascii="Times New Roman" w:hAnsi="Times New Roman"/>
                <w:b/>
                <w:sz w:val="24"/>
                <w:szCs w:val="24"/>
              </w:rPr>
              <w:t xml:space="preserve"> </w:t>
            </w:r>
            <w:r>
              <w:rPr>
                <w:b/>
                <w:sz w:val="20"/>
                <w:szCs w:val="20"/>
              </w:rPr>
              <w:t>(</w:t>
            </w:r>
            <w:r w:rsidRPr="00D95309">
              <w:rPr>
                <w:b/>
                <w:sz w:val="20"/>
                <w:szCs w:val="20"/>
              </w:rPr>
              <w:t>if performed</w:t>
            </w:r>
            <w:r>
              <w:rPr>
                <w:b/>
                <w:sz w:val="20"/>
                <w:szCs w:val="20"/>
              </w:rPr>
              <w:t>)</w:t>
            </w:r>
          </w:p>
          <w:p w14:paraId="72A4D0DB" w14:textId="3286F2B2" w:rsidR="00AE409D" w:rsidRPr="00D95309" w:rsidRDefault="00DA77B1" w:rsidP="00070610">
            <w:pPr>
              <w:snapToGrid w:val="0"/>
              <w:spacing w:after="0" w:line="240" w:lineRule="auto"/>
              <w:jc w:val="both"/>
              <w:rPr>
                <w:rFonts w:ascii="Times New Roman" w:hAnsi="Times New Roman"/>
                <w:bCs/>
                <w:i/>
                <w:sz w:val="20"/>
                <w:szCs w:val="20"/>
                <w:lang w:val="en-GB"/>
              </w:rPr>
            </w:pPr>
            <w:r w:rsidRPr="00D95309">
              <w:rPr>
                <w:rFonts w:ascii="Times New Roman" w:hAnsi="Times New Roman"/>
                <w:bCs/>
                <w:i/>
                <w:sz w:val="20"/>
                <w:szCs w:val="20"/>
                <w:lang w:val="en-GB"/>
              </w:rPr>
              <w:t xml:space="preserve"> </w:t>
            </w:r>
            <w:r w:rsidR="00AE409D" w:rsidRPr="00D95309">
              <w:rPr>
                <w:rFonts w:ascii="Times New Roman" w:hAnsi="Times New Roman"/>
                <w:bCs/>
                <w:i/>
                <w:sz w:val="20"/>
                <w:szCs w:val="20"/>
                <w:lang w:val="en-GB"/>
              </w:rPr>
              <w:t>X- ray (indicate projections and visible changes)</w:t>
            </w:r>
          </w:p>
          <w:p w14:paraId="37ED4C68" w14:textId="77777777" w:rsidR="00AE409D" w:rsidRPr="00D95309" w:rsidRDefault="00AE409D" w:rsidP="00070610">
            <w:pPr>
              <w:snapToGrid w:val="0"/>
              <w:spacing w:after="0" w:line="240" w:lineRule="auto"/>
              <w:jc w:val="both"/>
              <w:rPr>
                <w:rFonts w:ascii="Times New Roman" w:hAnsi="Times New Roman"/>
                <w:bCs/>
                <w:i/>
                <w:sz w:val="20"/>
                <w:szCs w:val="20"/>
                <w:lang w:val="en-GB"/>
              </w:rPr>
            </w:pPr>
            <w:r w:rsidRPr="00D95309">
              <w:rPr>
                <w:rFonts w:ascii="Times New Roman" w:hAnsi="Times New Roman"/>
                <w:bCs/>
                <w:i/>
                <w:sz w:val="20"/>
                <w:szCs w:val="20"/>
                <w:lang w:val="en-GB"/>
              </w:rPr>
              <w:t>Ultrasound examination (indicate area and visible changes)</w:t>
            </w:r>
          </w:p>
          <w:p w14:paraId="25990C85" w14:textId="77777777" w:rsidR="00AE409D" w:rsidRPr="00D95309" w:rsidRDefault="00AE409D" w:rsidP="00070610">
            <w:pPr>
              <w:pStyle w:val="Default"/>
              <w:jc w:val="both"/>
              <w:rPr>
                <w:b/>
                <w:iCs/>
                <w:sz w:val="20"/>
                <w:szCs w:val="20"/>
                <w:lang w:val="en-GB"/>
              </w:rPr>
            </w:pPr>
            <w:r w:rsidRPr="00D95309">
              <w:rPr>
                <w:bCs/>
                <w:i/>
                <w:sz w:val="20"/>
                <w:szCs w:val="20"/>
                <w:lang w:val="en-GB"/>
              </w:rPr>
              <w:t>MRI or CT (indicate area and visible changes) and so on</w:t>
            </w:r>
          </w:p>
        </w:tc>
        <w:tc>
          <w:tcPr>
            <w:tcW w:w="10385" w:type="dxa"/>
            <w:shd w:val="clear" w:color="auto" w:fill="F2F2F2"/>
          </w:tcPr>
          <w:p w14:paraId="7B8222E1" w14:textId="77777777" w:rsidR="00AE409D" w:rsidRPr="00D95309" w:rsidRDefault="00AE409D" w:rsidP="00070610">
            <w:pPr>
              <w:spacing w:after="0" w:line="240" w:lineRule="auto"/>
              <w:jc w:val="both"/>
              <w:rPr>
                <w:rFonts w:ascii="Times New Roman" w:hAnsi="Times New Roman"/>
                <w:sz w:val="20"/>
                <w:szCs w:val="20"/>
              </w:rPr>
            </w:pPr>
            <w:r w:rsidRPr="00D95309">
              <w:rPr>
                <w:rFonts w:ascii="Times New Roman" w:hAnsi="Times New Roman"/>
                <w:sz w:val="20"/>
                <w:szCs w:val="20"/>
              </w:rPr>
              <w:t>Adjusted cow ration: no more flour, this will be given then stops diarrhea gradually increasing the flour amount from 1 kg to 3 kg twice a day. The amount of corn silage in the diet was also reduced. The cow is assigned rumen buster: Rumen rocket - 100g 1 x, per d. 3 days in a row.; Soda - g, 1 x per day, 5 days in a row; Farmatan - 200g 1x was prescribed to stop diarrhea.</w:t>
            </w:r>
          </w:p>
          <w:p w14:paraId="4A810667" w14:textId="77777777" w:rsidR="00AE409D" w:rsidRPr="00D95309" w:rsidRDefault="00AE409D" w:rsidP="00070610">
            <w:pPr>
              <w:spacing w:after="0" w:line="240" w:lineRule="auto"/>
              <w:jc w:val="both"/>
              <w:rPr>
                <w:rFonts w:ascii="Times New Roman" w:hAnsi="Times New Roman"/>
                <w:sz w:val="20"/>
                <w:szCs w:val="20"/>
              </w:rPr>
            </w:pPr>
            <w:r w:rsidRPr="00D95309">
              <w:rPr>
                <w:rFonts w:ascii="Times New Roman" w:hAnsi="Times New Roman"/>
                <w:sz w:val="20"/>
                <w:szCs w:val="20"/>
              </w:rPr>
              <w:t>For intravenous therapy:</w:t>
            </w:r>
          </w:p>
          <w:p w14:paraId="52DF7037" w14:textId="77777777" w:rsidR="00AE409D" w:rsidRPr="00D95309" w:rsidRDefault="00AE409D" w:rsidP="00070610">
            <w:pPr>
              <w:spacing w:after="0" w:line="240" w:lineRule="auto"/>
              <w:jc w:val="both"/>
              <w:rPr>
                <w:rFonts w:ascii="Times New Roman" w:hAnsi="Times New Roman"/>
                <w:sz w:val="20"/>
                <w:szCs w:val="20"/>
              </w:rPr>
            </w:pPr>
            <w:r w:rsidRPr="00D95309">
              <w:rPr>
                <w:rFonts w:ascii="Times New Roman" w:hAnsi="Times New Roman"/>
                <w:sz w:val="20"/>
                <w:szCs w:val="20"/>
              </w:rPr>
              <w:t>Ringer Fresenius - 1000.0 ml.</w:t>
            </w:r>
          </w:p>
          <w:p w14:paraId="75496A27" w14:textId="77777777" w:rsidR="00AE409D" w:rsidRDefault="00AE409D" w:rsidP="00070610">
            <w:pPr>
              <w:spacing w:after="0" w:line="240" w:lineRule="auto"/>
              <w:jc w:val="both"/>
              <w:rPr>
                <w:rFonts w:ascii="Times New Roman" w:hAnsi="Times New Roman"/>
                <w:sz w:val="20"/>
                <w:szCs w:val="20"/>
              </w:rPr>
            </w:pPr>
            <w:r w:rsidRPr="00D95309">
              <w:rPr>
                <w:rFonts w:ascii="Times New Roman" w:hAnsi="Times New Roman"/>
                <w:sz w:val="20"/>
                <w:szCs w:val="20"/>
              </w:rPr>
              <w:t>Introvit B complex - 15 ml, every other day 3 times.</w:t>
            </w:r>
          </w:p>
          <w:p w14:paraId="1B713121" w14:textId="77777777" w:rsidR="002D142F" w:rsidRDefault="002D142F" w:rsidP="00070610">
            <w:pPr>
              <w:spacing w:after="0" w:line="240" w:lineRule="auto"/>
              <w:jc w:val="both"/>
              <w:rPr>
                <w:rFonts w:ascii="Times New Roman" w:hAnsi="Times New Roman"/>
                <w:sz w:val="20"/>
                <w:szCs w:val="20"/>
              </w:rPr>
            </w:pPr>
          </w:p>
          <w:p w14:paraId="60E0BCCE" w14:textId="19A619EC" w:rsidR="002D142F" w:rsidRPr="00D95309" w:rsidRDefault="002D142F" w:rsidP="00070610">
            <w:pPr>
              <w:spacing w:after="0" w:line="240" w:lineRule="auto"/>
              <w:jc w:val="both"/>
              <w:rPr>
                <w:rFonts w:ascii="Times New Roman" w:hAnsi="Times New Roman"/>
                <w:sz w:val="20"/>
                <w:szCs w:val="20"/>
              </w:rPr>
            </w:pPr>
            <w:r w:rsidRPr="00DA77B1">
              <w:rPr>
                <w:rFonts w:ascii="Times New Roman" w:hAnsi="Times New Roman"/>
                <w:sz w:val="20"/>
                <w:szCs w:val="20"/>
              </w:rPr>
              <w:t>Withdrawal period (of medications)</w:t>
            </w:r>
          </w:p>
        </w:tc>
      </w:tr>
      <w:tr w:rsidR="00AE409D" w:rsidRPr="00BA6B9F" w14:paraId="1B0CF3CF" w14:textId="77777777" w:rsidTr="002D142F">
        <w:tc>
          <w:tcPr>
            <w:tcW w:w="3608" w:type="dxa"/>
            <w:shd w:val="clear" w:color="auto" w:fill="auto"/>
          </w:tcPr>
          <w:p w14:paraId="3716ACD4" w14:textId="221741E0" w:rsidR="00AE409D" w:rsidRPr="00D95309" w:rsidRDefault="00DA77B1" w:rsidP="00070610">
            <w:pPr>
              <w:pStyle w:val="Default"/>
              <w:jc w:val="both"/>
              <w:rPr>
                <w:b/>
                <w:sz w:val="20"/>
                <w:szCs w:val="20"/>
              </w:rPr>
            </w:pPr>
            <w:r w:rsidRPr="00D95309">
              <w:rPr>
                <w:b/>
                <w:sz w:val="20"/>
                <w:szCs w:val="20"/>
              </w:rPr>
              <w:t>DIAGNOSIS</w:t>
            </w:r>
          </w:p>
          <w:p w14:paraId="7BF124E4" w14:textId="77777777" w:rsidR="00AE409D" w:rsidRPr="00D95309" w:rsidRDefault="00AE409D" w:rsidP="00070610">
            <w:pPr>
              <w:snapToGrid w:val="0"/>
              <w:spacing w:after="0" w:line="240" w:lineRule="auto"/>
              <w:jc w:val="both"/>
              <w:rPr>
                <w:rFonts w:ascii="Times New Roman" w:hAnsi="Times New Roman"/>
                <w:bCs/>
                <w:i/>
                <w:sz w:val="20"/>
                <w:szCs w:val="20"/>
                <w:lang w:val="en-GB"/>
              </w:rPr>
            </w:pPr>
            <w:r w:rsidRPr="00D95309">
              <w:rPr>
                <w:rFonts w:ascii="Times New Roman" w:hAnsi="Times New Roman"/>
                <w:bCs/>
                <w:i/>
                <w:sz w:val="20"/>
                <w:szCs w:val="20"/>
                <w:lang w:val="en-GB"/>
              </w:rPr>
              <w:t>The exact diagnosis</w:t>
            </w:r>
          </w:p>
          <w:p w14:paraId="6D2143E6" w14:textId="77777777" w:rsidR="00AE409D" w:rsidRPr="00D95309" w:rsidRDefault="00AE409D" w:rsidP="00070610">
            <w:pPr>
              <w:snapToGrid w:val="0"/>
              <w:spacing w:after="0" w:line="240" w:lineRule="auto"/>
              <w:jc w:val="both"/>
              <w:rPr>
                <w:rFonts w:ascii="Times New Roman" w:hAnsi="Times New Roman"/>
                <w:bCs/>
                <w:i/>
                <w:sz w:val="20"/>
                <w:szCs w:val="20"/>
                <w:lang w:val="en-GB"/>
              </w:rPr>
            </w:pPr>
            <w:r w:rsidRPr="00D95309">
              <w:rPr>
                <w:rFonts w:ascii="Times New Roman" w:hAnsi="Times New Roman"/>
                <w:i/>
                <w:sz w:val="20"/>
                <w:szCs w:val="20"/>
                <w:lang w:val="en-GB"/>
              </w:rPr>
              <w:t>If changes every day – note the date and new diagnosis.</w:t>
            </w:r>
          </w:p>
          <w:p w14:paraId="3036BF2C" w14:textId="77777777" w:rsidR="00AE409D" w:rsidRPr="00D95309" w:rsidRDefault="00AE409D" w:rsidP="00070610">
            <w:pPr>
              <w:snapToGrid w:val="0"/>
              <w:spacing w:after="0" w:line="240" w:lineRule="auto"/>
              <w:jc w:val="both"/>
              <w:rPr>
                <w:rFonts w:ascii="Times New Roman" w:hAnsi="Times New Roman"/>
                <w:sz w:val="20"/>
                <w:szCs w:val="20"/>
                <w:lang w:val="en-GB"/>
              </w:rPr>
            </w:pPr>
            <w:r w:rsidRPr="00D95309">
              <w:rPr>
                <w:rFonts w:ascii="Times New Roman" w:hAnsi="Times New Roman"/>
                <w:i/>
                <w:sz w:val="20"/>
                <w:szCs w:val="20"/>
                <w:lang w:val="en-GB"/>
              </w:rPr>
              <w:t>(Castration or OHE is not a diagnosis).</w:t>
            </w:r>
            <w:r w:rsidRPr="00D95309">
              <w:rPr>
                <w:rFonts w:ascii="Times New Roman" w:hAnsi="Times New Roman"/>
                <w:sz w:val="20"/>
                <w:szCs w:val="20"/>
                <w:lang w:val="en-GB"/>
              </w:rPr>
              <w:t xml:space="preserve"> </w:t>
            </w:r>
          </w:p>
        </w:tc>
        <w:tc>
          <w:tcPr>
            <w:tcW w:w="10385" w:type="dxa"/>
            <w:shd w:val="clear" w:color="auto" w:fill="auto"/>
          </w:tcPr>
          <w:p w14:paraId="3F50D520" w14:textId="77777777" w:rsidR="00AE409D" w:rsidRPr="00D95309" w:rsidRDefault="00AE409D" w:rsidP="00070610">
            <w:pPr>
              <w:spacing w:after="0" w:line="240" w:lineRule="auto"/>
              <w:jc w:val="both"/>
              <w:rPr>
                <w:rFonts w:ascii="Times New Roman" w:hAnsi="Times New Roman"/>
                <w:sz w:val="20"/>
                <w:szCs w:val="20"/>
              </w:rPr>
            </w:pPr>
            <w:r w:rsidRPr="00D95309">
              <w:rPr>
                <w:rFonts w:ascii="Times New Roman" w:hAnsi="Times New Roman"/>
                <w:sz w:val="20"/>
                <w:szCs w:val="20"/>
              </w:rPr>
              <w:t>Rumen acidosis</w:t>
            </w:r>
          </w:p>
        </w:tc>
      </w:tr>
      <w:tr w:rsidR="00AE409D" w:rsidRPr="00BA6B9F" w14:paraId="337EFBF9" w14:textId="77777777" w:rsidTr="002D142F">
        <w:tc>
          <w:tcPr>
            <w:tcW w:w="3608" w:type="dxa"/>
            <w:shd w:val="clear" w:color="auto" w:fill="F2F2F2"/>
          </w:tcPr>
          <w:p w14:paraId="5AF2151A" w14:textId="1B56023C" w:rsidR="00AE409D" w:rsidRPr="00D95309" w:rsidRDefault="00DA77B1" w:rsidP="00070610">
            <w:pPr>
              <w:pStyle w:val="Default"/>
              <w:jc w:val="both"/>
              <w:rPr>
                <w:b/>
                <w:sz w:val="20"/>
                <w:szCs w:val="20"/>
              </w:rPr>
            </w:pPr>
            <w:r w:rsidRPr="00D95309">
              <w:rPr>
                <w:b/>
                <w:sz w:val="20"/>
                <w:szCs w:val="20"/>
              </w:rPr>
              <w:t>TREATMENT AND PREVENTION</w:t>
            </w:r>
          </w:p>
          <w:p w14:paraId="14207C89" w14:textId="77777777" w:rsidR="00AE409D" w:rsidRPr="00D95309" w:rsidRDefault="00AE409D" w:rsidP="00070610">
            <w:pPr>
              <w:pStyle w:val="Default"/>
              <w:jc w:val="both"/>
              <w:rPr>
                <w:b/>
                <w:i/>
                <w:sz w:val="20"/>
                <w:szCs w:val="20"/>
              </w:rPr>
            </w:pPr>
            <w:r w:rsidRPr="00D95309">
              <w:rPr>
                <w:i/>
                <w:sz w:val="20"/>
                <w:szCs w:val="20"/>
                <w:lang w:val="en-GB"/>
              </w:rPr>
              <w:t>Full description of used materials and procedures in treatment, performed surgical and diagnostic procedures with a brief methodical description.</w:t>
            </w:r>
          </w:p>
        </w:tc>
        <w:tc>
          <w:tcPr>
            <w:tcW w:w="10385" w:type="dxa"/>
            <w:shd w:val="clear" w:color="auto" w:fill="F2F2F2"/>
          </w:tcPr>
          <w:p w14:paraId="3D565170" w14:textId="77777777" w:rsidR="00AE409D" w:rsidRPr="00D95309" w:rsidRDefault="00AE409D" w:rsidP="00070610">
            <w:pPr>
              <w:spacing w:after="0" w:line="240" w:lineRule="auto"/>
              <w:jc w:val="both"/>
              <w:rPr>
                <w:rFonts w:ascii="Times New Roman" w:hAnsi="Times New Roman"/>
                <w:sz w:val="20"/>
                <w:szCs w:val="20"/>
              </w:rPr>
            </w:pPr>
          </w:p>
        </w:tc>
      </w:tr>
      <w:tr w:rsidR="00AE409D" w:rsidRPr="00BA6B9F" w14:paraId="64B3B99A" w14:textId="77777777" w:rsidTr="002D142F">
        <w:tc>
          <w:tcPr>
            <w:tcW w:w="3608" w:type="dxa"/>
            <w:shd w:val="clear" w:color="auto" w:fill="auto"/>
          </w:tcPr>
          <w:p w14:paraId="29954178" w14:textId="33E3FE8F" w:rsidR="00AE409D" w:rsidRPr="00D95309" w:rsidRDefault="00DA77B1" w:rsidP="00070610">
            <w:pPr>
              <w:snapToGrid w:val="0"/>
              <w:spacing w:after="0" w:line="240" w:lineRule="auto"/>
              <w:jc w:val="both"/>
              <w:rPr>
                <w:rFonts w:ascii="Times New Roman" w:hAnsi="Times New Roman"/>
                <w:b/>
                <w:sz w:val="20"/>
                <w:szCs w:val="20"/>
              </w:rPr>
            </w:pPr>
            <w:r w:rsidRPr="00D95309">
              <w:rPr>
                <w:rFonts w:ascii="Times New Roman" w:hAnsi="Times New Roman"/>
                <w:b/>
                <w:sz w:val="20"/>
                <w:szCs w:val="20"/>
              </w:rPr>
              <w:t>PROGNOSIS AND/OR OUTCOME OF THE DISEASE</w:t>
            </w:r>
          </w:p>
          <w:p w14:paraId="5DFD7368" w14:textId="77777777" w:rsidR="00AE409D" w:rsidRPr="00D95309" w:rsidRDefault="00AE409D" w:rsidP="00070610">
            <w:pPr>
              <w:snapToGrid w:val="0"/>
              <w:spacing w:after="0" w:line="240" w:lineRule="auto"/>
              <w:jc w:val="both"/>
              <w:rPr>
                <w:rFonts w:ascii="Times New Roman" w:hAnsi="Times New Roman"/>
                <w:b/>
                <w:i/>
                <w:sz w:val="20"/>
                <w:szCs w:val="20"/>
              </w:rPr>
            </w:pPr>
            <w:r w:rsidRPr="00D95309">
              <w:rPr>
                <w:rFonts w:ascii="Times New Roman" w:hAnsi="Times New Roman"/>
                <w:i/>
                <w:sz w:val="20"/>
                <w:szCs w:val="20"/>
              </w:rPr>
              <w:t>Example  Recovered</w:t>
            </w:r>
          </w:p>
        </w:tc>
        <w:tc>
          <w:tcPr>
            <w:tcW w:w="10385" w:type="dxa"/>
            <w:shd w:val="clear" w:color="auto" w:fill="auto"/>
          </w:tcPr>
          <w:p w14:paraId="5F413C50" w14:textId="77777777" w:rsidR="00AE409D" w:rsidRPr="00D95309" w:rsidRDefault="00AE409D" w:rsidP="00070610">
            <w:pPr>
              <w:spacing w:after="0" w:line="240" w:lineRule="auto"/>
              <w:jc w:val="both"/>
              <w:rPr>
                <w:rFonts w:ascii="Times New Roman" w:hAnsi="Times New Roman"/>
                <w:sz w:val="20"/>
                <w:szCs w:val="20"/>
              </w:rPr>
            </w:pPr>
            <w:r w:rsidRPr="00D95309">
              <w:rPr>
                <w:rFonts w:ascii="Times New Roman" w:hAnsi="Times New Roman"/>
                <w:sz w:val="20"/>
                <w:szCs w:val="20"/>
              </w:rPr>
              <w:t>Healthy</w:t>
            </w:r>
          </w:p>
        </w:tc>
      </w:tr>
      <w:tr w:rsidR="00AE409D" w:rsidRPr="00BA6B9F" w14:paraId="18D4541E" w14:textId="77777777" w:rsidTr="002D142F">
        <w:tc>
          <w:tcPr>
            <w:tcW w:w="13993" w:type="dxa"/>
            <w:gridSpan w:val="2"/>
            <w:shd w:val="clear" w:color="auto" w:fill="FFFFFF"/>
          </w:tcPr>
          <w:p w14:paraId="5DE44267" w14:textId="77777777" w:rsidR="00AE409D" w:rsidRPr="00D95309" w:rsidRDefault="00AE409D" w:rsidP="00070610">
            <w:pPr>
              <w:spacing w:after="0" w:line="240" w:lineRule="auto"/>
              <w:jc w:val="both"/>
              <w:rPr>
                <w:rFonts w:ascii="Times New Roman" w:hAnsi="Times New Roman"/>
                <w:sz w:val="20"/>
                <w:szCs w:val="20"/>
                <w:lang w:val="en-US"/>
              </w:rPr>
            </w:pPr>
            <w:r w:rsidRPr="00D95309">
              <w:rPr>
                <w:rFonts w:ascii="Times New Roman" w:hAnsi="Times New Roman"/>
                <w:sz w:val="20"/>
                <w:szCs w:val="20"/>
              </w:rPr>
              <w:t>No.</w:t>
            </w:r>
            <w:r w:rsidRPr="00D95309">
              <w:rPr>
                <w:rFonts w:ascii="Times New Roman" w:hAnsi="Times New Roman"/>
                <w:sz w:val="20"/>
                <w:szCs w:val="20"/>
                <w:lang w:val="en-US"/>
              </w:rPr>
              <w:t>3</w:t>
            </w:r>
          </w:p>
        </w:tc>
      </w:tr>
    </w:tbl>
    <w:p w14:paraId="24ABCF8D" w14:textId="77777777" w:rsidR="00AE409D" w:rsidRPr="00BA6B9F" w:rsidRDefault="00AE409D" w:rsidP="00AE409D">
      <w:pPr>
        <w:jc w:val="center"/>
        <w:rPr>
          <w:lang w:val="en-GB"/>
        </w:rPr>
      </w:pPr>
    </w:p>
    <w:p w14:paraId="6E462717" w14:textId="77777777" w:rsidR="00AE409D" w:rsidRPr="00BA6B9F" w:rsidRDefault="00AE409D" w:rsidP="00AE409D">
      <w:pPr>
        <w:rPr>
          <w:lang w:val="en-GB"/>
        </w:rPr>
      </w:pPr>
    </w:p>
    <w:p w14:paraId="14569984" w14:textId="77777777" w:rsidR="00AE409D" w:rsidRPr="00BA6B9F" w:rsidRDefault="00AE409D" w:rsidP="00AE409D">
      <w:pPr>
        <w:rPr>
          <w:lang w:val="en-GB"/>
        </w:rPr>
      </w:pPr>
    </w:p>
    <w:p w14:paraId="594C0FAE" w14:textId="77777777" w:rsidR="00AE409D" w:rsidRPr="00BA6B9F" w:rsidRDefault="00AE409D" w:rsidP="00AE409D">
      <w:pPr>
        <w:rPr>
          <w:lang w:val="en-GB"/>
        </w:rPr>
      </w:pPr>
    </w:p>
    <w:p w14:paraId="748190CF" w14:textId="77777777" w:rsidR="00AE409D" w:rsidRPr="00BA6B9F" w:rsidRDefault="00AE409D" w:rsidP="00AE409D">
      <w:pPr>
        <w:rPr>
          <w:lang w:val="en-GB"/>
        </w:rPr>
      </w:pPr>
    </w:p>
    <w:p w14:paraId="13F08172" w14:textId="77777777" w:rsidR="00AE409D" w:rsidRPr="00BA6B9F" w:rsidRDefault="00AE409D" w:rsidP="00AE409D">
      <w:pPr>
        <w:rPr>
          <w:lang w:val="en-GB"/>
        </w:rPr>
        <w:sectPr w:rsidR="00AE409D" w:rsidRPr="00BA6B9F" w:rsidSect="00070610">
          <w:headerReference w:type="default" r:id="rId13"/>
          <w:footerReference w:type="default" r:id="rId14"/>
          <w:pgSz w:w="16838" w:h="11906" w:orient="landscape"/>
          <w:pgMar w:top="1701" w:right="1701" w:bottom="567" w:left="1134" w:header="567" w:footer="567" w:gutter="0"/>
          <w:cols w:space="1296"/>
          <w:docGrid w:linePitch="360"/>
        </w:sectPr>
      </w:pPr>
    </w:p>
    <w:p w14:paraId="66D96CF8" w14:textId="77777777" w:rsidR="00D24703" w:rsidRPr="00D24703" w:rsidRDefault="00D24703" w:rsidP="00D24703">
      <w:pPr>
        <w:spacing w:after="0" w:line="240" w:lineRule="auto"/>
        <w:jc w:val="right"/>
        <w:rPr>
          <w:rFonts w:ascii="Times New Roman" w:hAnsi="Times New Roman"/>
          <w:sz w:val="12"/>
          <w:szCs w:val="12"/>
        </w:rPr>
      </w:pPr>
      <w:r w:rsidRPr="00D24703">
        <w:rPr>
          <w:rFonts w:ascii="Times New Roman" w:hAnsi="Times New Roman"/>
          <w:sz w:val="12"/>
          <w:szCs w:val="12"/>
        </w:rPr>
        <w:t>Approved by the VF Council:</w:t>
      </w:r>
    </w:p>
    <w:p w14:paraId="3E3642EE" w14:textId="77777777" w:rsidR="00D24703" w:rsidRPr="00D24703" w:rsidRDefault="00D24703" w:rsidP="00D24703">
      <w:pPr>
        <w:spacing w:after="0" w:line="240" w:lineRule="auto"/>
        <w:jc w:val="right"/>
        <w:rPr>
          <w:rFonts w:ascii="Times New Roman" w:hAnsi="Times New Roman"/>
          <w:sz w:val="12"/>
          <w:szCs w:val="12"/>
        </w:rPr>
      </w:pPr>
      <w:r w:rsidRPr="00D24703">
        <w:rPr>
          <w:rFonts w:ascii="Times New Roman" w:hAnsi="Times New Roman"/>
          <w:sz w:val="12"/>
          <w:szCs w:val="12"/>
        </w:rPr>
        <w:t>28-04-2017 Prot. No. 17</w:t>
      </w:r>
    </w:p>
    <w:p w14:paraId="42B28053" w14:textId="77777777" w:rsidR="00D24703" w:rsidRPr="00D24703" w:rsidRDefault="00D24703" w:rsidP="00D24703">
      <w:pPr>
        <w:spacing w:after="0" w:line="240" w:lineRule="auto"/>
        <w:jc w:val="right"/>
        <w:rPr>
          <w:rFonts w:ascii="Times New Roman" w:hAnsi="Times New Roman"/>
          <w:sz w:val="12"/>
          <w:szCs w:val="12"/>
        </w:rPr>
      </w:pPr>
      <w:r w:rsidRPr="00D24703">
        <w:rPr>
          <w:rFonts w:ascii="Times New Roman" w:hAnsi="Times New Roman"/>
          <w:i/>
          <w:sz w:val="12"/>
          <w:szCs w:val="12"/>
        </w:rPr>
        <w:t xml:space="preserve">Supplemented </w:t>
      </w:r>
      <w:r w:rsidRPr="00D24703">
        <w:rPr>
          <w:rFonts w:ascii="Times New Roman" w:hAnsi="Times New Roman"/>
          <w:sz w:val="12"/>
          <w:szCs w:val="12"/>
        </w:rPr>
        <w:t>by the VF Council:</w:t>
      </w:r>
    </w:p>
    <w:p w14:paraId="54F1BE27" w14:textId="77777777" w:rsidR="00D24703" w:rsidRPr="00D24703" w:rsidRDefault="00D24703" w:rsidP="00D24703">
      <w:pPr>
        <w:spacing w:after="0" w:line="240" w:lineRule="auto"/>
        <w:jc w:val="right"/>
        <w:rPr>
          <w:rFonts w:ascii="Times New Roman" w:hAnsi="Times New Roman"/>
          <w:sz w:val="12"/>
          <w:szCs w:val="12"/>
        </w:rPr>
      </w:pPr>
      <w:r w:rsidRPr="00D24703">
        <w:rPr>
          <w:rFonts w:ascii="Times New Roman" w:hAnsi="Times New Roman"/>
          <w:sz w:val="12"/>
          <w:szCs w:val="12"/>
        </w:rPr>
        <w:t xml:space="preserve">03-6-2025 Prot. No. </w:t>
      </w:r>
      <w:r w:rsidRPr="00D24703">
        <w:rPr>
          <w:rFonts w:ascii="Times New Roman" w:hAnsi="Times New Roman"/>
          <w:color w:val="000000"/>
          <w:sz w:val="12"/>
          <w:szCs w:val="12"/>
          <w:shd w:val="clear" w:color="auto" w:fill="FFFFFF"/>
        </w:rPr>
        <w:t>. VAF10-10</w:t>
      </w:r>
    </w:p>
    <w:p w14:paraId="203686AD" w14:textId="77777777" w:rsidR="00D24703" w:rsidRDefault="00D24703" w:rsidP="769DEFD0">
      <w:pPr>
        <w:ind w:left="57" w:right="57" w:firstLine="567"/>
        <w:jc w:val="right"/>
        <w:rPr>
          <w:rFonts w:ascii="Times New Roman" w:hAnsi="Times New Roman"/>
          <w:sz w:val="24"/>
          <w:szCs w:val="24"/>
          <w:lang w:val="en-US"/>
        </w:rPr>
      </w:pPr>
    </w:p>
    <w:p w14:paraId="0CA2B734" w14:textId="0828CC69" w:rsidR="00AE409D" w:rsidRPr="007F004B" w:rsidRDefault="00AE409D" w:rsidP="769DEFD0">
      <w:pPr>
        <w:ind w:left="57" w:right="57" w:firstLine="567"/>
        <w:jc w:val="right"/>
        <w:rPr>
          <w:rFonts w:ascii="Times New Roman" w:hAnsi="Times New Roman"/>
          <w:sz w:val="24"/>
          <w:szCs w:val="24"/>
          <w:lang w:val="en-US"/>
        </w:rPr>
      </w:pPr>
      <w:r w:rsidRPr="769DEFD0">
        <w:rPr>
          <w:rFonts w:ascii="Times New Roman" w:hAnsi="Times New Roman"/>
          <w:sz w:val="24"/>
          <w:szCs w:val="24"/>
          <w:lang w:val="en-US"/>
        </w:rPr>
        <w:t>Annex 9</w:t>
      </w:r>
    </w:p>
    <w:p w14:paraId="595AEFA0" w14:textId="77777777" w:rsidR="00AE409D" w:rsidRDefault="00AE409D" w:rsidP="00C96BC4">
      <w:pPr>
        <w:tabs>
          <w:tab w:val="left" w:pos="429"/>
        </w:tabs>
        <w:spacing w:after="0" w:line="360" w:lineRule="auto"/>
        <w:jc w:val="center"/>
        <w:rPr>
          <w:rFonts w:ascii="Times New Roman" w:hAnsi="Times New Roman"/>
          <w:b/>
          <w:bCs/>
          <w:sz w:val="24"/>
          <w:szCs w:val="24"/>
          <w:u w:val="single"/>
          <w:lang w:val="en-US"/>
        </w:rPr>
      </w:pPr>
      <w:r w:rsidRPr="769DEFD0">
        <w:rPr>
          <w:rFonts w:ascii="Times New Roman" w:hAnsi="Times New Roman"/>
          <w:b/>
          <w:bCs/>
          <w:sz w:val="24"/>
          <w:szCs w:val="24"/>
          <w:u w:val="single"/>
          <w:lang w:val="en-US"/>
        </w:rPr>
        <w:t>REQUIREMENTS FOR CLINICAL PRACTICE REPORT</w:t>
      </w:r>
    </w:p>
    <w:p w14:paraId="55BD3EC6" w14:textId="77777777" w:rsidR="00C96BC4" w:rsidRPr="00BA6B9F" w:rsidRDefault="00C96BC4" w:rsidP="00C96BC4">
      <w:pPr>
        <w:tabs>
          <w:tab w:val="left" w:pos="429"/>
        </w:tabs>
        <w:spacing w:after="0" w:line="360" w:lineRule="auto"/>
        <w:jc w:val="center"/>
        <w:rPr>
          <w:rFonts w:ascii="Times New Roman" w:hAnsi="Times New Roman"/>
          <w:b/>
          <w:bCs/>
          <w:sz w:val="24"/>
          <w:szCs w:val="24"/>
          <w:lang w:val="en-US"/>
        </w:rPr>
      </w:pPr>
    </w:p>
    <w:p w14:paraId="10A7ADA3" w14:textId="77777777" w:rsidR="00AE409D" w:rsidRPr="00BA6B9F" w:rsidRDefault="00AE409D" w:rsidP="00052CBF">
      <w:pPr>
        <w:pStyle w:val="HTMLPreformatted"/>
        <w:numPr>
          <w:ilvl w:val="0"/>
          <w:numId w:val="6"/>
        </w:numPr>
        <w:tabs>
          <w:tab w:val="clear" w:pos="720"/>
          <w:tab w:val="left" w:pos="284"/>
        </w:tabs>
        <w:spacing w:line="360" w:lineRule="auto"/>
        <w:ind w:left="0" w:firstLine="0"/>
        <w:jc w:val="both"/>
        <w:rPr>
          <w:rFonts w:ascii="Times New Roman" w:hAnsi="Times New Roman" w:cs="Times New Roman"/>
          <w:sz w:val="24"/>
          <w:szCs w:val="24"/>
          <w:lang w:val="en-US"/>
        </w:rPr>
      </w:pPr>
      <w:r w:rsidRPr="769DEFD0">
        <w:rPr>
          <w:rFonts w:ascii="Times New Roman" w:hAnsi="Times New Roman" w:cs="Times New Roman"/>
          <w:sz w:val="24"/>
          <w:szCs w:val="24"/>
          <w:lang w:val="en-US"/>
        </w:rPr>
        <w:t xml:space="preserve">Clinical Practice Report </w:t>
      </w:r>
      <w:r w:rsidR="000F0715" w:rsidRPr="769DEFD0">
        <w:rPr>
          <w:rFonts w:ascii="Times New Roman" w:hAnsi="Times New Roman" w:cs="Times New Roman"/>
          <w:sz w:val="24"/>
          <w:szCs w:val="24"/>
          <w:lang w:val="en-US"/>
        </w:rPr>
        <w:t xml:space="preserve">Parts </w:t>
      </w:r>
      <w:r w:rsidRPr="769DEFD0">
        <w:rPr>
          <w:rFonts w:ascii="Times New Roman" w:hAnsi="Times New Roman" w:cs="Times New Roman"/>
          <w:sz w:val="24"/>
          <w:szCs w:val="24"/>
          <w:lang w:val="en-US"/>
        </w:rPr>
        <w:t>(4 Annex, 5 Annex, 6 Annex</w:t>
      </w:r>
      <w:r w:rsidR="000F0715" w:rsidRPr="769DEFD0">
        <w:rPr>
          <w:rFonts w:ascii="Times New Roman" w:hAnsi="Times New Roman" w:cs="Times New Roman"/>
          <w:sz w:val="24"/>
          <w:szCs w:val="24"/>
          <w:lang w:val="en-US"/>
        </w:rPr>
        <w:t>, 10 Annex</w:t>
      </w:r>
      <w:r w:rsidRPr="769DEFD0">
        <w:rPr>
          <w:rFonts w:ascii="Times New Roman" w:hAnsi="Times New Roman" w:cs="Times New Roman"/>
          <w:sz w:val="24"/>
          <w:szCs w:val="24"/>
          <w:lang w:val="en-US"/>
        </w:rPr>
        <w:t>) shall be uploaded in LSMU Moodle course Clinical Practice (documents shall be uploaded to pdf format) at the time specified by the coordinator.</w:t>
      </w:r>
    </w:p>
    <w:p w14:paraId="0BBCF7E5" w14:textId="5B48A50A" w:rsidR="000F0715" w:rsidRPr="000F0715" w:rsidRDefault="00AE409D" w:rsidP="00052CBF">
      <w:pPr>
        <w:pStyle w:val="HTMLPreformatted"/>
        <w:numPr>
          <w:ilvl w:val="0"/>
          <w:numId w:val="6"/>
        </w:numPr>
        <w:tabs>
          <w:tab w:val="clear" w:pos="720"/>
          <w:tab w:val="left" w:pos="284"/>
        </w:tabs>
        <w:spacing w:line="360" w:lineRule="auto"/>
        <w:ind w:left="0" w:firstLine="0"/>
        <w:jc w:val="both"/>
        <w:rPr>
          <w:rFonts w:ascii="Times New Roman" w:hAnsi="Times New Roman"/>
          <w:b/>
          <w:bCs/>
          <w:sz w:val="24"/>
          <w:szCs w:val="24"/>
          <w:lang w:val="en-US"/>
        </w:rPr>
      </w:pPr>
      <w:r w:rsidRPr="2324B1CC">
        <w:rPr>
          <w:rFonts w:ascii="Times New Roman" w:hAnsi="Times New Roman" w:cs="Times New Roman"/>
          <w:sz w:val="24"/>
          <w:szCs w:val="24"/>
          <w:lang w:val="en-US"/>
        </w:rPr>
        <w:t xml:space="preserve">In the title of the </w:t>
      </w:r>
      <w:r w:rsidR="27111942" w:rsidRPr="2324B1CC">
        <w:rPr>
          <w:rFonts w:ascii="Times New Roman" w:hAnsi="Times New Roman" w:cs="Times New Roman"/>
          <w:sz w:val="24"/>
          <w:szCs w:val="24"/>
          <w:lang w:val="en-US"/>
        </w:rPr>
        <w:t>documents,</w:t>
      </w:r>
      <w:r w:rsidRPr="2324B1CC">
        <w:rPr>
          <w:rFonts w:ascii="Times New Roman" w:hAnsi="Times New Roman" w:cs="Times New Roman"/>
          <w:sz w:val="24"/>
          <w:szCs w:val="24"/>
          <w:lang w:val="en-US"/>
        </w:rPr>
        <w:t xml:space="preserve"> it is necessary to indicate the </w:t>
      </w:r>
      <w:r w:rsidR="000F0715" w:rsidRPr="2324B1CC">
        <w:rPr>
          <w:rFonts w:ascii="Times New Roman" w:hAnsi="Times New Roman" w:cs="Times New Roman"/>
          <w:sz w:val="24"/>
          <w:szCs w:val="24"/>
          <w:lang w:val="en-US"/>
        </w:rPr>
        <w:t xml:space="preserve">report part, </w:t>
      </w:r>
      <w:r w:rsidR="2717E9C1" w:rsidRPr="2324B1CC">
        <w:rPr>
          <w:rFonts w:ascii="Times New Roman" w:hAnsi="Times New Roman" w:cs="Times New Roman"/>
          <w:sz w:val="24"/>
          <w:szCs w:val="24"/>
          <w:lang w:val="en-US"/>
        </w:rPr>
        <w:t>student ‘</w:t>
      </w:r>
      <w:r w:rsidRPr="2324B1CC">
        <w:rPr>
          <w:rFonts w:ascii="Times New Roman" w:hAnsi="Times New Roman" w:cs="Times New Roman"/>
          <w:sz w:val="24"/>
          <w:szCs w:val="24"/>
          <w:lang w:val="en-US"/>
        </w:rPr>
        <w:t xml:space="preserve">s name, surname (example: </w:t>
      </w:r>
      <w:r w:rsidR="00393876" w:rsidRPr="2324B1CC">
        <w:rPr>
          <w:rFonts w:ascii="Times New Roman" w:hAnsi="Times New Roman" w:cs="Times New Roman"/>
          <w:b/>
          <w:bCs/>
          <w:sz w:val="24"/>
          <w:szCs w:val="24"/>
          <w:lang w:val="en-US"/>
        </w:rPr>
        <w:t xml:space="preserve">1. Obstetrics Small </w:t>
      </w:r>
      <w:r w:rsidR="000F0715" w:rsidRPr="2324B1CC">
        <w:rPr>
          <w:rFonts w:ascii="Times New Roman" w:hAnsi="Times New Roman" w:cs="Times New Roman"/>
          <w:b/>
          <w:bCs/>
          <w:sz w:val="24"/>
          <w:szCs w:val="24"/>
          <w:lang w:val="en-US"/>
        </w:rPr>
        <w:t>A</w:t>
      </w:r>
      <w:r w:rsidR="00393876" w:rsidRPr="2324B1CC">
        <w:rPr>
          <w:rFonts w:ascii="Times New Roman" w:hAnsi="Times New Roman" w:cs="Times New Roman"/>
          <w:b/>
          <w:bCs/>
          <w:sz w:val="24"/>
          <w:szCs w:val="24"/>
          <w:lang w:val="en-US"/>
        </w:rPr>
        <w:t>. N. Surname</w:t>
      </w:r>
      <w:r w:rsidRPr="2324B1CC">
        <w:rPr>
          <w:rFonts w:ascii="Times New Roman" w:hAnsi="Times New Roman" w:cs="Times New Roman"/>
          <w:sz w:val="24"/>
          <w:szCs w:val="24"/>
          <w:lang w:val="en-US"/>
        </w:rPr>
        <w:t xml:space="preserve">). The document uploaded only in pdf format and 7 parts of all report are uploaded in the separate documents </w:t>
      </w:r>
    </w:p>
    <w:p w14:paraId="6B7ED013" w14:textId="77777777" w:rsidR="00AE409D" w:rsidRPr="000F0715" w:rsidRDefault="00AE409D" w:rsidP="000558FF">
      <w:pPr>
        <w:pStyle w:val="HTMLPreformatted"/>
        <w:tabs>
          <w:tab w:val="left" w:pos="284"/>
        </w:tabs>
        <w:spacing w:line="360" w:lineRule="auto"/>
        <w:jc w:val="both"/>
        <w:rPr>
          <w:rFonts w:ascii="Times New Roman" w:hAnsi="Times New Roman"/>
          <w:b/>
          <w:bCs/>
          <w:sz w:val="24"/>
          <w:szCs w:val="24"/>
          <w:lang w:val="en-US"/>
        </w:rPr>
      </w:pPr>
      <w:r w:rsidRPr="769DEFD0">
        <w:rPr>
          <w:rFonts w:ascii="Times New Roman" w:hAnsi="Times New Roman"/>
          <w:b/>
          <w:bCs/>
          <w:sz w:val="24"/>
          <w:szCs w:val="24"/>
          <w:u w:val="single"/>
          <w:lang w:val="en-US"/>
        </w:rPr>
        <w:t>CONFIRMATION OF THE CLINICAL PRACTICE INDEPENDENCE OF PRACTICE REPORT</w:t>
      </w:r>
      <w:r w:rsidRPr="769DEFD0">
        <w:rPr>
          <w:rFonts w:ascii="Times New Roman" w:hAnsi="Times New Roman"/>
          <w:b/>
          <w:bCs/>
          <w:sz w:val="24"/>
          <w:szCs w:val="24"/>
          <w:lang w:val="en-US"/>
        </w:rPr>
        <w:t xml:space="preserve"> (Annex 4, Annex 5 and Annex 6) SHALL be signed and uploaded in a separate document (all parts of the report are listed) (</w:t>
      </w:r>
      <w:r w:rsidRPr="769DEFD0">
        <w:rPr>
          <w:rFonts w:ascii="Times New Roman" w:hAnsi="Times New Roman"/>
          <w:b/>
          <w:bCs/>
          <w:sz w:val="24"/>
          <w:szCs w:val="24"/>
          <w:u w:val="single"/>
          <w:lang w:val="en-US"/>
        </w:rPr>
        <w:t>Annex 10</w:t>
      </w:r>
      <w:r w:rsidRPr="769DEFD0">
        <w:rPr>
          <w:rFonts w:ascii="Times New Roman" w:hAnsi="Times New Roman"/>
          <w:b/>
          <w:bCs/>
          <w:sz w:val="24"/>
          <w:szCs w:val="24"/>
          <w:lang w:val="en-US"/>
        </w:rPr>
        <w:t>).</w:t>
      </w:r>
    </w:p>
    <w:p w14:paraId="7B015878" w14:textId="3770FEC8" w:rsidR="00AE409D" w:rsidRPr="00BA6B9F" w:rsidRDefault="0029766F" w:rsidP="000558FF">
      <w:pPr>
        <w:pStyle w:val="Default"/>
        <w:tabs>
          <w:tab w:val="left" w:pos="284"/>
        </w:tabs>
        <w:spacing w:line="360" w:lineRule="auto"/>
        <w:jc w:val="both"/>
        <w:rPr>
          <w:color w:val="auto"/>
          <w:lang w:val="en-US"/>
        </w:rPr>
      </w:pPr>
      <w:r>
        <w:rPr>
          <w:color w:val="auto"/>
          <w:lang w:val="en-US"/>
        </w:rPr>
        <w:t>3</w:t>
      </w:r>
      <w:r w:rsidR="000558FF">
        <w:rPr>
          <w:color w:val="auto"/>
          <w:lang w:val="en-US"/>
        </w:rPr>
        <w:t xml:space="preserve">. </w:t>
      </w:r>
      <w:r w:rsidR="00AE409D" w:rsidRPr="000558FF">
        <w:rPr>
          <w:b/>
          <w:bCs/>
          <w:color w:val="auto"/>
          <w:lang w:val="en-US"/>
        </w:rPr>
        <w:t>The report shall contain all the necessary parts</w:t>
      </w:r>
      <w:r w:rsidR="00AE409D" w:rsidRPr="769DEFD0">
        <w:rPr>
          <w:color w:val="auto"/>
          <w:lang w:val="en-US"/>
        </w:rPr>
        <w:t xml:space="preserve">: </w:t>
      </w:r>
    </w:p>
    <w:p w14:paraId="7DABDF43" w14:textId="18D65289" w:rsidR="00AE409D" w:rsidRPr="00BA6B9F" w:rsidRDefault="00AE409D" w:rsidP="000558FF">
      <w:pPr>
        <w:pStyle w:val="Default"/>
        <w:tabs>
          <w:tab w:val="left" w:pos="284"/>
        </w:tabs>
        <w:spacing w:line="360" w:lineRule="auto"/>
        <w:jc w:val="both"/>
        <w:rPr>
          <w:color w:val="auto"/>
          <w:lang w:val="en-US"/>
        </w:rPr>
      </w:pPr>
      <w:r w:rsidRPr="769DEFD0">
        <w:rPr>
          <w:color w:val="auto"/>
          <w:lang w:val="en-US"/>
        </w:rPr>
        <w:t>1. Small Animal Obstetrics</w:t>
      </w:r>
      <w:r w:rsidR="00C82A12">
        <w:rPr>
          <w:color w:val="auto"/>
          <w:lang w:val="en-US"/>
        </w:rPr>
        <w:t xml:space="preserve">, Reproduction </w:t>
      </w:r>
      <w:r w:rsidRPr="769DEFD0">
        <w:rPr>
          <w:color w:val="auto"/>
          <w:lang w:val="en-US"/>
        </w:rPr>
        <w:t xml:space="preserve">and Reproductive </w:t>
      </w:r>
      <w:r w:rsidR="00C82A12" w:rsidRPr="769DEFD0">
        <w:rPr>
          <w:color w:val="auto"/>
          <w:lang w:val="en-US"/>
        </w:rPr>
        <w:t>Disorders.</w:t>
      </w:r>
      <w:r w:rsidRPr="769DEFD0">
        <w:rPr>
          <w:color w:val="auto"/>
          <w:lang w:val="en-US"/>
        </w:rPr>
        <w:t xml:space="preserve"> </w:t>
      </w:r>
    </w:p>
    <w:p w14:paraId="45A10E4B" w14:textId="6B1A7F24" w:rsidR="00AE409D" w:rsidRPr="00BA6B9F" w:rsidRDefault="00AE409D" w:rsidP="000558FF">
      <w:pPr>
        <w:pStyle w:val="Default"/>
        <w:tabs>
          <w:tab w:val="left" w:pos="284"/>
        </w:tabs>
        <w:spacing w:line="360" w:lineRule="auto"/>
        <w:jc w:val="both"/>
        <w:rPr>
          <w:color w:val="auto"/>
          <w:lang w:val="en-US"/>
        </w:rPr>
      </w:pPr>
      <w:r w:rsidRPr="769DEFD0">
        <w:rPr>
          <w:color w:val="auto"/>
          <w:lang w:val="en-US"/>
        </w:rPr>
        <w:t>2. Large Animal Obstetrics</w:t>
      </w:r>
      <w:r w:rsidR="00C82A12">
        <w:rPr>
          <w:color w:val="auto"/>
          <w:lang w:val="en-US"/>
        </w:rPr>
        <w:t>, Reproduction</w:t>
      </w:r>
      <w:r w:rsidR="00C82A12" w:rsidRPr="769DEFD0">
        <w:rPr>
          <w:color w:val="auto"/>
          <w:lang w:val="en-US"/>
        </w:rPr>
        <w:t xml:space="preserve"> </w:t>
      </w:r>
      <w:r w:rsidRPr="769DEFD0">
        <w:rPr>
          <w:color w:val="auto"/>
          <w:lang w:val="en-US"/>
        </w:rPr>
        <w:t xml:space="preserve">and Reproductive </w:t>
      </w:r>
      <w:r w:rsidR="00C82A12" w:rsidRPr="769DEFD0">
        <w:rPr>
          <w:color w:val="auto"/>
          <w:lang w:val="en-US"/>
        </w:rPr>
        <w:t>Disorders.</w:t>
      </w:r>
    </w:p>
    <w:p w14:paraId="4EAE1DF3" w14:textId="77777777" w:rsidR="00AE409D" w:rsidRPr="00BA6B9F" w:rsidRDefault="00AE409D" w:rsidP="000558FF">
      <w:pPr>
        <w:pStyle w:val="Default"/>
        <w:tabs>
          <w:tab w:val="left" w:pos="284"/>
        </w:tabs>
        <w:spacing w:line="360" w:lineRule="auto"/>
        <w:jc w:val="both"/>
        <w:rPr>
          <w:color w:val="auto"/>
          <w:lang w:val="en-US"/>
        </w:rPr>
      </w:pPr>
      <w:r w:rsidRPr="769DEFD0">
        <w:rPr>
          <w:color w:val="auto"/>
          <w:lang w:val="en-US"/>
        </w:rPr>
        <w:t>3. Small Animal Surgery;</w:t>
      </w:r>
    </w:p>
    <w:p w14:paraId="08BFD0CB" w14:textId="77777777" w:rsidR="00AE409D" w:rsidRPr="00BA6B9F" w:rsidRDefault="00AE409D" w:rsidP="000558FF">
      <w:pPr>
        <w:pStyle w:val="Default"/>
        <w:tabs>
          <w:tab w:val="left" w:pos="284"/>
        </w:tabs>
        <w:spacing w:line="360" w:lineRule="auto"/>
        <w:jc w:val="both"/>
        <w:rPr>
          <w:color w:val="auto"/>
          <w:lang w:val="en-US"/>
        </w:rPr>
      </w:pPr>
      <w:r w:rsidRPr="769DEFD0">
        <w:rPr>
          <w:color w:val="auto"/>
          <w:lang w:val="en-US"/>
        </w:rPr>
        <w:t>4. Large Animal Surgery;</w:t>
      </w:r>
    </w:p>
    <w:p w14:paraId="41B9A33C" w14:textId="77777777" w:rsidR="00AE409D" w:rsidRPr="00BA6B9F" w:rsidRDefault="00AE409D" w:rsidP="000558FF">
      <w:pPr>
        <w:pStyle w:val="Default"/>
        <w:tabs>
          <w:tab w:val="left" w:pos="284"/>
        </w:tabs>
        <w:spacing w:line="360" w:lineRule="auto"/>
        <w:jc w:val="both"/>
        <w:rPr>
          <w:color w:val="auto"/>
          <w:lang w:val="en-US"/>
        </w:rPr>
      </w:pPr>
      <w:r w:rsidRPr="769DEFD0">
        <w:rPr>
          <w:color w:val="auto"/>
          <w:lang w:val="en-US"/>
        </w:rPr>
        <w:t xml:space="preserve">5. Small Animal Internal Diseases; </w:t>
      </w:r>
    </w:p>
    <w:p w14:paraId="09B80413" w14:textId="77777777" w:rsidR="00AE409D" w:rsidRPr="00BA6B9F" w:rsidRDefault="00AE409D" w:rsidP="000558FF">
      <w:pPr>
        <w:pStyle w:val="Default"/>
        <w:tabs>
          <w:tab w:val="left" w:pos="284"/>
        </w:tabs>
        <w:spacing w:line="360" w:lineRule="auto"/>
        <w:jc w:val="both"/>
        <w:rPr>
          <w:color w:val="auto"/>
          <w:lang w:val="en-US"/>
        </w:rPr>
      </w:pPr>
      <w:r w:rsidRPr="769DEFD0">
        <w:rPr>
          <w:color w:val="auto"/>
          <w:lang w:val="en-US"/>
        </w:rPr>
        <w:t xml:space="preserve">6. Large Animal Internal Diseases; </w:t>
      </w:r>
    </w:p>
    <w:p w14:paraId="5E2D4185" w14:textId="3D7A98CB" w:rsidR="00E51443" w:rsidRPr="00144705" w:rsidRDefault="00E51443" w:rsidP="000558FF">
      <w:pPr>
        <w:pStyle w:val="Default"/>
        <w:tabs>
          <w:tab w:val="left" w:pos="284"/>
        </w:tabs>
        <w:spacing w:line="360" w:lineRule="auto"/>
        <w:jc w:val="both"/>
      </w:pPr>
      <w:r w:rsidRPr="00144705">
        <w:t xml:space="preserve">7. </w:t>
      </w:r>
      <w:r w:rsidR="00C82A12">
        <w:t xml:space="preserve">Small </w:t>
      </w:r>
      <w:r w:rsidRPr="00144705">
        <w:t>Animal Infectious</w:t>
      </w:r>
      <w:r w:rsidR="00C82A12">
        <w:t xml:space="preserve"> Diseases (</w:t>
      </w:r>
      <w:r w:rsidR="00C82A12">
        <w:rPr>
          <w:lang w:val="en-US"/>
        </w:rPr>
        <w:t xml:space="preserve">7.1. </w:t>
      </w:r>
      <w:r w:rsidR="00C82A12" w:rsidRPr="00144705">
        <w:t>Infectious</w:t>
      </w:r>
      <w:r w:rsidR="00C82A12">
        <w:t xml:space="preserve"> Diseases)</w:t>
      </w:r>
      <w:r w:rsidRPr="00144705">
        <w:t xml:space="preserve"> </w:t>
      </w:r>
      <w:r w:rsidR="00C82A12">
        <w:t xml:space="preserve">(7.2. </w:t>
      </w:r>
      <w:r w:rsidRPr="00144705">
        <w:t>Parasitic Diseases</w:t>
      </w:r>
      <w:r w:rsidR="00C82A12">
        <w:t>)</w:t>
      </w:r>
    </w:p>
    <w:p w14:paraId="3261241A" w14:textId="0AFC5040" w:rsidR="00C82A12" w:rsidRDefault="00E51443" w:rsidP="000558FF">
      <w:pPr>
        <w:pStyle w:val="Default"/>
        <w:tabs>
          <w:tab w:val="left" w:pos="284"/>
        </w:tabs>
        <w:spacing w:line="360" w:lineRule="auto"/>
        <w:jc w:val="both"/>
      </w:pPr>
      <w:r w:rsidRPr="00144705">
        <w:t xml:space="preserve">8. </w:t>
      </w:r>
      <w:r w:rsidR="00C82A12">
        <w:t xml:space="preserve">Large </w:t>
      </w:r>
      <w:r w:rsidRPr="00144705">
        <w:t xml:space="preserve">Animal Infectious </w:t>
      </w:r>
      <w:r w:rsidR="00C82A12">
        <w:t>Diseases</w:t>
      </w:r>
      <w:r w:rsidR="00C82A12" w:rsidRPr="00144705">
        <w:t xml:space="preserve"> </w:t>
      </w:r>
      <w:r w:rsidR="00C82A12">
        <w:t xml:space="preserve">(8.1. </w:t>
      </w:r>
      <w:r w:rsidR="00C82A12" w:rsidRPr="00144705">
        <w:t>Infectious</w:t>
      </w:r>
      <w:r w:rsidR="00C82A12">
        <w:t xml:space="preserve"> Diseases)</w:t>
      </w:r>
      <w:r w:rsidR="00C82A12" w:rsidRPr="00144705">
        <w:t xml:space="preserve"> </w:t>
      </w:r>
      <w:r w:rsidR="00C82A12">
        <w:t xml:space="preserve">(8.2. </w:t>
      </w:r>
      <w:r w:rsidR="00C82A12" w:rsidRPr="00144705">
        <w:t>Parasitic Diseases</w:t>
      </w:r>
      <w:r w:rsidR="00C82A12">
        <w:t>).</w:t>
      </w:r>
    </w:p>
    <w:p w14:paraId="3585B032" w14:textId="35676F1F" w:rsidR="00AE409D" w:rsidRPr="00144705" w:rsidRDefault="00E51443" w:rsidP="000558FF">
      <w:pPr>
        <w:pStyle w:val="Default"/>
        <w:tabs>
          <w:tab w:val="left" w:pos="284"/>
        </w:tabs>
        <w:spacing w:line="360" w:lineRule="auto"/>
        <w:jc w:val="both"/>
        <w:rPr>
          <w:color w:val="auto"/>
          <w:lang w:val="en-US"/>
        </w:rPr>
      </w:pPr>
      <w:r w:rsidRPr="00144705">
        <w:rPr>
          <w:color w:val="auto"/>
          <w:lang w:val="en-US"/>
        </w:rPr>
        <w:t>9</w:t>
      </w:r>
      <w:r w:rsidR="00AE409D" w:rsidRPr="00144705">
        <w:rPr>
          <w:color w:val="auto"/>
          <w:lang w:val="en-US"/>
        </w:rPr>
        <w:t xml:space="preserve">. Veterinary </w:t>
      </w:r>
      <w:r w:rsidR="0029766F">
        <w:rPr>
          <w:color w:val="auto"/>
          <w:lang w:val="en-US"/>
        </w:rPr>
        <w:t>P</w:t>
      </w:r>
      <w:r w:rsidR="00AE409D" w:rsidRPr="00144705">
        <w:rPr>
          <w:color w:val="auto"/>
          <w:lang w:val="en-US"/>
        </w:rPr>
        <w:t xml:space="preserve">athology; </w:t>
      </w:r>
    </w:p>
    <w:p w14:paraId="7CF85C18" w14:textId="64516258" w:rsidR="00AE409D" w:rsidRPr="00BA6B9F" w:rsidRDefault="000F0715" w:rsidP="000558FF">
      <w:pPr>
        <w:pStyle w:val="Default"/>
        <w:tabs>
          <w:tab w:val="left" w:pos="284"/>
        </w:tabs>
        <w:spacing w:line="360" w:lineRule="auto"/>
        <w:jc w:val="both"/>
        <w:rPr>
          <w:lang w:val="en-US"/>
        </w:rPr>
      </w:pPr>
      <w:r w:rsidRPr="00144705">
        <w:rPr>
          <w:lang w:val="en-US"/>
        </w:rPr>
        <w:t xml:space="preserve">Each report part should be </w:t>
      </w:r>
      <w:r w:rsidR="0E9DEE72" w:rsidRPr="00144705">
        <w:rPr>
          <w:lang w:val="en-US"/>
        </w:rPr>
        <w:t>provided at</w:t>
      </w:r>
      <w:r w:rsidRPr="00144705">
        <w:rPr>
          <w:lang w:val="en-US"/>
        </w:rPr>
        <w:t xml:space="preserve"> Annexes 4, 5, 6, 10. </w:t>
      </w:r>
      <w:r w:rsidR="00AE409D" w:rsidRPr="00144705">
        <w:rPr>
          <w:lang w:val="en-US"/>
        </w:rPr>
        <w:t>In the absence of at least one</w:t>
      </w:r>
      <w:r w:rsidRPr="00144705">
        <w:rPr>
          <w:lang w:val="en-US"/>
        </w:rPr>
        <w:t xml:space="preserve"> report</w:t>
      </w:r>
      <w:r w:rsidR="00AE409D" w:rsidRPr="00144705">
        <w:rPr>
          <w:lang w:val="en-US"/>
        </w:rPr>
        <w:t xml:space="preserve"> part the report (Annexes 4, 5, 6</w:t>
      </w:r>
      <w:r w:rsidRPr="00144705">
        <w:rPr>
          <w:lang w:val="en-US"/>
        </w:rPr>
        <w:t>, 10</w:t>
      </w:r>
      <w:r w:rsidR="00AE409D" w:rsidRPr="00144705">
        <w:rPr>
          <w:lang w:val="en-US"/>
        </w:rPr>
        <w:t>) is not evaluated;</w:t>
      </w:r>
      <w:r w:rsidR="00AE409D" w:rsidRPr="0CFA2A4F">
        <w:rPr>
          <w:lang w:val="en-US"/>
        </w:rPr>
        <w:t xml:space="preserve"> </w:t>
      </w:r>
    </w:p>
    <w:p w14:paraId="076B6FA0" w14:textId="0CD9C29C" w:rsidR="00AE409D" w:rsidRPr="00BA6B9F" w:rsidRDefault="4A979CF6" w:rsidP="000558FF">
      <w:pPr>
        <w:tabs>
          <w:tab w:val="left" w:pos="360"/>
        </w:tabs>
        <w:spacing w:after="0" w:line="360" w:lineRule="auto"/>
        <w:jc w:val="both"/>
        <w:rPr>
          <w:rFonts w:ascii="Times New Roman" w:hAnsi="Times New Roman"/>
          <w:sz w:val="24"/>
          <w:szCs w:val="24"/>
          <w:lang w:val="en-US"/>
        </w:rPr>
      </w:pPr>
      <w:r w:rsidRPr="2324B1CC">
        <w:rPr>
          <w:rFonts w:ascii="Times New Roman" w:hAnsi="Times New Roman"/>
          <w:sz w:val="24"/>
          <w:szCs w:val="24"/>
          <w:lang w:val="en-US"/>
        </w:rPr>
        <w:t>Each part of the practice report (</w:t>
      </w:r>
      <w:r w:rsidRPr="2324B1CC">
        <w:rPr>
          <w:rFonts w:ascii="Times New Roman" w:hAnsi="Times New Roman"/>
          <w:i/>
          <w:iCs/>
          <w:sz w:val="24"/>
          <w:szCs w:val="24"/>
          <w:lang w:val="en-US"/>
        </w:rPr>
        <w:t>excep</w:t>
      </w:r>
      <w:r w:rsidRPr="2324B1CC">
        <w:rPr>
          <w:rFonts w:ascii="Times New Roman" w:hAnsi="Times New Roman"/>
          <w:sz w:val="24"/>
          <w:szCs w:val="24"/>
          <w:lang w:val="en-US"/>
        </w:rPr>
        <w:t>t Veterinary Pathology and Veterinary Parasitology) shall have reflective analytical analysis.</w:t>
      </w:r>
      <w:r w:rsidR="00AE409D" w:rsidRPr="2324B1CC">
        <w:rPr>
          <w:rFonts w:ascii="Times New Roman" w:hAnsi="Times New Roman"/>
          <w:sz w:val="24"/>
          <w:szCs w:val="24"/>
          <w:lang w:val="en-US"/>
        </w:rPr>
        <w:t xml:space="preserve"> They shall be written </w:t>
      </w:r>
      <w:r w:rsidR="348EF34C" w:rsidRPr="2324B1CC">
        <w:rPr>
          <w:rFonts w:ascii="Times New Roman" w:hAnsi="Times New Roman"/>
          <w:sz w:val="24"/>
          <w:szCs w:val="24"/>
          <w:lang w:val="en-US"/>
        </w:rPr>
        <w:t>in a</w:t>
      </w:r>
      <w:r w:rsidR="00AE409D" w:rsidRPr="2324B1CC">
        <w:rPr>
          <w:rFonts w:ascii="Times New Roman" w:hAnsi="Times New Roman"/>
          <w:sz w:val="24"/>
          <w:szCs w:val="24"/>
          <w:lang w:val="en-US"/>
        </w:rPr>
        <w:t xml:space="preserve"> document</w:t>
      </w:r>
      <w:r w:rsidR="00C82A12" w:rsidRPr="2324B1CC">
        <w:rPr>
          <w:rFonts w:ascii="Times New Roman" w:hAnsi="Times New Roman"/>
          <w:sz w:val="24"/>
          <w:szCs w:val="24"/>
          <w:lang w:val="en-US"/>
        </w:rPr>
        <w:t xml:space="preserve"> </w:t>
      </w:r>
      <w:r w:rsidR="00AE409D" w:rsidRPr="2324B1CC">
        <w:rPr>
          <w:rFonts w:ascii="Times New Roman" w:hAnsi="Times New Roman"/>
          <w:sz w:val="24"/>
          <w:szCs w:val="24"/>
          <w:lang w:val="en-US"/>
        </w:rPr>
        <w:t>(Annex 6).</w:t>
      </w:r>
    </w:p>
    <w:p w14:paraId="2D85FED4" w14:textId="67B0B6EC" w:rsidR="00AE409D" w:rsidRPr="00BA6B9F" w:rsidRDefault="00AE409D" w:rsidP="00AE409D">
      <w:pPr>
        <w:tabs>
          <w:tab w:val="left" w:pos="360"/>
        </w:tabs>
        <w:spacing w:after="0" w:line="360" w:lineRule="auto"/>
        <w:jc w:val="both"/>
        <w:rPr>
          <w:rFonts w:ascii="Times New Roman" w:hAnsi="Times New Roman"/>
          <w:sz w:val="24"/>
          <w:szCs w:val="24"/>
          <w:lang w:val="en-US"/>
        </w:rPr>
      </w:pPr>
      <w:r w:rsidRPr="2324B1CC">
        <w:rPr>
          <w:rFonts w:ascii="Times New Roman" w:hAnsi="Times New Roman"/>
          <w:sz w:val="24"/>
          <w:szCs w:val="24"/>
          <w:lang w:val="en-US"/>
        </w:rPr>
        <w:t>If, during the assessment of the Report, academic dishonesty (copying, plagiarism, duplication or falsification of data) is detected, action is taken in accordance with the rules of Section 12, Chapter XIV of the Regulations for Studies of the Lithuanian University of Health Sciences.</w:t>
      </w:r>
    </w:p>
    <w:p w14:paraId="2100687A" w14:textId="77777777" w:rsidR="00AF0478" w:rsidRDefault="00AF0478" w:rsidP="00AE409D">
      <w:pPr>
        <w:tabs>
          <w:tab w:val="left" w:pos="360"/>
        </w:tabs>
        <w:spacing w:after="0" w:line="360" w:lineRule="auto"/>
        <w:jc w:val="both"/>
        <w:rPr>
          <w:rFonts w:ascii="Times New Roman" w:hAnsi="Times New Roman"/>
          <w:sz w:val="24"/>
          <w:szCs w:val="24"/>
          <w:lang w:val="en-US"/>
        </w:rPr>
      </w:pPr>
    </w:p>
    <w:p w14:paraId="61B901E0" w14:textId="77777777" w:rsidR="00AF0478" w:rsidRPr="00BA6B9F" w:rsidRDefault="00AF0478" w:rsidP="00AE409D">
      <w:pPr>
        <w:tabs>
          <w:tab w:val="left" w:pos="360"/>
        </w:tabs>
        <w:spacing w:after="0" w:line="360" w:lineRule="auto"/>
        <w:jc w:val="both"/>
        <w:rPr>
          <w:rFonts w:ascii="Times New Roman" w:hAnsi="Times New Roman"/>
          <w:sz w:val="24"/>
          <w:szCs w:val="24"/>
          <w:lang w:val="en-US"/>
        </w:rPr>
      </w:pPr>
    </w:p>
    <w:p w14:paraId="43781AED" w14:textId="5918BB61" w:rsidR="00AE409D" w:rsidRDefault="0029766F" w:rsidP="0029766F">
      <w:pPr>
        <w:tabs>
          <w:tab w:val="left" w:pos="360"/>
        </w:tabs>
        <w:spacing w:after="0" w:line="360" w:lineRule="auto"/>
        <w:jc w:val="center"/>
        <w:rPr>
          <w:rFonts w:ascii="Times New Roman" w:hAnsi="Times New Roman"/>
          <w:b/>
          <w:bCs/>
          <w:sz w:val="24"/>
          <w:szCs w:val="24"/>
          <w:lang w:val="en-US"/>
        </w:rPr>
      </w:pPr>
      <w:r>
        <w:rPr>
          <w:rFonts w:ascii="Times New Roman" w:hAnsi="Times New Roman"/>
          <w:b/>
          <w:bCs/>
          <w:sz w:val="24"/>
          <w:szCs w:val="24"/>
          <w:lang w:val="en-US"/>
        </w:rPr>
        <w:t>S</w:t>
      </w:r>
      <w:r w:rsidRPr="769DEFD0">
        <w:rPr>
          <w:rFonts w:ascii="Times New Roman" w:hAnsi="Times New Roman"/>
          <w:b/>
          <w:bCs/>
          <w:sz w:val="24"/>
          <w:szCs w:val="24"/>
          <w:lang w:val="en-US"/>
        </w:rPr>
        <w:t>tructure of clinical practice report</w:t>
      </w:r>
    </w:p>
    <w:p w14:paraId="319DABE0" w14:textId="77777777" w:rsidR="00AF0478" w:rsidRPr="00BA6B9F" w:rsidRDefault="00AF0478" w:rsidP="0029766F">
      <w:pPr>
        <w:tabs>
          <w:tab w:val="left" w:pos="360"/>
        </w:tabs>
        <w:spacing w:after="0" w:line="360" w:lineRule="auto"/>
        <w:jc w:val="center"/>
        <w:rPr>
          <w:rFonts w:ascii="Times New Roman" w:hAnsi="Times New Roman"/>
          <w:b/>
          <w:bCs/>
          <w:sz w:val="24"/>
          <w:szCs w:val="24"/>
          <w:lang w:val="en-US"/>
        </w:rPr>
      </w:pPr>
    </w:p>
    <w:p w14:paraId="433C6B2F" w14:textId="522B408C" w:rsidR="00AE409D" w:rsidRPr="00BA6B9F" w:rsidRDefault="00AE409D" w:rsidP="00D24703">
      <w:pPr>
        <w:spacing w:after="0" w:line="360" w:lineRule="auto"/>
        <w:jc w:val="both"/>
        <w:rPr>
          <w:rFonts w:ascii="Times New Roman" w:hAnsi="Times New Roman"/>
          <w:sz w:val="24"/>
          <w:szCs w:val="24"/>
          <w:lang w:val="en-US"/>
        </w:rPr>
      </w:pPr>
      <w:r w:rsidRPr="2324B1CC">
        <w:rPr>
          <w:rFonts w:ascii="Times New Roman" w:hAnsi="Times New Roman"/>
          <w:sz w:val="24"/>
          <w:szCs w:val="24"/>
          <w:lang w:val="en-US"/>
        </w:rPr>
        <w:t>Each mandatory part of the report shall be completed in the Clinical Practice Report form (Annex4, 5, 6)</w:t>
      </w:r>
      <w:r w:rsidR="1D59E9CD" w:rsidRPr="2324B1CC">
        <w:rPr>
          <w:rFonts w:ascii="Times New Roman" w:hAnsi="Times New Roman"/>
          <w:sz w:val="24"/>
          <w:szCs w:val="24"/>
          <w:lang w:val="en-US"/>
        </w:rPr>
        <w:t xml:space="preserve">. </w:t>
      </w:r>
      <w:r w:rsidRPr="2324B1CC">
        <w:rPr>
          <w:rFonts w:ascii="Times New Roman" w:hAnsi="Times New Roman"/>
          <w:sz w:val="24"/>
          <w:szCs w:val="24"/>
          <w:lang w:val="en-US"/>
        </w:rPr>
        <w:t>The report shall be written in English, in addition to clerical and factual errors and to meet today's English spelling and punctuation requirements.</w:t>
      </w:r>
      <w:r w:rsidR="689E88DB" w:rsidRPr="2324B1CC">
        <w:rPr>
          <w:rFonts w:ascii="Times New Roman" w:hAnsi="Times New Roman"/>
          <w:sz w:val="24"/>
          <w:szCs w:val="24"/>
          <w:lang w:val="en-US"/>
        </w:rPr>
        <w:t xml:space="preserve"> </w:t>
      </w:r>
      <w:r w:rsidRPr="2324B1CC">
        <w:rPr>
          <w:rFonts w:ascii="Times New Roman" w:hAnsi="Times New Roman"/>
          <w:sz w:val="24"/>
          <w:szCs w:val="24"/>
          <w:lang w:val="en-US"/>
        </w:rPr>
        <w:t xml:space="preserve">The text should be written with a computer </w:t>
      </w:r>
      <w:r w:rsidR="6FC7B5BE" w:rsidRPr="2324B1CC">
        <w:rPr>
          <w:rFonts w:ascii="Times New Roman" w:hAnsi="Times New Roman"/>
          <w:sz w:val="24"/>
          <w:szCs w:val="24"/>
          <w:lang w:val="en-US"/>
        </w:rPr>
        <w:t>on</w:t>
      </w:r>
      <w:r w:rsidRPr="2324B1CC">
        <w:rPr>
          <w:rFonts w:ascii="Times New Roman" w:hAnsi="Times New Roman"/>
          <w:sz w:val="24"/>
          <w:szCs w:val="24"/>
          <w:lang w:val="en-US"/>
        </w:rPr>
        <w:t xml:space="preserve"> one side of the standard A4 (210 x 297 mm) white paper sheet, page layout </w:t>
      </w:r>
      <w:r w:rsidRPr="2324B1CC">
        <w:rPr>
          <w:rFonts w:ascii="Times New Roman" w:hAnsi="Times New Roman"/>
          <w:i/>
          <w:iCs/>
          <w:sz w:val="24"/>
          <w:szCs w:val="24"/>
          <w:lang w:val="en-US"/>
        </w:rPr>
        <w:t>Orientation</w:t>
      </w:r>
      <w:r w:rsidRPr="2324B1CC">
        <w:rPr>
          <w:rFonts w:ascii="Times New Roman" w:hAnsi="Times New Roman"/>
          <w:sz w:val="24"/>
          <w:szCs w:val="24"/>
          <w:lang w:val="en-US"/>
        </w:rPr>
        <w:t xml:space="preserve"> - </w:t>
      </w:r>
      <w:r w:rsidRPr="2324B1CC">
        <w:rPr>
          <w:rFonts w:ascii="Times New Roman" w:hAnsi="Times New Roman"/>
          <w:i/>
          <w:iCs/>
          <w:sz w:val="24"/>
          <w:szCs w:val="24"/>
          <w:lang w:val="en-US"/>
        </w:rPr>
        <w:t>Landscape</w:t>
      </w:r>
      <w:r w:rsidRPr="2324B1CC">
        <w:rPr>
          <w:rFonts w:ascii="Times New Roman" w:hAnsi="Times New Roman"/>
          <w:sz w:val="24"/>
          <w:szCs w:val="24"/>
          <w:lang w:val="en-US"/>
        </w:rPr>
        <w:t>. The text shall be assembled using a standardized system of signs "</w:t>
      </w:r>
      <w:r w:rsidR="00963E6D" w:rsidRPr="2324B1CC">
        <w:rPr>
          <w:rFonts w:ascii="Times New Roman" w:hAnsi="Times New Roman"/>
          <w:sz w:val="24"/>
          <w:szCs w:val="24"/>
          <w:lang w:val="en-US"/>
        </w:rPr>
        <w:t>Unicode“font</w:t>
      </w:r>
      <w:r w:rsidRPr="2324B1CC">
        <w:rPr>
          <w:rFonts w:ascii="Times New Roman" w:hAnsi="Times New Roman"/>
          <w:sz w:val="24"/>
          <w:szCs w:val="24"/>
          <w:lang w:val="en-US"/>
        </w:rPr>
        <w:t xml:space="preserve"> Times New Roman 10/12 point standard code table characters. Some parts of the text may be written in italics (</w:t>
      </w:r>
      <w:r w:rsidRPr="2324B1CC">
        <w:rPr>
          <w:rFonts w:ascii="Times New Roman" w:hAnsi="Times New Roman"/>
          <w:i/>
          <w:iCs/>
          <w:sz w:val="24"/>
          <w:szCs w:val="24"/>
          <w:lang w:val="en-US"/>
        </w:rPr>
        <w:t>italic</w:t>
      </w:r>
      <w:r w:rsidRPr="2324B1CC">
        <w:rPr>
          <w:rFonts w:ascii="Times New Roman" w:hAnsi="Times New Roman"/>
          <w:sz w:val="24"/>
          <w:szCs w:val="24"/>
          <w:lang w:val="en-US"/>
        </w:rPr>
        <w:t xml:space="preserve">), for example, </w:t>
      </w:r>
      <w:r w:rsidRPr="2324B1CC">
        <w:rPr>
          <w:rFonts w:ascii="Times New Roman" w:hAnsi="Times New Roman"/>
          <w:i/>
          <w:iCs/>
          <w:sz w:val="24"/>
          <w:szCs w:val="24"/>
          <w:lang w:val="en-US"/>
        </w:rPr>
        <w:t>Latin terms</w:t>
      </w:r>
      <w:r w:rsidRPr="2324B1CC">
        <w:rPr>
          <w:rFonts w:ascii="Times New Roman" w:hAnsi="Times New Roman"/>
          <w:sz w:val="24"/>
          <w:szCs w:val="24"/>
          <w:lang w:val="en-US"/>
        </w:rPr>
        <w:t>.</w:t>
      </w:r>
    </w:p>
    <w:tbl>
      <w:tblPr>
        <w:tblpPr w:leftFromText="180" w:rightFromText="180" w:vertAnchor="page" w:horzAnchor="margin" w:tblpXSpec="right" w:tblpY="9501"/>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
        <w:gridCol w:w="3431"/>
        <w:gridCol w:w="1984"/>
        <w:gridCol w:w="3261"/>
      </w:tblGrid>
      <w:tr w:rsidR="00AF0478" w:rsidRPr="00BA6B9F" w14:paraId="2BF89E00" w14:textId="77777777" w:rsidTr="00AF0478">
        <w:trPr>
          <w:trHeight w:val="682"/>
        </w:trPr>
        <w:tc>
          <w:tcPr>
            <w:tcW w:w="680" w:type="dxa"/>
          </w:tcPr>
          <w:p w14:paraId="41560A8E" w14:textId="77777777" w:rsidR="00AF0478" w:rsidRPr="00BA6B9F" w:rsidRDefault="00AF0478" w:rsidP="00D24703">
            <w:pPr>
              <w:pStyle w:val="Default"/>
              <w:jc w:val="both"/>
              <w:rPr>
                <w:b/>
                <w:bCs/>
                <w:lang w:val="en-US"/>
              </w:rPr>
            </w:pPr>
            <w:r w:rsidRPr="769DEFD0">
              <w:rPr>
                <w:b/>
                <w:bCs/>
                <w:lang w:val="en-US"/>
              </w:rPr>
              <w:t>No.</w:t>
            </w:r>
          </w:p>
        </w:tc>
        <w:tc>
          <w:tcPr>
            <w:tcW w:w="3431" w:type="dxa"/>
            <w:shd w:val="clear" w:color="auto" w:fill="auto"/>
          </w:tcPr>
          <w:p w14:paraId="1CDFD0B1" w14:textId="77777777" w:rsidR="00AF0478" w:rsidRPr="00BA6B9F" w:rsidRDefault="00AF0478" w:rsidP="00D24703">
            <w:pPr>
              <w:pStyle w:val="Default"/>
              <w:jc w:val="both"/>
              <w:rPr>
                <w:b/>
                <w:bCs/>
                <w:lang w:val="en-US"/>
              </w:rPr>
            </w:pPr>
            <w:r w:rsidRPr="769DEFD0">
              <w:rPr>
                <w:b/>
                <w:bCs/>
                <w:lang w:val="en-US"/>
              </w:rPr>
              <w:t>The report part</w:t>
            </w:r>
          </w:p>
        </w:tc>
        <w:tc>
          <w:tcPr>
            <w:tcW w:w="1984" w:type="dxa"/>
            <w:shd w:val="clear" w:color="auto" w:fill="auto"/>
          </w:tcPr>
          <w:p w14:paraId="5155C761" w14:textId="77777777" w:rsidR="00AF0478" w:rsidRPr="00BA6B9F" w:rsidRDefault="00AF0478" w:rsidP="00D24703">
            <w:pPr>
              <w:pStyle w:val="Default"/>
              <w:jc w:val="both"/>
              <w:rPr>
                <w:b/>
                <w:bCs/>
                <w:lang w:val="en-US"/>
              </w:rPr>
            </w:pPr>
            <w:r w:rsidRPr="769DEFD0">
              <w:rPr>
                <w:b/>
                <w:bCs/>
                <w:lang w:val="en-US"/>
              </w:rPr>
              <w:t>Small animal clinic</w:t>
            </w:r>
          </w:p>
          <w:p w14:paraId="62CEAD1A" w14:textId="77777777" w:rsidR="00AF0478" w:rsidRPr="00BA6B9F" w:rsidRDefault="00AF0478" w:rsidP="00D24703">
            <w:pPr>
              <w:pStyle w:val="Default"/>
              <w:jc w:val="both"/>
              <w:rPr>
                <w:b/>
                <w:bCs/>
                <w:lang w:val="en-US"/>
              </w:rPr>
            </w:pPr>
          </w:p>
        </w:tc>
        <w:tc>
          <w:tcPr>
            <w:tcW w:w="3261" w:type="dxa"/>
          </w:tcPr>
          <w:p w14:paraId="2DD3A89F" w14:textId="77777777" w:rsidR="00AF0478" w:rsidRPr="00BA6B9F" w:rsidRDefault="00AF0478" w:rsidP="00D24703">
            <w:pPr>
              <w:pStyle w:val="Default"/>
              <w:jc w:val="both"/>
              <w:rPr>
                <w:b/>
                <w:bCs/>
                <w:lang w:val="en-US"/>
              </w:rPr>
            </w:pPr>
            <w:r w:rsidRPr="769DEFD0">
              <w:rPr>
                <w:b/>
                <w:bCs/>
                <w:lang w:val="en-US"/>
              </w:rPr>
              <w:t>Large animal</w:t>
            </w:r>
            <w:r>
              <w:rPr>
                <w:b/>
                <w:bCs/>
                <w:lang w:val="en-US"/>
              </w:rPr>
              <w:t xml:space="preserve"> </w:t>
            </w:r>
            <w:r w:rsidRPr="769DEFD0">
              <w:rPr>
                <w:b/>
                <w:bCs/>
                <w:lang w:val="en-US"/>
              </w:rPr>
              <w:t>clinic or farm</w:t>
            </w:r>
          </w:p>
        </w:tc>
      </w:tr>
      <w:tr w:rsidR="00AF0478" w:rsidRPr="009F2671" w14:paraId="075DACD5" w14:textId="77777777" w:rsidTr="00AF0478">
        <w:trPr>
          <w:trHeight w:val="371"/>
        </w:trPr>
        <w:tc>
          <w:tcPr>
            <w:tcW w:w="680" w:type="dxa"/>
            <w:vMerge w:val="restart"/>
          </w:tcPr>
          <w:p w14:paraId="7BD22F5A" w14:textId="77777777" w:rsidR="00AF0478" w:rsidRPr="00BA6B9F" w:rsidRDefault="00AF0478" w:rsidP="00D24703">
            <w:pPr>
              <w:pStyle w:val="Default"/>
              <w:jc w:val="both"/>
              <w:rPr>
                <w:lang w:val="en-US" w:eastAsia="lt-LT"/>
              </w:rPr>
            </w:pPr>
            <w:r w:rsidRPr="769DEFD0">
              <w:rPr>
                <w:lang w:val="en-US" w:eastAsia="lt-LT"/>
              </w:rPr>
              <w:t>1.</w:t>
            </w:r>
          </w:p>
        </w:tc>
        <w:tc>
          <w:tcPr>
            <w:tcW w:w="3431" w:type="dxa"/>
            <w:shd w:val="clear" w:color="auto" w:fill="auto"/>
          </w:tcPr>
          <w:p w14:paraId="496F893B" w14:textId="77777777" w:rsidR="00AF0478" w:rsidRPr="00144705" w:rsidRDefault="00AF0478" w:rsidP="00D24703">
            <w:pPr>
              <w:pStyle w:val="Default"/>
              <w:jc w:val="both"/>
              <w:rPr>
                <w:b/>
                <w:bCs/>
                <w:lang w:val="en-US"/>
              </w:rPr>
            </w:pPr>
            <w:r w:rsidRPr="00144705">
              <w:rPr>
                <w:lang w:val="en-US" w:eastAsia="lt-LT"/>
              </w:rPr>
              <w:t>Animal Infectious diseases</w:t>
            </w:r>
            <w:r w:rsidRPr="00144705">
              <w:rPr>
                <w:lang w:val="en-US"/>
              </w:rPr>
              <w:t xml:space="preserve"> </w:t>
            </w:r>
            <w:r w:rsidRPr="00144705">
              <w:rPr>
                <w:lang w:val="en-US" w:eastAsia="lt-LT"/>
              </w:rPr>
              <w:t xml:space="preserve"> </w:t>
            </w:r>
          </w:p>
        </w:tc>
        <w:tc>
          <w:tcPr>
            <w:tcW w:w="1984" w:type="dxa"/>
            <w:shd w:val="clear" w:color="auto" w:fill="auto"/>
          </w:tcPr>
          <w:p w14:paraId="56F067E3" w14:textId="77777777" w:rsidR="00AF0478" w:rsidRPr="00144705" w:rsidRDefault="00AF0478" w:rsidP="00D24703">
            <w:pPr>
              <w:pStyle w:val="Default"/>
              <w:jc w:val="both"/>
              <w:rPr>
                <w:lang w:val="en-US"/>
              </w:rPr>
            </w:pPr>
            <w:r w:rsidRPr="00144705">
              <w:rPr>
                <w:lang w:val="en-US"/>
              </w:rPr>
              <w:t>10</w:t>
            </w:r>
          </w:p>
        </w:tc>
        <w:tc>
          <w:tcPr>
            <w:tcW w:w="3261" w:type="dxa"/>
          </w:tcPr>
          <w:p w14:paraId="5FCE45EE" w14:textId="77777777" w:rsidR="00AF0478" w:rsidRPr="00144705" w:rsidRDefault="00AF0478" w:rsidP="00D24703">
            <w:pPr>
              <w:pStyle w:val="Default"/>
              <w:jc w:val="both"/>
              <w:rPr>
                <w:lang w:val="en-US"/>
              </w:rPr>
            </w:pPr>
            <w:r w:rsidRPr="00144705">
              <w:rPr>
                <w:lang w:val="en-US"/>
              </w:rPr>
              <w:t>6</w:t>
            </w:r>
          </w:p>
        </w:tc>
      </w:tr>
      <w:tr w:rsidR="00AF0478" w:rsidRPr="009F2671" w14:paraId="3D67C9EA" w14:textId="77777777" w:rsidTr="00AF0478">
        <w:trPr>
          <w:trHeight w:val="371"/>
        </w:trPr>
        <w:tc>
          <w:tcPr>
            <w:tcW w:w="680" w:type="dxa"/>
            <w:vMerge/>
          </w:tcPr>
          <w:p w14:paraId="2FBC140A" w14:textId="77777777" w:rsidR="00AF0478" w:rsidRPr="769DEFD0" w:rsidRDefault="00AF0478" w:rsidP="00D24703">
            <w:pPr>
              <w:pStyle w:val="Default"/>
              <w:jc w:val="both"/>
              <w:rPr>
                <w:lang w:val="en-US" w:eastAsia="lt-LT"/>
              </w:rPr>
            </w:pPr>
          </w:p>
        </w:tc>
        <w:tc>
          <w:tcPr>
            <w:tcW w:w="3431" w:type="dxa"/>
            <w:shd w:val="clear" w:color="auto" w:fill="auto"/>
          </w:tcPr>
          <w:p w14:paraId="5D5980FF" w14:textId="77777777" w:rsidR="00AF0478" w:rsidRPr="00144705" w:rsidRDefault="00AF0478" w:rsidP="00052CBF">
            <w:pPr>
              <w:pStyle w:val="Default"/>
              <w:numPr>
                <w:ilvl w:val="1"/>
                <w:numId w:val="25"/>
              </w:numPr>
              <w:ind w:left="0" w:firstLine="0"/>
              <w:jc w:val="both"/>
              <w:rPr>
                <w:lang w:val="en-US" w:eastAsia="lt-LT"/>
              </w:rPr>
            </w:pPr>
            <w:r w:rsidRPr="00144705">
              <w:rPr>
                <w:lang w:val="en-US" w:eastAsia="lt-LT"/>
              </w:rPr>
              <w:t xml:space="preserve"> Infectious diseases, zoonosis</w:t>
            </w:r>
          </w:p>
        </w:tc>
        <w:tc>
          <w:tcPr>
            <w:tcW w:w="1984" w:type="dxa"/>
            <w:shd w:val="clear" w:color="auto" w:fill="auto"/>
          </w:tcPr>
          <w:p w14:paraId="4DB6ADC6" w14:textId="77777777" w:rsidR="00AF0478" w:rsidRPr="00144705" w:rsidRDefault="00AF0478" w:rsidP="00D24703">
            <w:pPr>
              <w:pStyle w:val="Default"/>
              <w:jc w:val="both"/>
              <w:rPr>
                <w:lang w:val="en-US"/>
              </w:rPr>
            </w:pPr>
            <w:r w:rsidRPr="00144705">
              <w:rPr>
                <w:lang w:val="en-US"/>
              </w:rPr>
              <w:t>5</w:t>
            </w:r>
          </w:p>
        </w:tc>
        <w:tc>
          <w:tcPr>
            <w:tcW w:w="3261" w:type="dxa"/>
          </w:tcPr>
          <w:p w14:paraId="7435576C" w14:textId="77777777" w:rsidR="00AF0478" w:rsidRPr="00144705" w:rsidRDefault="00AF0478" w:rsidP="00D24703">
            <w:pPr>
              <w:pStyle w:val="Default"/>
              <w:jc w:val="both"/>
              <w:rPr>
                <w:lang w:val="en-US"/>
              </w:rPr>
            </w:pPr>
            <w:r w:rsidRPr="00144705">
              <w:rPr>
                <w:lang w:val="en-US"/>
              </w:rPr>
              <w:t>3</w:t>
            </w:r>
          </w:p>
        </w:tc>
      </w:tr>
      <w:tr w:rsidR="00AF0478" w:rsidRPr="009F2671" w14:paraId="7C70CA58" w14:textId="77777777" w:rsidTr="00AF0478">
        <w:trPr>
          <w:trHeight w:val="371"/>
        </w:trPr>
        <w:tc>
          <w:tcPr>
            <w:tcW w:w="680" w:type="dxa"/>
            <w:vMerge/>
          </w:tcPr>
          <w:p w14:paraId="51B9DD44" w14:textId="77777777" w:rsidR="00AF0478" w:rsidRPr="769DEFD0" w:rsidRDefault="00AF0478" w:rsidP="00D24703">
            <w:pPr>
              <w:pStyle w:val="Default"/>
              <w:jc w:val="both"/>
              <w:rPr>
                <w:lang w:val="en-US" w:eastAsia="lt-LT"/>
              </w:rPr>
            </w:pPr>
          </w:p>
        </w:tc>
        <w:tc>
          <w:tcPr>
            <w:tcW w:w="3431" w:type="dxa"/>
            <w:shd w:val="clear" w:color="auto" w:fill="auto"/>
          </w:tcPr>
          <w:p w14:paraId="626A4993" w14:textId="77777777" w:rsidR="00AF0478" w:rsidRPr="00144705" w:rsidRDefault="00AF0478" w:rsidP="00052CBF">
            <w:pPr>
              <w:pStyle w:val="Default"/>
              <w:numPr>
                <w:ilvl w:val="1"/>
                <w:numId w:val="25"/>
              </w:numPr>
              <w:ind w:left="0" w:firstLine="0"/>
              <w:jc w:val="both"/>
              <w:rPr>
                <w:lang w:val="en-US" w:eastAsia="lt-LT"/>
              </w:rPr>
            </w:pPr>
            <w:r w:rsidRPr="00144705">
              <w:rPr>
                <w:lang w:val="en-US" w:eastAsia="lt-LT"/>
              </w:rPr>
              <w:t xml:space="preserve"> Parasitic diseases</w:t>
            </w:r>
          </w:p>
        </w:tc>
        <w:tc>
          <w:tcPr>
            <w:tcW w:w="1984" w:type="dxa"/>
            <w:shd w:val="clear" w:color="auto" w:fill="auto"/>
          </w:tcPr>
          <w:p w14:paraId="22957E5F" w14:textId="77777777" w:rsidR="00AF0478" w:rsidRPr="00144705" w:rsidRDefault="00AF0478" w:rsidP="00D24703">
            <w:pPr>
              <w:pStyle w:val="Default"/>
              <w:jc w:val="both"/>
              <w:rPr>
                <w:lang w:val="en-US"/>
              </w:rPr>
            </w:pPr>
            <w:r w:rsidRPr="00144705">
              <w:rPr>
                <w:lang w:val="en-US"/>
              </w:rPr>
              <w:t>5</w:t>
            </w:r>
          </w:p>
        </w:tc>
        <w:tc>
          <w:tcPr>
            <w:tcW w:w="3261" w:type="dxa"/>
          </w:tcPr>
          <w:p w14:paraId="5C1DC08D" w14:textId="77777777" w:rsidR="00AF0478" w:rsidRPr="00144705" w:rsidRDefault="00AF0478" w:rsidP="00D24703">
            <w:pPr>
              <w:pStyle w:val="Default"/>
              <w:jc w:val="both"/>
              <w:rPr>
                <w:lang w:val="en-US"/>
              </w:rPr>
            </w:pPr>
            <w:r w:rsidRPr="00144705">
              <w:rPr>
                <w:lang w:val="en-US"/>
              </w:rPr>
              <w:t>3</w:t>
            </w:r>
          </w:p>
        </w:tc>
      </w:tr>
      <w:tr w:rsidR="00AF0478" w:rsidRPr="00BA6B9F" w14:paraId="480ED423" w14:textId="77777777" w:rsidTr="00AF0478">
        <w:trPr>
          <w:trHeight w:val="1082"/>
        </w:trPr>
        <w:tc>
          <w:tcPr>
            <w:tcW w:w="680" w:type="dxa"/>
          </w:tcPr>
          <w:p w14:paraId="0E0F8C1B" w14:textId="77777777" w:rsidR="00AF0478" w:rsidRPr="00BA6B9F" w:rsidRDefault="00AF0478" w:rsidP="00D24703">
            <w:pPr>
              <w:pStyle w:val="Default"/>
              <w:jc w:val="both"/>
              <w:rPr>
                <w:lang w:val="en-US"/>
              </w:rPr>
            </w:pPr>
            <w:r w:rsidRPr="769DEFD0">
              <w:rPr>
                <w:lang w:val="en-US"/>
              </w:rPr>
              <w:t>2.</w:t>
            </w:r>
          </w:p>
        </w:tc>
        <w:tc>
          <w:tcPr>
            <w:tcW w:w="3431" w:type="dxa"/>
            <w:shd w:val="clear" w:color="auto" w:fill="auto"/>
          </w:tcPr>
          <w:p w14:paraId="057E9E49" w14:textId="77777777" w:rsidR="00AF0478" w:rsidRPr="00BA6B9F" w:rsidRDefault="00AF0478" w:rsidP="00D24703">
            <w:pPr>
              <w:pStyle w:val="Default"/>
              <w:jc w:val="both"/>
              <w:rPr>
                <w:b/>
                <w:bCs/>
                <w:lang w:val="en-US"/>
              </w:rPr>
            </w:pPr>
            <w:r w:rsidRPr="769DEFD0">
              <w:rPr>
                <w:lang w:val="en-US"/>
              </w:rPr>
              <w:t>Animal obstetrics, reproduction and reproductive disorders;</w:t>
            </w:r>
          </w:p>
        </w:tc>
        <w:tc>
          <w:tcPr>
            <w:tcW w:w="1984" w:type="dxa"/>
            <w:shd w:val="clear" w:color="auto" w:fill="auto"/>
          </w:tcPr>
          <w:p w14:paraId="658B0C04" w14:textId="77777777" w:rsidR="00AF0478" w:rsidRPr="00BA6B9F" w:rsidRDefault="00AF0478" w:rsidP="00D24703">
            <w:pPr>
              <w:pStyle w:val="Default"/>
              <w:jc w:val="both"/>
              <w:rPr>
                <w:lang w:val="en-US"/>
              </w:rPr>
            </w:pPr>
            <w:r w:rsidRPr="769DEFD0">
              <w:rPr>
                <w:lang w:val="en-US"/>
              </w:rPr>
              <w:t>8</w:t>
            </w:r>
          </w:p>
        </w:tc>
        <w:tc>
          <w:tcPr>
            <w:tcW w:w="3261" w:type="dxa"/>
          </w:tcPr>
          <w:p w14:paraId="2258E9D2" w14:textId="77777777" w:rsidR="00AF0478" w:rsidRPr="00BA6B9F" w:rsidRDefault="00AF0478" w:rsidP="00D24703">
            <w:pPr>
              <w:pStyle w:val="Default"/>
              <w:jc w:val="both"/>
              <w:rPr>
                <w:lang w:val="en-US"/>
              </w:rPr>
            </w:pPr>
            <w:r w:rsidRPr="769DEFD0">
              <w:rPr>
                <w:lang w:val="en-US"/>
              </w:rPr>
              <w:t>15</w:t>
            </w:r>
          </w:p>
        </w:tc>
      </w:tr>
      <w:tr w:rsidR="00AF0478" w:rsidRPr="00BA6B9F" w14:paraId="3421C108" w14:textId="77777777" w:rsidTr="00AF0478">
        <w:trPr>
          <w:trHeight w:val="356"/>
        </w:trPr>
        <w:tc>
          <w:tcPr>
            <w:tcW w:w="680" w:type="dxa"/>
          </w:tcPr>
          <w:p w14:paraId="7BED1B0D" w14:textId="77777777" w:rsidR="00AF0478" w:rsidRPr="00BA6B9F" w:rsidRDefault="00AF0478" w:rsidP="00D24703">
            <w:pPr>
              <w:pStyle w:val="Default"/>
              <w:jc w:val="both"/>
              <w:rPr>
                <w:lang w:val="en-US"/>
              </w:rPr>
            </w:pPr>
            <w:r w:rsidRPr="769DEFD0">
              <w:rPr>
                <w:lang w:val="en-US"/>
              </w:rPr>
              <w:t>3.</w:t>
            </w:r>
          </w:p>
        </w:tc>
        <w:tc>
          <w:tcPr>
            <w:tcW w:w="3431" w:type="dxa"/>
            <w:shd w:val="clear" w:color="auto" w:fill="auto"/>
          </w:tcPr>
          <w:p w14:paraId="5233C7D8" w14:textId="77777777" w:rsidR="00AF0478" w:rsidRPr="00BA6B9F" w:rsidRDefault="00AF0478" w:rsidP="00D24703">
            <w:pPr>
              <w:pStyle w:val="Default"/>
              <w:jc w:val="both"/>
              <w:rPr>
                <w:b/>
                <w:bCs/>
                <w:lang w:val="en-US"/>
              </w:rPr>
            </w:pPr>
            <w:r w:rsidRPr="769DEFD0">
              <w:rPr>
                <w:lang w:val="en-US"/>
              </w:rPr>
              <w:t>Animal surgery</w:t>
            </w:r>
          </w:p>
        </w:tc>
        <w:tc>
          <w:tcPr>
            <w:tcW w:w="1984" w:type="dxa"/>
            <w:shd w:val="clear" w:color="auto" w:fill="auto"/>
          </w:tcPr>
          <w:p w14:paraId="278688B4" w14:textId="77777777" w:rsidR="00AF0478" w:rsidRPr="00BA6B9F" w:rsidRDefault="00AF0478" w:rsidP="00D24703">
            <w:pPr>
              <w:pStyle w:val="Default"/>
              <w:jc w:val="both"/>
              <w:rPr>
                <w:lang w:val="en-US"/>
              </w:rPr>
            </w:pPr>
            <w:r w:rsidRPr="769DEFD0">
              <w:rPr>
                <w:lang w:val="en-US"/>
              </w:rPr>
              <w:t>7</w:t>
            </w:r>
          </w:p>
        </w:tc>
        <w:tc>
          <w:tcPr>
            <w:tcW w:w="3261" w:type="dxa"/>
          </w:tcPr>
          <w:p w14:paraId="6F37360F" w14:textId="77777777" w:rsidR="00AF0478" w:rsidRPr="00BA6B9F" w:rsidRDefault="00AF0478" w:rsidP="00D24703">
            <w:pPr>
              <w:pStyle w:val="Default"/>
              <w:jc w:val="both"/>
              <w:rPr>
                <w:lang w:val="en-US"/>
              </w:rPr>
            </w:pPr>
            <w:r w:rsidRPr="769DEFD0">
              <w:rPr>
                <w:lang w:val="en-US"/>
              </w:rPr>
              <w:t>5</w:t>
            </w:r>
          </w:p>
        </w:tc>
      </w:tr>
      <w:tr w:rsidR="00AF0478" w:rsidRPr="00BA6B9F" w14:paraId="0C07CDB9" w14:textId="77777777" w:rsidTr="00AF0478">
        <w:trPr>
          <w:trHeight w:val="830"/>
        </w:trPr>
        <w:tc>
          <w:tcPr>
            <w:tcW w:w="680" w:type="dxa"/>
          </w:tcPr>
          <w:p w14:paraId="0DF712D2" w14:textId="77777777" w:rsidR="00AF0478" w:rsidRPr="00BA6B9F" w:rsidRDefault="00AF0478" w:rsidP="00D24703">
            <w:pPr>
              <w:pStyle w:val="Default"/>
              <w:jc w:val="both"/>
              <w:rPr>
                <w:lang w:val="en-US"/>
              </w:rPr>
            </w:pPr>
            <w:r>
              <w:rPr>
                <w:lang w:val="en-US"/>
              </w:rPr>
              <w:t>4</w:t>
            </w:r>
            <w:r w:rsidRPr="769DEFD0">
              <w:rPr>
                <w:lang w:val="en-US"/>
              </w:rPr>
              <w:t>.</w:t>
            </w:r>
          </w:p>
        </w:tc>
        <w:tc>
          <w:tcPr>
            <w:tcW w:w="3431" w:type="dxa"/>
            <w:shd w:val="clear" w:color="auto" w:fill="auto"/>
          </w:tcPr>
          <w:p w14:paraId="5A99BDA2" w14:textId="77777777" w:rsidR="00AF0478" w:rsidRPr="00BA6B9F" w:rsidRDefault="00AF0478" w:rsidP="00D24703">
            <w:pPr>
              <w:pStyle w:val="Default"/>
              <w:jc w:val="both"/>
              <w:rPr>
                <w:b/>
                <w:bCs/>
                <w:lang w:val="en-US"/>
              </w:rPr>
            </w:pPr>
            <w:r w:rsidRPr="769DEFD0">
              <w:rPr>
                <w:lang w:val="en-US"/>
              </w:rPr>
              <w:t>Animal internal diseases</w:t>
            </w:r>
          </w:p>
        </w:tc>
        <w:tc>
          <w:tcPr>
            <w:tcW w:w="1984" w:type="dxa"/>
            <w:shd w:val="clear" w:color="auto" w:fill="auto"/>
          </w:tcPr>
          <w:p w14:paraId="570CC44B" w14:textId="77777777" w:rsidR="00AF0478" w:rsidRPr="00BA6B9F" w:rsidRDefault="00AF0478" w:rsidP="00D24703">
            <w:pPr>
              <w:pStyle w:val="Default"/>
              <w:jc w:val="both"/>
              <w:rPr>
                <w:lang w:val="en-US"/>
              </w:rPr>
            </w:pPr>
            <w:r w:rsidRPr="769DEFD0">
              <w:rPr>
                <w:lang w:val="en-US"/>
              </w:rPr>
              <w:t>16</w:t>
            </w:r>
          </w:p>
        </w:tc>
        <w:tc>
          <w:tcPr>
            <w:tcW w:w="3261" w:type="dxa"/>
          </w:tcPr>
          <w:p w14:paraId="1FD36649" w14:textId="77777777" w:rsidR="00AF0478" w:rsidRPr="00BA6B9F" w:rsidRDefault="00AF0478" w:rsidP="00D24703">
            <w:pPr>
              <w:pStyle w:val="Default"/>
              <w:jc w:val="both"/>
              <w:rPr>
                <w:lang w:val="en-US"/>
              </w:rPr>
            </w:pPr>
            <w:r w:rsidRPr="769DEFD0">
              <w:rPr>
                <w:lang w:val="en-US"/>
              </w:rPr>
              <w:t>16</w:t>
            </w:r>
          </w:p>
        </w:tc>
      </w:tr>
    </w:tbl>
    <w:p w14:paraId="7FE8C1E3" w14:textId="77777777" w:rsidR="00AE409D" w:rsidRPr="00BA6B9F" w:rsidRDefault="00AE409D" w:rsidP="00D24703">
      <w:pPr>
        <w:spacing w:after="0" w:line="360" w:lineRule="auto"/>
        <w:jc w:val="both"/>
        <w:rPr>
          <w:rFonts w:ascii="Times New Roman" w:hAnsi="Times New Roman"/>
          <w:sz w:val="24"/>
          <w:szCs w:val="24"/>
          <w:lang w:val="en-US"/>
        </w:rPr>
      </w:pPr>
      <w:r w:rsidRPr="769DEFD0">
        <w:rPr>
          <w:rFonts w:ascii="Times New Roman" w:hAnsi="Times New Roman"/>
          <w:sz w:val="24"/>
          <w:szCs w:val="24"/>
          <w:lang w:val="en-US"/>
        </w:rPr>
        <w:t>The report does not need to be printed.</w:t>
      </w:r>
    </w:p>
    <w:p w14:paraId="1F631D2C" w14:textId="699F6EC8" w:rsidR="00AE409D" w:rsidRPr="00BA6B9F" w:rsidRDefault="00AE409D" w:rsidP="00D24703">
      <w:pPr>
        <w:spacing w:after="0" w:line="360" w:lineRule="auto"/>
        <w:jc w:val="both"/>
        <w:rPr>
          <w:rFonts w:ascii="Times New Roman" w:hAnsi="Times New Roman"/>
          <w:sz w:val="24"/>
          <w:szCs w:val="24"/>
          <w:lang w:val="en-US"/>
        </w:rPr>
      </w:pPr>
      <w:r w:rsidRPr="00AF0478">
        <w:rPr>
          <w:rFonts w:ascii="Times New Roman" w:hAnsi="Times New Roman"/>
          <w:sz w:val="24"/>
          <w:szCs w:val="24"/>
          <w:u w:val="single"/>
          <w:lang w:val="en-US"/>
        </w:rPr>
        <w:t xml:space="preserve">The title of different </w:t>
      </w:r>
      <w:r w:rsidR="00AF0478" w:rsidRPr="00AF0478">
        <w:rPr>
          <w:rFonts w:ascii="Times New Roman" w:hAnsi="Times New Roman"/>
          <w:sz w:val="24"/>
          <w:szCs w:val="24"/>
          <w:u w:val="single"/>
          <w:lang w:val="en-US"/>
        </w:rPr>
        <w:t>sections</w:t>
      </w:r>
      <w:r w:rsidRPr="00AF0478">
        <w:rPr>
          <w:rFonts w:ascii="Times New Roman" w:hAnsi="Times New Roman"/>
          <w:sz w:val="24"/>
          <w:szCs w:val="24"/>
          <w:u w:val="single"/>
          <w:lang w:val="en-US"/>
        </w:rPr>
        <w:t xml:space="preserve"> shall start </w:t>
      </w:r>
      <w:r w:rsidR="29EB9BDD" w:rsidRPr="00AF0478">
        <w:rPr>
          <w:rFonts w:ascii="Times New Roman" w:hAnsi="Times New Roman"/>
          <w:sz w:val="24"/>
          <w:szCs w:val="24"/>
          <w:u w:val="single"/>
          <w:lang w:val="en-US"/>
        </w:rPr>
        <w:t>on</w:t>
      </w:r>
      <w:r w:rsidRPr="00AF0478">
        <w:rPr>
          <w:rFonts w:ascii="Times New Roman" w:hAnsi="Times New Roman"/>
          <w:sz w:val="24"/>
          <w:szCs w:val="24"/>
          <w:u w:val="single"/>
          <w:lang w:val="en-US"/>
        </w:rPr>
        <w:t xml:space="preserve"> a new page</w:t>
      </w:r>
      <w:r w:rsidRPr="2324B1CC">
        <w:rPr>
          <w:rFonts w:ascii="Times New Roman" w:hAnsi="Times New Roman"/>
          <w:sz w:val="24"/>
          <w:szCs w:val="24"/>
          <w:lang w:val="en-US"/>
        </w:rPr>
        <w:t>. The section headings are written in capital letters, size 12 in bold font (</w:t>
      </w:r>
      <w:r w:rsidRPr="2324B1CC">
        <w:rPr>
          <w:rFonts w:ascii="Times New Roman" w:hAnsi="Times New Roman"/>
          <w:b/>
          <w:bCs/>
          <w:i/>
          <w:iCs/>
          <w:sz w:val="24"/>
          <w:szCs w:val="24"/>
          <w:lang w:val="en-US"/>
        </w:rPr>
        <w:t>bold</w:t>
      </w:r>
      <w:r w:rsidRPr="2324B1CC">
        <w:rPr>
          <w:rFonts w:ascii="Times New Roman" w:hAnsi="Times New Roman"/>
          <w:sz w:val="24"/>
          <w:szCs w:val="24"/>
          <w:lang w:val="en-US"/>
        </w:rPr>
        <w:t>) and sub - lowercase, size 12 in bold.</w:t>
      </w:r>
    </w:p>
    <w:p w14:paraId="3862F6A1" w14:textId="5EDA00ED" w:rsidR="00AE409D" w:rsidRDefault="00AE409D" w:rsidP="00D24703">
      <w:pPr>
        <w:pStyle w:val="Default"/>
        <w:tabs>
          <w:tab w:val="left" w:pos="284"/>
        </w:tabs>
        <w:spacing w:line="360" w:lineRule="auto"/>
        <w:jc w:val="both"/>
        <w:rPr>
          <w:color w:val="auto"/>
          <w:lang w:val="en-US"/>
        </w:rPr>
      </w:pPr>
      <w:r w:rsidRPr="2324B1CC">
        <w:rPr>
          <w:b/>
          <w:bCs/>
          <w:lang w:val="en-US"/>
        </w:rPr>
        <w:t xml:space="preserve">Cover Sheet (for each part separately of the report) </w:t>
      </w:r>
      <w:r w:rsidRPr="2324B1CC">
        <w:rPr>
          <w:lang w:val="en-US"/>
        </w:rPr>
        <w:t>(</w:t>
      </w:r>
      <w:r w:rsidRPr="2324B1CC">
        <w:rPr>
          <w:i/>
          <w:iCs/>
          <w:lang w:val="en-US"/>
        </w:rPr>
        <w:t>Annex 4</w:t>
      </w:r>
      <w:r w:rsidRPr="2324B1CC">
        <w:rPr>
          <w:lang w:val="en-US"/>
        </w:rPr>
        <w:t>)</w:t>
      </w:r>
      <w:r w:rsidRPr="2324B1CC">
        <w:rPr>
          <w:b/>
          <w:bCs/>
          <w:lang w:val="en-US"/>
        </w:rPr>
        <w:t xml:space="preserve">: </w:t>
      </w:r>
      <w:r w:rsidRPr="2324B1CC">
        <w:rPr>
          <w:color w:val="auto"/>
          <w:lang w:val="en-US"/>
        </w:rPr>
        <w:t xml:space="preserve">1. Small Animal Obstetrics, Reproduction and Reproductive Disorders; 2. Large Animal Obstetrics, Reproduction and Reproductive Disorders; 3. Small Animal Surgery; 4. Large Animal Surgery; 5. Small Animal Internal Diseases; 6. Large Animal Internal Diseases; </w:t>
      </w:r>
      <w:r w:rsidR="00E51443">
        <w:t xml:space="preserve">7. </w:t>
      </w:r>
      <w:r w:rsidR="00C82A12">
        <w:t xml:space="preserve">Small </w:t>
      </w:r>
      <w:r w:rsidR="00E51443">
        <w:t xml:space="preserve">Animal Infectious and Parasitic Diseases 8. </w:t>
      </w:r>
      <w:r w:rsidR="00C82A12">
        <w:t xml:space="preserve">Large </w:t>
      </w:r>
      <w:r w:rsidR="00E51443">
        <w:t>Animal Infectious and Parasitic Diseases</w:t>
      </w:r>
      <w:r w:rsidR="00C82A12">
        <w:t xml:space="preserve">; </w:t>
      </w:r>
      <w:r w:rsidR="00C82A12" w:rsidRPr="2324B1CC">
        <w:rPr>
          <w:color w:val="auto"/>
          <w:lang w:val="en-US"/>
        </w:rPr>
        <w:t>9</w:t>
      </w:r>
      <w:r w:rsidRPr="2324B1CC">
        <w:rPr>
          <w:color w:val="auto"/>
          <w:lang w:val="en-US"/>
        </w:rPr>
        <w:t xml:space="preserve">. Veterinary </w:t>
      </w:r>
      <w:r w:rsidR="00AF0478">
        <w:rPr>
          <w:color w:val="auto"/>
          <w:lang w:val="en-US"/>
        </w:rPr>
        <w:t>P</w:t>
      </w:r>
      <w:r w:rsidRPr="2324B1CC">
        <w:rPr>
          <w:color w:val="auto"/>
          <w:lang w:val="en-US"/>
        </w:rPr>
        <w:t xml:space="preserve">athology; </w:t>
      </w:r>
    </w:p>
    <w:p w14:paraId="3B1C1A5B" w14:textId="0448E0BD" w:rsidR="00AF0478" w:rsidRPr="00AF0478" w:rsidRDefault="00AF0478" w:rsidP="00D24703">
      <w:pPr>
        <w:pStyle w:val="Default"/>
        <w:tabs>
          <w:tab w:val="left" w:pos="284"/>
        </w:tabs>
        <w:spacing w:line="360" w:lineRule="auto"/>
        <w:jc w:val="both"/>
        <w:rPr>
          <w:strike/>
          <w:color w:val="auto"/>
          <w:lang w:val="en-US"/>
        </w:rPr>
      </w:pPr>
      <w:r w:rsidRPr="00AF0478">
        <w:rPr>
          <w:lang w:val="en-US"/>
        </w:rPr>
        <w:t xml:space="preserve">Table 1. Number of patients required to </w:t>
      </w:r>
      <w:r>
        <w:rPr>
          <w:lang w:val="en-US"/>
        </w:rPr>
        <w:t xml:space="preserve">prepare the </w:t>
      </w:r>
      <w:r w:rsidRPr="00AF0478">
        <w:rPr>
          <w:lang w:val="en-US"/>
        </w:rPr>
        <w:t>report</w:t>
      </w:r>
      <w:r>
        <w:rPr>
          <w:lang w:val="en-US"/>
        </w:rPr>
        <w:t>.</w:t>
      </w:r>
    </w:p>
    <w:p w14:paraId="1C7EF55A" w14:textId="2B6836CD" w:rsidR="0029766F" w:rsidRDefault="0029766F" w:rsidP="0029766F">
      <w:pPr>
        <w:spacing w:after="0" w:line="360" w:lineRule="auto"/>
        <w:jc w:val="both"/>
        <w:rPr>
          <w:rFonts w:ascii="Times New Roman" w:hAnsi="Times New Roman"/>
          <w:b/>
          <w:bCs/>
          <w:i/>
          <w:iCs/>
          <w:sz w:val="24"/>
          <w:szCs w:val="24"/>
          <w:lang w:val="en-US"/>
        </w:rPr>
      </w:pPr>
    </w:p>
    <w:p w14:paraId="4D9747CD" w14:textId="77777777" w:rsidR="0029766F" w:rsidRDefault="0029766F" w:rsidP="0029766F">
      <w:pPr>
        <w:spacing w:after="0" w:line="240" w:lineRule="auto"/>
        <w:rPr>
          <w:rFonts w:ascii="Times New Roman" w:hAnsi="Times New Roman"/>
          <w:b/>
          <w:bCs/>
          <w:sz w:val="24"/>
          <w:szCs w:val="24"/>
          <w:highlight w:val="yellow"/>
          <w:lang w:val="en-US"/>
        </w:rPr>
      </w:pPr>
    </w:p>
    <w:p w14:paraId="204E9CA3" w14:textId="77777777" w:rsidR="00AF0478" w:rsidRDefault="00AF0478" w:rsidP="0029766F">
      <w:pPr>
        <w:spacing w:after="0" w:line="240" w:lineRule="auto"/>
        <w:rPr>
          <w:rFonts w:ascii="Times New Roman" w:hAnsi="Times New Roman"/>
          <w:b/>
          <w:bCs/>
          <w:sz w:val="24"/>
          <w:szCs w:val="24"/>
          <w:highlight w:val="yellow"/>
          <w:lang w:val="en-US"/>
        </w:rPr>
      </w:pPr>
    </w:p>
    <w:p w14:paraId="47117F69" w14:textId="77777777" w:rsidR="00AF0478" w:rsidRDefault="00AF0478" w:rsidP="0029766F">
      <w:pPr>
        <w:spacing w:after="0" w:line="240" w:lineRule="auto"/>
        <w:rPr>
          <w:rFonts w:ascii="Times New Roman" w:hAnsi="Times New Roman"/>
          <w:b/>
          <w:bCs/>
          <w:sz w:val="24"/>
          <w:szCs w:val="24"/>
          <w:highlight w:val="yellow"/>
          <w:lang w:val="en-US"/>
        </w:rPr>
      </w:pPr>
    </w:p>
    <w:p w14:paraId="49690A1A" w14:textId="77777777" w:rsidR="00123924" w:rsidRDefault="00123924" w:rsidP="0029766F">
      <w:pPr>
        <w:spacing w:after="0" w:line="360" w:lineRule="auto"/>
        <w:jc w:val="both"/>
        <w:rPr>
          <w:rFonts w:ascii="Times New Roman" w:hAnsi="Times New Roman"/>
          <w:b/>
          <w:bCs/>
          <w:sz w:val="24"/>
          <w:szCs w:val="24"/>
          <w:lang w:val="en-US"/>
        </w:rPr>
      </w:pPr>
    </w:p>
    <w:p w14:paraId="08F61290" w14:textId="6B81BC9C" w:rsidR="00123924" w:rsidRPr="00123924" w:rsidRDefault="00123924" w:rsidP="00D24703">
      <w:pPr>
        <w:spacing w:after="0" w:line="360" w:lineRule="auto"/>
        <w:jc w:val="both"/>
        <w:rPr>
          <w:rFonts w:ascii="Times New Roman" w:hAnsi="Times New Roman"/>
          <w:sz w:val="24"/>
          <w:szCs w:val="24"/>
          <w:lang w:val="en-US"/>
        </w:rPr>
      </w:pPr>
      <w:r w:rsidRPr="00123924">
        <w:rPr>
          <w:rFonts w:ascii="Times New Roman" w:hAnsi="Times New Roman"/>
          <w:sz w:val="24"/>
          <w:szCs w:val="24"/>
          <w:lang w:val="en-US"/>
        </w:rPr>
        <w:t xml:space="preserve">Each student must complete the </w:t>
      </w:r>
      <w:r>
        <w:rPr>
          <w:rFonts w:ascii="Times New Roman" w:hAnsi="Times New Roman"/>
          <w:sz w:val="24"/>
          <w:szCs w:val="24"/>
          <w:lang w:val="en-US"/>
        </w:rPr>
        <w:t>P</w:t>
      </w:r>
      <w:r w:rsidRPr="00123924">
        <w:rPr>
          <w:rFonts w:ascii="Times New Roman" w:hAnsi="Times New Roman"/>
          <w:sz w:val="24"/>
          <w:szCs w:val="24"/>
          <w:lang w:val="en-US"/>
        </w:rPr>
        <w:t xml:space="preserve">atient </w:t>
      </w:r>
      <w:r>
        <w:rPr>
          <w:rFonts w:ascii="Times New Roman" w:hAnsi="Times New Roman"/>
          <w:sz w:val="24"/>
          <w:szCs w:val="24"/>
          <w:lang w:val="en-US"/>
        </w:rPr>
        <w:t>R</w:t>
      </w:r>
      <w:r w:rsidRPr="00123924">
        <w:rPr>
          <w:rFonts w:ascii="Times New Roman" w:hAnsi="Times New Roman"/>
          <w:sz w:val="24"/>
          <w:szCs w:val="24"/>
          <w:lang w:val="en-US"/>
        </w:rPr>
        <w:t xml:space="preserve">egistration </w:t>
      </w:r>
      <w:r>
        <w:rPr>
          <w:rFonts w:ascii="Times New Roman" w:hAnsi="Times New Roman"/>
          <w:sz w:val="24"/>
          <w:szCs w:val="24"/>
          <w:lang w:val="en-US"/>
        </w:rPr>
        <w:t>Journal</w:t>
      </w:r>
      <w:r w:rsidRPr="00123924">
        <w:rPr>
          <w:rFonts w:ascii="Times New Roman" w:hAnsi="Times New Roman"/>
          <w:sz w:val="24"/>
          <w:szCs w:val="24"/>
          <w:lang w:val="en-US"/>
        </w:rPr>
        <w:t xml:space="preserve"> (A</w:t>
      </w:r>
      <w:r>
        <w:rPr>
          <w:rFonts w:ascii="Times New Roman" w:hAnsi="Times New Roman"/>
          <w:sz w:val="24"/>
          <w:szCs w:val="24"/>
          <w:lang w:val="en-US"/>
        </w:rPr>
        <w:t>nnex</w:t>
      </w:r>
      <w:r w:rsidRPr="00123924">
        <w:rPr>
          <w:rFonts w:ascii="Times New Roman" w:hAnsi="Times New Roman"/>
          <w:sz w:val="24"/>
          <w:szCs w:val="24"/>
          <w:lang w:val="en-US"/>
        </w:rPr>
        <w:t xml:space="preserve"> 4) independently, describing clinical cases in their own way, fully answering all the items provided.</w:t>
      </w:r>
    </w:p>
    <w:p w14:paraId="3FAA4F9A" w14:textId="6B2D95CB" w:rsidR="0029766F" w:rsidRPr="00FD0A68" w:rsidRDefault="0029766F" w:rsidP="00D24703">
      <w:pPr>
        <w:spacing w:after="0" w:line="360" w:lineRule="auto"/>
        <w:jc w:val="both"/>
        <w:rPr>
          <w:rFonts w:ascii="Times New Roman" w:hAnsi="Times New Roman"/>
          <w:b/>
          <w:bCs/>
          <w:sz w:val="24"/>
          <w:szCs w:val="24"/>
          <w:lang w:val="en-US"/>
        </w:rPr>
      </w:pPr>
      <w:r w:rsidRPr="2324B1CC">
        <w:rPr>
          <w:rFonts w:ascii="Times New Roman" w:hAnsi="Times New Roman"/>
          <w:b/>
          <w:bCs/>
          <w:sz w:val="24"/>
          <w:szCs w:val="24"/>
          <w:lang w:val="en-US"/>
        </w:rPr>
        <w:t xml:space="preserve">It is forbidden to use the </w:t>
      </w:r>
      <w:r w:rsidRPr="2324B1CC">
        <w:rPr>
          <w:rFonts w:ascii="Times New Roman" w:hAnsi="Times New Roman"/>
          <w:b/>
          <w:bCs/>
          <w:i/>
          <w:iCs/>
          <w:sz w:val="24"/>
          <w:szCs w:val="24"/>
          <w:lang w:val="en-US"/>
        </w:rPr>
        <w:t>patient registration system in clinics</w:t>
      </w:r>
      <w:r w:rsidRPr="2324B1CC">
        <w:rPr>
          <w:rFonts w:ascii="Times New Roman" w:hAnsi="Times New Roman"/>
          <w:b/>
          <w:bCs/>
          <w:sz w:val="24"/>
          <w:szCs w:val="24"/>
          <w:lang w:val="en-US"/>
        </w:rPr>
        <w:t xml:space="preserve"> by completely copying it in Patient Registration Journal and submitting in it as your personal data. In </w:t>
      </w:r>
      <w:r w:rsidR="00AF0478" w:rsidRPr="2324B1CC">
        <w:rPr>
          <w:rFonts w:ascii="Times New Roman" w:hAnsi="Times New Roman"/>
          <w:b/>
          <w:bCs/>
          <w:sz w:val="24"/>
          <w:szCs w:val="24"/>
          <w:lang w:val="en-US"/>
        </w:rPr>
        <w:t>Patient</w:t>
      </w:r>
      <w:r w:rsidRPr="2324B1CC">
        <w:rPr>
          <w:rFonts w:ascii="Times New Roman" w:hAnsi="Times New Roman"/>
          <w:b/>
          <w:bCs/>
          <w:sz w:val="24"/>
          <w:szCs w:val="24"/>
          <w:lang w:val="en-US"/>
        </w:rPr>
        <w:t xml:space="preserve"> Registration Journal, all cases presented </w:t>
      </w:r>
      <w:r w:rsidRPr="2324B1CC">
        <w:rPr>
          <w:rFonts w:ascii="Times New Roman" w:hAnsi="Times New Roman"/>
          <w:b/>
          <w:bCs/>
          <w:sz w:val="24"/>
          <w:szCs w:val="24"/>
          <w:u w:val="single"/>
          <w:lang w:val="en-US"/>
        </w:rPr>
        <w:t>must be described individually for each student</w:t>
      </w:r>
      <w:r w:rsidRPr="2324B1CC">
        <w:rPr>
          <w:rFonts w:ascii="Times New Roman" w:hAnsi="Times New Roman"/>
          <w:b/>
          <w:bCs/>
          <w:sz w:val="24"/>
          <w:szCs w:val="24"/>
          <w:lang w:val="en-US"/>
        </w:rPr>
        <w:t>. Clinical cases may be repeated but must be described and submitted individually for each student.</w:t>
      </w:r>
    </w:p>
    <w:p w14:paraId="378AB8F4" w14:textId="48F911BD" w:rsidR="2324B1CC" w:rsidRDefault="2324B1CC" w:rsidP="2324B1CC">
      <w:pPr>
        <w:pStyle w:val="Default"/>
        <w:tabs>
          <w:tab w:val="left" w:pos="284"/>
        </w:tabs>
        <w:spacing w:line="360" w:lineRule="auto"/>
        <w:jc w:val="both"/>
        <w:rPr>
          <w:strike/>
          <w:color w:val="auto"/>
          <w:lang w:val="en-US"/>
        </w:rPr>
      </w:pPr>
    </w:p>
    <w:p w14:paraId="479C4991" w14:textId="77777777" w:rsidR="00AE409D" w:rsidRPr="00144705" w:rsidRDefault="00AE409D" w:rsidP="00144705">
      <w:pPr>
        <w:tabs>
          <w:tab w:val="left" w:pos="569"/>
        </w:tabs>
        <w:spacing w:after="0" w:line="240" w:lineRule="auto"/>
        <w:jc w:val="center"/>
        <w:rPr>
          <w:rFonts w:ascii="Times New Roman" w:hAnsi="Times New Roman"/>
          <w:b/>
          <w:bCs/>
          <w:sz w:val="24"/>
          <w:szCs w:val="24"/>
          <w:u w:val="single"/>
          <w:lang w:val="en-US"/>
        </w:rPr>
      </w:pPr>
    </w:p>
    <w:p w14:paraId="51BF19AA" w14:textId="77777777" w:rsidR="00AE409D" w:rsidRPr="00144705" w:rsidRDefault="00AE409D" w:rsidP="00144705">
      <w:pPr>
        <w:tabs>
          <w:tab w:val="left" w:pos="569"/>
        </w:tabs>
        <w:spacing w:after="0" w:line="240" w:lineRule="auto"/>
        <w:jc w:val="center"/>
        <w:rPr>
          <w:rFonts w:ascii="Times New Roman" w:hAnsi="Times New Roman"/>
          <w:b/>
          <w:bCs/>
          <w:sz w:val="24"/>
          <w:szCs w:val="24"/>
          <w:u w:val="single"/>
          <w:lang w:val="en-US"/>
        </w:rPr>
      </w:pPr>
      <w:r w:rsidRPr="00144705">
        <w:rPr>
          <w:rFonts w:ascii="Times New Roman" w:hAnsi="Times New Roman"/>
          <w:b/>
          <w:bCs/>
          <w:sz w:val="24"/>
          <w:szCs w:val="24"/>
          <w:u w:val="single"/>
          <w:lang w:val="en-US"/>
        </w:rPr>
        <w:t>DESCRIPTION OF CLINICAL PRACTICE REPORT PARTS:</w:t>
      </w:r>
    </w:p>
    <w:p w14:paraId="2C7C4F63" w14:textId="77777777" w:rsidR="00FD0A68" w:rsidRPr="00144705" w:rsidRDefault="00FD0A68" w:rsidP="00052CBF">
      <w:pPr>
        <w:numPr>
          <w:ilvl w:val="0"/>
          <w:numId w:val="5"/>
        </w:numPr>
        <w:spacing w:after="0" w:line="240" w:lineRule="auto"/>
        <w:ind w:left="0" w:firstLine="0"/>
        <w:jc w:val="center"/>
        <w:rPr>
          <w:rFonts w:ascii="Times New Roman" w:hAnsi="Times New Roman"/>
          <w:b/>
          <w:bCs/>
          <w:sz w:val="24"/>
          <w:szCs w:val="24"/>
          <w:lang w:val="en-US"/>
        </w:rPr>
      </w:pPr>
      <w:r w:rsidRPr="00144705">
        <w:rPr>
          <w:rFonts w:ascii="Times New Roman" w:hAnsi="Times New Roman"/>
          <w:b/>
          <w:bCs/>
          <w:sz w:val="24"/>
          <w:szCs w:val="24"/>
          <w:lang w:val="en-US"/>
        </w:rPr>
        <w:t>ANIMAL INFECTIOUS DISEASES</w:t>
      </w:r>
    </w:p>
    <w:p w14:paraId="37FE4702" w14:textId="77777777" w:rsidR="00FD0A68" w:rsidRPr="00144705" w:rsidRDefault="00FD0A68" w:rsidP="00144705">
      <w:pPr>
        <w:spacing w:after="0" w:line="240" w:lineRule="auto"/>
        <w:jc w:val="center"/>
        <w:rPr>
          <w:rFonts w:ascii="Times New Roman" w:hAnsi="Times New Roman"/>
          <w:b/>
          <w:bCs/>
          <w:sz w:val="24"/>
          <w:szCs w:val="24"/>
          <w:lang w:val="en-US"/>
        </w:rPr>
      </w:pPr>
    </w:p>
    <w:p w14:paraId="30F6DA7D" w14:textId="77777777" w:rsidR="00FD0A68" w:rsidRPr="00144705" w:rsidRDefault="00FD0A68" w:rsidP="00052CBF">
      <w:pPr>
        <w:pStyle w:val="ListParagraph"/>
        <w:numPr>
          <w:ilvl w:val="0"/>
          <w:numId w:val="26"/>
        </w:numPr>
        <w:ind w:left="0" w:firstLine="0"/>
        <w:jc w:val="center"/>
        <w:rPr>
          <w:b/>
          <w:bCs/>
          <w:lang w:val="en-US"/>
        </w:rPr>
      </w:pPr>
      <w:r w:rsidRPr="00144705">
        <w:rPr>
          <w:b/>
          <w:bCs/>
          <w:lang w:val="en-US"/>
        </w:rPr>
        <w:t>INFECTIOUS DISEASES, ZOONOSIS</w:t>
      </w:r>
    </w:p>
    <w:p w14:paraId="0928C12F" w14:textId="77777777" w:rsidR="00FD0A68" w:rsidRPr="00144705" w:rsidRDefault="00FD0A68" w:rsidP="00FD0A68">
      <w:pPr>
        <w:spacing w:after="0"/>
        <w:ind w:left="420"/>
        <w:jc w:val="both"/>
        <w:rPr>
          <w:rFonts w:ascii="Times New Roman" w:hAnsi="Times New Roman"/>
          <w:b/>
          <w:bCs/>
          <w:sz w:val="24"/>
          <w:szCs w:val="24"/>
          <w:lang w:val="en-US"/>
        </w:rPr>
      </w:pPr>
    </w:p>
    <w:p w14:paraId="7B87DE65" w14:textId="77777777" w:rsidR="00FD0A68" w:rsidRPr="00144705" w:rsidRDefault="00FD0A68" w:rsidP="00052CBF">
      <w:pPr>
        <w:numPr>
          <w:ilvl w:val="1"/>
          <w:numId w:val="5"/>
        </w:numPr>
        <w:shd w:val="clear" w:color="auto" w:fill="FFFFFF" w:themeFill="background1"/>
        <w:tabs>
          <w:tab w:val="left" w:pos="709"/>
        </w:tabs>
        <w:spacing w:after="0" w:line="360" w:lineRule="auto"/>
        <w:ind w:left="0" w:firstLine="0"/>
        <w:jc w:val="both"/>
        <w:rPr>
          <w:rFonts w:ascii="Times New Roman" w:hAnsi="Times New Roman"/>
          <w:b/>
          <w:bCs/>
          <w:sz w:val="24"/>
          <w:szCs w:val="24"/>
          <w:lang w:val="en-US"/>
        </w:rPr>
      </w:pPr>
      <w:r w:rsidRPr="00144705">
        <w:rPr>
          <w:rFonts w:ascii="Times New Roman" w:hAnsi="Times New Roman"/>
          <w:b/>
          <w:bCs/>
          <w:sz w:val="24"/>
          <w:szCs w:val="24"/>
          <w:lang w:val="en-US"/>
        </w:rPr>
        <w:t>DURING THE PRACTICE, THE STUDENT MUST:</w:t>
      </w:r>
    </w:p>
    <w:p w14:paraId="0E3DBF6E" w14:textId="63BE225E" w:rsidR="00FD0A68" w:rsidRPr="00144705" w:rsidRDefault="00FD0A68" w:rsidP="00D24703">
      <w:pPr>
        <w:shd w:val="clear" w:color="auto" w:fill="FFFFFF" w:themeFill="background1"/>
        <w:tabs>
          <w:tab w:val="left" w:pos="284"/>
          <w:tab w:val="left" w:pos="709"/>
        </w:tabs>
        <w:spacing w:after="0" w:line="360" w:lineRule="auto"/>
        <w:contextualSpacing/>
        <w:jc w:val="both"/>
        <w:rPr>
          <w:rFonts w:ascii="Times New Roman" w:hAnsi="Times New Roman"/>
          <w:sz w:val="24"/>
          <w:szCs w:val="24"/>
          <w:lang w:val="en-US"/>
        </w:rPr>
      </w:pPr>
      <w:r w:rsidRPr="2324B1CC">
        <w:rPr>
          <w:rFonts w:ascii="Times New Roman" w:hAnsi="Times New Roman"/>
          <w:sz w:val="24"/>
          <w:szCs w:val="24"/>
          <w:lang w:val="en-US"/>
        </w:rPr>
        <w:t>1.1.1. familiarize with the most common infectious diseases and properly register these diseases (if required by observation</w:t>
      </w:r>
      <w:r w:rsidR="5C22C539" w:rsidRPr="2324B1CC">
        <w:rPr>
          <w:rFonts w:ascii="Times New Roman" w:hAnsi="Times New Roman"/>
          <w:sz w:val="24"/>
          <w:szCs w:val="24"/>
          <w:lang w:val="en-US"/>
        </w:rPr>
        <w:t>); collect</w:t>
      </w:r>
      <w:r w:rsidRPr="2324B1CC">
        <w:rPr>
          <w:rFonts w:ascii="Times New Roman" w:hAnsi="Times New Roman"/>
          <w:sz w:val="24"/>
          <w:szCs w:val="24"/>
          <w:lang w:val="en-US"/>
        </w:rPr>
        <w:t xml:space="preserve"> a detailed anamnesis of sick animals and properly fill in the </w:t>
      </w:r>
      <w:r w:rsidR="73157DA1" w:rsidRPr="2324B1CC">
        <w:rPr>
          <w:rFonts w:ascii="Times New Roman" w:hAnsi="Times New Roman"/>
          <w:sz w:val="24"/>
          <w:szCs w:val="24"/>
          <w:lang w:val="en-US"/>
        </w:rPr>
        <w:t>patient ‘</w:t>
      </w:r>
      <w:r w:rsidRPr="2324B1CC">
        <w:rPr>
          <w:rFonts w:ascii="Times New Roman" w:hAnsi="Times New Roman"/>
          <w:sz w:val="24"/>
          <w:szCs w:val="24"/>
          <w:lang w:val="en-US"/>
        </w:rPr>
        <w:t xml:space="preserve">s registration </w:t>
      </w:r>
      <w:r w:rsidR="00123924" w:rsidRPr="2324B1CC">
        <w:rPr>
          <w:rFonts w:ascii="Times New Roman" w:hAnsi="Times New Roman"/>
          <w:sz w:val="24"/>
          <w:szCs w:val="24"/>
          <w:lang w:val="en-US"/>
        </w:rPr>
        <w:t>journal.</w:t>
      </w:r>
    </w:p>
    <w:p w14:paraId="71E5950E" w14:textId="0B66AA14" w:rsidR="00FD0A68" w:rsidRPr="00C82A12" w:rsidRDefault="00FD0A68" w:rsidP="00052CBF">
      <w:pPr>
        <w:pStyle w:val="ListParagraph"/>
        <w:numPr>
          <w:ilvl w:val="2"/>
          <w:numId w:val="10"/>
        </w:numPr>
        <w:shd w:val="clear" w:color="auto" w:fill="FFFFFF" w:themeFill="background1"/>
        <w:tabs>
          <w:tab w:val="left" w:pos="284"/>
          <w:tab w:val="left" w:pos="709"/>
        </w:tabs>
        <w:spacing w:line="360" w:lineRule="auto"/>
        <w:ind w:left="0" w:firstLine="0"/>
        <w:jc w:val="both"/>
        <w:rPr>
          <w:lang w:val="en-US"/>
        </w:rPr>
      </w:pPr>
      <w:r w:rsidRPr="00C82A12">
        <w:rPr>
          <w:lang w:val="en-US"/>
        </w:rPr>
        <w:t>perform a general clinical examination of an animal;</w:t>
      </w:r>
    </w:p>
    <w:p w14:paraId="0F943FD6" w14:textId="77777777" w:rsidR="00FD0A68" w:rsidRPr="00123924" w:rsidRDefault="00FD0A68" w:rsidP="00052CBF">
      <w:pPr>
        <w:numPr>
          <w:ilvl w:val="2"/>
          <w:numId w:val="10"/>
        </w:numPr>
        <w:shd w:val="clear" w:color="auto" w:fill="FFFFFF" w:themeFill="background1"/>
        <w:tabs>
          <w:tab w:val="left" w:pos="284"/>
          <w:tab w:val="left" w:pos="709"/>
        </w:tabs>
        <w:spacing w:after="0" w:line="360" w:lineRule="auto"/>
        <w:ind w:left="0" w:firstLine="0"/>
        <w:contextualSpacing/>
        <w:jc w:val="both"/>
        <w:rPr>
          <w:rFonts w:ascii="Times New Roman" w:hAnsi="Times New Roman"/>
          <w:sz w:val="24"/>
          <w:szCs w:val="24"/>
          <w:lang w:val="en-US"/>
        </w:rPr>
      </w:pPr>
      <w:r w:rsidRPr="00123924">
        <w:rPr>
          <w:rFonts w:ascii="Times New Roman" w:hAnsi="Times New Roman"/>
          <w:sz w:val="24"/>
          <w:szCs w:val="24"/>
          <w:lang w:val="en-US"/>
        </w:rPr>
        <w:t>select appropriate diagnostic tools to diagnose infectious diseases and evaluate the results;</w:t>
      </w:r>
    </w:p>
    <w:p w14:paraId="4561B10F" w14:textId="77777777" w:rsidR="00FD0A68" w:rsidRPr="00123924" w:rsidRDefault="00FD0A68" w:rsidP="00052CBF">
      <w:pPr>
        <w:numPr>
          <w:ilvl w:val="2"/>
          <w:numId w:val="10"/>
        </w:numPr>
        <w:shd w:val="clear" w:color="auto" w:fill="FFFFFF" w:themeFill="background1"/>
        <w:tabs>
          <w:tab w:val="left" w:pos="284"/>
          <w:tab w:val="left" w:pos="709"/>
        </w:tabs>
        <w:spacing w:after="0" w:line="360" w:lineRule="auto"/>
        <w:ind w:left="0" w:firstLine="0"/>
        <w:contextualSpacing/>
        <w:jc w:val="both"/>
        <w:rPr>
          <w:rFonts w:ascii="Times New Roman" w:hAnsi="Times New Roman"/>
          <w:sz w:val="24"/>
          <w:szCs w:val="24"/>
          <w:lang w:val="en-US"/>
        </w:rPr>
      </w:pPr>
      <w:r w:rsidRPr="00123924">
        <w:rPr>
          <w:rFonts w:ascii="Times New Roman" w:hAnsi="Times New Roman"/>
          <w:sz w:val="24"/>
          <w:szCs w:val="24"/>
          <w:lang w:val="en-US"/>
        </w:rPr>
        <w:t>take blood and perform morphological, biochemical, serological tests and evaluate the results;</w:t>
      </w:r>
    </w:p>
    <w:p w14:paraId="4FD26EC1" w14:textId="77777777" w:rsidR="00FD0A68" w:rsidRPr="00123924" w:rsidRDefault="00FD0A68" w:rsidP="00052CBF">
      <w:pPr>
        <w:numPr>
          <w:ilvl w:val="2"/>
          <w:numId w:val="10"/>
        </w:numPr>
        <w:shd w:val="clear" w:color="auto" w:fill="FFFFFF" w:themeFill="background1"/>
        <w:tabs>
          <w:tab w:val="left" w:pos="284"/>
          <w:tab w:val="left" w:pos="709"/>
        </w:tabs>
        <w:spacing w:after="0" w:line="360" w:lineRule="auto"/>
        <w:ind w:left="0" w:firstLine="0"/>
        <w:contextualSpacing/>
        <w:jc w:val="both"/>
        <w:rPr>
          <w:rFonts w:ascii="Times New Roman" w:hAnsi="Times New Roman"/>
          <w:sz w:val="24"/>
          <w:szCs w:val="24"/>
          <w:lang w:val="en-US"/>
        </w:rPr>
      </w:pPr>
      <w:r w:rsidRPr="00123924">
        <w:rPr>
          <w:rFonts w:ascii="Times New Roman" w:hAnsi="Times New Roman"/>
          <w:sz w:val="24"/>
          <w:szCs w:val="24"/>
          <w:lang w:val="en-US"/>
        </w:rPr>
        <w:t>take a sample of skin, hair, fluids, faeces, tissues or other and perform examination based on the diagnostic tools used to diagnose the disease. Also, fill a sending document to the laboratory and properly prepare the sample for shipment;</w:t>
      </w:r>
    </w:p>
    <w:p w14:paraId="56EFC7F1" w14:textId="77777777" w:rsidR="00FD0A68" w:rsidRPr="00123924" w:rsidRDefault="00FD0A68" w:rsidP="00052CBF">
      <w:pPr>
        <w:numPr>
          <w:ilvl w:val="2"/>
          <w:numId w:val="10"/>
        </w:numPr>
        <w:shd w:val="clear" w:color="auto" w:fill="FFFFFF" w:themeFill="background1"/>
        <w:tabs>
          <w:tab w:val="left" w:pos="284"/>
          <w:tab w:val="left" w:pos="709"/>
        </w:tabs>
        <w:spacing w:after="0" w:line="360" w:lineRule="auto"/>
        <w:ind w:left="0" w:firstLine="0"/>
        <w:contextualSpacing/>
        <w:jc w:val="both"/>
        <w:rPr>
          <w:rFonts w:ascii="Times New Roman" w:hAnsi="Times New Roman"/>
          <w:sz w:val="24"/>
          <w:szCs w:val="24"/>
          <w:lang w:val="en-US"/>
        </w:rPr>
      </w:pPr>
      <w:r w:rsidRPr="00123924">
        <w:rPr>
          <w:rFonts w:ascii="Times New Roman" w:hAnsi="Times New Roman"/>
          <w:sz w:val="24"/>
          <w:szCs w:val="24"/>
          <w:lang w:val="en-US"/>
        </w:rPr>
        <w:t>diagnose the disease according to results of performed tests and make differential diagnoses;</w:t>
      </w:r>
    </w:p>
    <w:p w14:paraId="47D63C9F" w14:textId="77777777" w:rsidR="00FD0A68" w:rsidRPr="00123924" w:rsidRDefault="00FD0A68" w:rsidP="00052CBF">
      <w:pPr>
        <w:numPr>
          <w:ilvl w:val="2"/>
          <w:numId w:val="10"/>
        </w:numPr>
        <w:shd w:val="clear" w:color="auto" w:fill="FFFFFF" w:themeFill="background1"/>
        <w:tabs>
          <w:tab w:val="left" w:pos="284"/>
          <w:tab w:val="left" w:pos="709"/>
        </w:tabs>
        <w:spacing w:after="0" w:line="360" w:lineRule="auto"/>
        <w:ind w:left="0" w:firstLine="0"/>
        <w:contextualSpacing/>
        <w:jc w:val="both"/>
        <w:rPr>
          <w:rFonts w:ascii="Times New Roman" w:hAnsi="Times New Roman"/>
          <w:sz w:val="24"/>
          <w:szCs w:val="24"/>
          <w:lang w:val="en-US"/>
        </w:rPr>
      </w:pPr>
      <w:r w:rsidRPr="00123924">
        <w:rPr>
          <w:rFonts w:ascii="Times New Roman" w:hAnsi="Times New Roman"/>
          <w:sz w:val="24"/>
          <w:szCs w:val="24"/>
          <w:lang w:val="en-US"/>
        </w:rPr>
        <w:t>create a treatment plan for infectious disease based on test results;</w:t>
      </w:r>
    </w:p>
    <w:p w14:paraId="00E071F6" w14:textId="77777777" w:rsidR="00FD0A68" w:rsidRPr="00144705" w:rsidRDefault="00FD0A68" w:rsidP="00052CBF">
      <w:pPr>
        <w:numPr>
          <w:ilvl w:val="2"/>
          <w:numId w:val="10"/>
        </w:numPr>
        <w:shd w:val="clear" w:color="auto" w:fill="FFFFFF" w:themeFill="background1"/>
        <w:tabs>
          <w:tab w:val="left" w:pos="284"/>
          <w:tab w:val="left" w:pos="709"/>
        </w:tabs>
        <w:spacing w:after="0" w:line="360" w:lineRule="auto"/>
        <w:ind w:left="0" w:firstLine="0"/>
        <w:contextualSpacing/>
        <w:jc w:val="both"/>
        <w:rPr>
          <w:rFonts w:ascii="Times New Roman" w:hAnsi="Times New Roman"/>
          <w:sz w:val="24"/>
          <w:szCs w:val="24"/>
          <w:lang w:val="en-US"/>
        </w:rPr>
      </w:pPr>
      <w:r w:rsidRPr="00144705">
        <w:rPr>
          <w:rFonts w:ascii="Times New Roman" w:hAnsi="Times New Roman"/>
          <w:sz w:val="24"/>
          <w:szCs w:val="24"/>
          <w:lang w:val="en-US"/>
        </w:rPr>
        <w:t>assign appropriate preventive measures for prophylaxis of infectious disease (e.g. deworming, preventive measures against ectoparasites, vaccination), create vaccination plan and perform vaccination;</w:t>
      </w:r>
    </w:p>
    <w:p w14:paraId="3D80A7CF" w14:textId="16169D85" w:rsidR="00FD0A68" w:rsidRPr="00144705" w:rsidRDefault="00FD0A68" w:rsidP="00052CBF">
      <w:pPr>
        <w:numPr>
          <w:ilvl w:val="2"/>
          <w:numId w:val="10"/>
        </w:numPr>
        <w:shd w:val="clear" w:color="auto" w:fill="FFFFFF" w:themeFill="background1"/>
        <w:tabs>
          <w:tab w:val="left" w:pos="284"/>
          <w:tab w:val="left" w:pos="709"/>
        </w:tabs>
        <w:spacing w:after="0" w:line="360" w:lineRule="auto"/>
        <w:ind w:left="0" w:firstLine="0"/>
        <w:contextualSpacing/>
        <w:jc w:val="both"/>
        <w:rPr>
          <w:rFonts w:ascii="Times New Roman" w:hAnsi="Times New Roman"/>
          <w:sz w:val="24"/>
          <w:szCs w:val="24"/>
          <w:lang w:val="en-US"/>
        </w:rPr>
      </w:pPr>
      <w:r w:rsidRPr="2324B1CC">
        <w:rPr>
          <w:rFonts w:ascii="Times New Roman" w:hAnsi="Times New Roman"/>
          <w:sz w:val="24"/>
          <w:szCs w:val="24"/>
          <w:lang w:val="en-US"/>
        </w:rPr>
        <w:t xml:space="preserve">evaluate biological protection measures applied in reception, examination room, isolation room, farm </w:t>
      </w:r>
      <w:r w:rsidR="79B7AA3E" w:rsidRPr="2324B1CC">
        <w:rPr>
          <w:rFonts w:ascii="Times New Roman" w:hAnsi="Times New Roman"/>
          <w:sz w:val="24"/>
          <w:szCs w:val="24"/>
          <w:lang w:val="en-US"/>
        </w:rPr>
        <w:t>etc.</w:t>
      </w:r>
      <w:r w:rsidRPr="2324B1CC">
        <w:rPr>
          <w:rFonts w:ascii="Times New Roman" w:hAnsi="Times New Roman"/>
          <w:sz w:val="24"/>
          <w:szCs w:val="24"/>
          <w:lang w:val="en-US"/>
        </w:rPr>
        <w:t xml:space="preserve"> depending on the practice place and conditions;</w:t>
      </w:r>
    </w:p>
    <w:p w14:paraId="0BB287F2" w14:textId="77777777" w:rsidR="00FD0A68" w:rsidRPr="00144705" w:rsidRDefault="00FD0A68" w:rsidP="00052CBF">
      <w:pPr>
        <w:numPr>
          <w:ilvl w:val="2"/>
          <w:numId w:val="10"/>
        </w:numPr>
        <w:shd w:val="clear" w:color="auto" w:fill="FFFFFF" w:themeFill="background1"/>
        <w:tabs>
          <w:tab w:val="left" w:pos="284"/>
          <w:tab w:val="left" w:pos="709"/>
        </w:tabs>
        <w:spacing w:after="0" w:line="360" w:lineRule="auto"/>
        <w:ind w:left="0" w:firstLine="0"/>
        <w:contextualSpacing/>
        <w:jc w:val="both"/>
        <w:rPr>
          <w:rFonts w:ascii="Times New Roman" w:hAnsi="Times New Roman"/>
          <w:sz w:val="24"/>
          <w:szCs w:val="24"/>
          <w:lang w:val="en-US"/>
        </w:rPr>
      </w:pPr>
      <w:r w:rsidRPr="00144705">
        <w:rPr>
          <w:rFonts w:ascii="Times New Roman" w:hAnsi="Times New Roman"/>
          <w:sz w:val="24"/>
          <w:szCs w:val="24"/>
          <w:lang w:val="en-US"/>
        </w:rPr>
        <w:t>perform disinfection, deratization, disinsection (if applied in the base of practice);</w:t>
      </w:r>
    </w:p>
    <w:p w14:paraId="5B160263" w14:textId="77777777" w:rsidR="00FD0A68" w:rsidRPr="00144705" w:rsidRDefault="00FD0A68" w:rsidP="00052CBF">
      <w:pPr>
        <w:numPr>
          <w:ilvl w:val="2"/>
          <w:numId w:val="10"/>
        </w:numPr>
        <w:shd w:val="clear" w:color="auto" w:fill="FFFFFF" w:themeFill="background1"/>
        <w:tabs>
          <w:tab w:val="left" w:pos="284"/>
          <w:tab w:val="left" w:pos="709"/>
        </w:tabs>
        <w:spacing w:after="0" w:line="360" w:lineRule="auto"/>
        <w:ind w:left="0" w:firstLine="0"/>
        <w:contextualSpacing/>
        <w:jc w:val="both"/>
        <w:rPr>
          <w:rFonts w:ascii="Times New Roman" w:hAnsi="Times New Roman"/>
          <w:sz w:val="24"/>
          <w:szCs w:val="24"/>
          <w:lang w:val="en-US"/>
        </w:rPr>
      </w:pPr>
      <w:r w:rsidRPr="00144705">
        <w:rPr>
          <w:rFonts w:ascii="Times New Roman" w:hAnsi="Times New Roman"/>
          <w:sz w:val="24"/>
          <w:szCs w:val="24"/>
          <w:lang w:val="en-US"/>
        </w:rPr>
        <w:t>provide suggestions on biological protection if measures taken are considered insufficient or inappropriate.</w:t>
      </w:r>
    </w:p>
    <w:p w14:paraId="766687FF" w14:textId="77777777" w:rsidR="00FD0A68" w:rsidRPr="00144705" w:rsidRDefault="00FD0A68" w:rsidP="00052CBF">
      <w:pPr>
        <w:numPr>
          <w:ilvl w:val="2"/>
          <w:numId w:val="10"/>
        </w:numPr>
        <w:shd w:val="clear" w:color="auto" w:fill="FFFFFF" w:themeFill="background1"/>
        <w:tabs>
          <w:tab w:val="left" w:pos="284"/>
          <w:tab w:val="left" w:pos="709"/>
        </w:tabs>
        <w:spacing w:after="0" w:line="360" w:lineRule="auto"/>
        <w:ind w:left="0" w:firstLine="0"/>
        <w:contextualSpacing/>
        <w:jc w:val="both"/>
        <w:rPr>
          <w:rFonts w:ascii="Times New Roman" w:hAnsi="Times New Roman"/>
          <w:sz w:val="24"/>
          <w:szCs w:val="24"/>
          <w:lang w:val="en-US"/>
        </w:rPr>
      </w:pPr>
      <w:r w:rsidRPr="00144705">
        <w:rPr>
          <w:rFonts w:ascii="Times New Roman" w:hAnsi="Times New Roman"/>
          <w:b/>
          <w:bCs/>
          <w:sz w:val="24"/>
          <w:szCs w:val="24"/>
          <w:lang w:val="en-US"/>
        </w:rPr>
        <w:t>describe the required number of patients provided in Table 1.</w:t>
      </w:r>
    </w:p>
    <w:p w14:paraId="567C4163" w14:textId="77777777" w:rsidR="00FD0A68" w:rsidRDefault="00FD0A68" w:rsidP="00FD0A68">
      <w:pPr>
        <w:shd w:val="clear" w:color="auto" w:fill="FFFFFF" w:themeFill="background1"/>
        <w:tabs>
          <w:tab w:val="left" w:pos="284"/>
          <w:tab w:val="left" w:pos="709"/>
        </w:tabs>
        <w:spacing w:after="0"/>
        <w:contextualSpacing/>
        <w:jc w:val="both"/>
        <w:rPr>
          <w:rFonts w:ascii="Times New Roman" w:hAnsi="Times New Roman"/>
          <w:b/>
          <w:bCs/>
          <w:sz w:val="24"/>
          <w:szCs w:val="24"/>
          <w:lang w:val="en-US"/>
        </w:rPr>
      </w:pPr>
    </w:p>
    <w:p w14:paraId="01892BD7" w14:textId="77777777" w:rsidR="00B249D8" w:rsidRPr="00144705" w:rsidRDefault="00B249D8" w:rsidP="00FD0A68">
      <w:pPr>
        <w:shd w:val="clear" w:color="auto" w:fill="FFFFFF" w:themeFill="background1"/>
        <w:tabs>
          <w:tab w:val="left" w:pos="284"/>
          <w:tab w:val="left" w:pos="709"/>
        </w:tabs>
        <w:spacing w:after="0"/>
        <w:contextualSpacing/>
        <w:jc w:val="both"/>
        <w:rPr>
          <w:rFonts w:ascii="Times New Roman" w:hAnsi="Times New Roman"/>
          <w:b/>
          <w:bCs/>
          <w:sz w:val="24"/>
          <w:szCs w:val="24"/>
          <w:lang w:val="en-US"/>
        </w:rPr>
      </w:pPr>
    </w:p>
    <w:p w14:paraId="77E567A0" w14:textId="77777777" w:rsidR="00FD0A68" w:rsidRPr="00144705" w:rsidRDefault="00FD0A68" w:rsidP="00052CBF">
      <w:pPr>
        <w:pStyle w:val="ListParagraph"/>
        <w:numPr>
          <w:ilvl w:val="0"/>
          <w:numId w:val="26"/>
        </w:numPr>
        <w:spacing w:line="276" w:lineRule="auto"/>
        <w:jc w:val="center"/>
        <w:rPr>
          <w:b/>
          <w:bCs/>
          <w:lang w:val="en-US"/>
        </w:rPr>
      </w:pPr>
      <w:r w:rsidRPr="00144705">
        <w:rPr>
          <w:b/>
          <w:bCs/>
          <w:lang w:val="en-US"/>
        </w:rPr>
        <w:t>PARASITIC DISEASES</w:t>
      </w:r>
    </w:p>
    <w:p w14:paraId="36C55E36" w14:textId="77777777" w:rsidR="00FD0A68" w:rsidRPr="00144705" w:rsidRDefault="00FD0A68" w:rsidP="00FD0A68">
      <w:pPr>
        <w:pStyle w:val="ListParagraph"/>
        <w:spacing w:line="276" w:lineRule="auto"/>
        <w:ind w:left="780"/>
        <w:jc w:val="both"/>
        <w:rPr>
          <w:b/>
          <w:bCs/>
          <w:lang w:val="en-US"/>
        </w:rPr>
      </w:pPr>
    </w:p>
    <w:p w14:paraId="4CBC0579" w14:textId="77777777" w:rsidR="00FD0A68" w:rsidRPr="00144705" w:rsidRDefault="00FD0A68" w:rsidP="00D24703">
      <w:pPr>
        <w:spacing w:after="0" w:line="360" w:lineRule="auto"/>
        <w:jc w:val="both"/>
        <w:rPr>
          <w:rFonts w:ascii="Times New Roman" w:eastAsia="MS Mincho" w:hAnsi="Times New Roman"/>
          <w:b/>
          <w:sz w:val="24"/>
          <w:szCs w:val="24"/>
          <w:lang w:val="en-US" w:eastAsia="ja-JP"/>
        </w:rPr>
      </w:pPr>
      <w:r w:rsidRPr="00144705">
        <w:rPr>
          <w:rFonts w:ascii="Times New Roman" w:eastAsia="MS Mincho" w:hAnsi="Times New Roman"/>
          <w:b/>
          <w:sz w:val="24"/>
          <w:szCs w:val="24"/>
          <w:lang w:val="en-US" w:eastAsia="ja-JP"/>
        </w:rPr>
        <w:t>1.2. DURING THE PRACTICE, THE STUDENT MUST:</w:t>
      </w:r>
    </w:p>
    <w:p w14:paraId="642AD436" w14:textId="77777777" w:rsidR="00FD0A68" w:rsidRPr="00144705" w:rsidRDefault="00FD0A68" w:rsidP="00D24703">
      <w:pPr>
        <w:spacing w:after="0" w:line="360" w:lineRule="auto"/>
        <w:jc w:val="both"/>
        <w:rPr>
          <w:rFonts w:ascii="Times New Roman" w:eastAsia="MS Mincho" w:hAnsi="Times New Roman"/>
          <w:sz w:val="24"/>
          <w:szCs w:val="24"/>
          <w:lang w:val="en-US" w:eastAsia="ja-JP"/>
        </w:rPr>
      </w:pPr>
      <w:r w:rsidRPr="00144705">
        <w:rPr>
          <w:rFonts w:ascii="Times New Roman" w:eastAsia="MS Mincho" w:hAnsi="Times New Roman"/>
          <w:sz w:val="24"/>
          <w:szCs w:val="24"/>
          <w:lang w:val="en-US" w:eastAsia="ja-JP"/>
        </w:rPr>
        <w:t>1.2.1. familiarize with parasitic diseases, participate and acquire practical skills in their treatment and control;</w:t>
      </w:r>
    </w:p>
    <w:p w14:paraId="5A1C12FA" w14:textId="77777777" w:rsidR="00FD0A68" w:rsidRPr="00144705" w:rsidRDefault="00FD0A68" w:rsidP="00D24703">
      <w:pPr>
        <w:spacing w:after="0" w:line="360" w:lineRule="auto"/>
        <w:jc w:val="both"/>
        <w:rPr>
          <w:rFonts w:ascii="Times New Roman" w:eastAsia="MS Mincho" w:hAnsi="Times New Roman"/>
          <w:sz w:val="24"/>
          <w:szCs w:val="24"/>
          <w:lang w:val="en-US" w:eastAsia="ja-JP"/>
        </w:rPr>
      </w:pPr>
      <w:r w:rsidRPr="00144705">
        <w:rPr>
          <w:rFonts w:ascii="Times New Roman" w:eastAsia="MS Mincho" w:hAnsi="Times New Roman"/>
          <w:sz w:val="24"/>
          <w:szCs w:val="24"/>
          <w:lang w:val="en-US" w:eastAsia="ja-JP"/>
        </w:rPr>
        <w:t>1.2.2. collect a detailed anamnesis of the sick animals and properly fill in the patient’s registration journal;</w:t>
      </w:r>
    </w:p>
    <w:p w14:paraId="0210E83A" w14:textId="77777777" w:rsidR="00FD0A68" w:rsidRPr="00144705" w:rsidRDefault="00FD0A68" w:rsidP="00D24703">
      <w:pPr>
        <w:spacing w:after="0" w:line="360" w:lineRule="auto"/>
        <w:jc w:val="both"/>
        <w:rPr>
          <w:rFonts w:ascii="Times New Roman" w:eastAsia="MS Mincho" w:hAnsi="Times New Roman"/>
          <w:sz w:val="24"/>
          <w:szCs w:val="24"/>
          <w:lang w:val="en-US" w:eastAsia="ja-JP"/>
        </w:rPr>
      </w:pPr>
      <w:r w:rsidRPr="00144705">
        <w:rPr>
          <w:rFonts w:ascii="Times New Roman" w:eastAsia="MS Mincho" w:hAnsi="Times New Roman"/>
          <w:sz w:val="24"/>
          <w:szCs w:val="24"/>
          <w:lang w:val="en-US" w:eastAsia="ja-JP"/>
        </w:rPr>
        <w:t>1.2.3. perform a general clinical examination of an animal and compile a list of differential diagnoses;</w:t>
      </w:r>
    </w:p>
    <w:p w14:paraId="5DA99FA8" w14:textId="77777777" w:rsidR="00FD0A68" w:rsidRPr="00144705" w:rsidRDefault="00FD0A68" w:rsidP="00D24703">
      <w:pPr>
        <w:spacing w:after="0" w:line="360" w:lineRule="auto"/>
        <w:jc w:val="both"/>
        <w:rPr>
          <w:rFonts w:ascii="Times New Roman" w:eastAsia="MS Mincho" w:hAnsi="Times New Roman"/>
          <w:sz w:val="24"/>
          <w:szCs w:val="24"/>
          <w:lang w:val="en-US" w:eastAsia="ja-JP"/>
        </w:rPr>
      </w:pPr>
      <w:r w:rsidRPr="00144705">
        <w:rPr>
          <w:rFonts w:ascii="Times New Roman" w:eastAsia="MS Mincho" w:hAnsi="Times New Roman"/>
          <w:sz w:val="24"/>
          <w:szCs w:val="24"/>
          <w:lang w:val="en-US" w:eastAsia="ja-JP"/>
        </w:rPr>
        <w:t>1.2.4. choose appropriate diagnostic tools and methods, and establish a diagnosis;</w:t>
      </w:r>
    </w:p>
    <w:p w14:paraId="4F5EDEC7" w14:textId="77777777" w:rsidR="00FD0A68" w:rsidRPr="00144705" w:rsidRDefault="00FD0A68" w:rsidP="00D24703">
      <w:pPr>
        <w:spacing w:after="0" w:line="360" w:lineRule="auto"/>
        <w:jc w:val="both"/>
        <w:rPr>
          <w:rFonts w:ascii="Times New Roman" w:eastAsia="MS Mincho" w:hAnsi="Times New Roman"/>
          <w:sz w:val="24"/>
          <w:szCs w:val="24"/>
          <w:lang w:val="en-US" w:eastAsia="ja-JP"/>
        </w:rPr>
      </w:pPr>
      <w:r w:rsidRPr="00144705">
        <w:rPr>
          <w:rFonts w:ascii="Times New Roman" w:eastAsia="MS Mincho" w:hAnsi="Times New Roman"/>
          <w:sz w:val="24"/>
          <w:szCs w:val="24"/>
          <w:lang w:val="en-US" w:eastAsia="ja-JP"/>
        </w:rPr>
        <w:t>1.2.5. prescribe appropriate treatment and preventive measures;</w:t>
      </w:r>
    </w:p>
    <w:p w14:paraId="0595549C" w14:textId="77777777" w:rsidR="00FD0A68" w:rsidRPr="00144705" w:rsidRDefault="00FD0A68" w:rsidP="00D24703">
      <w:pPr>
        <w:spacing w:after="0" w:line="360" w:lineRule="auto"/>
        <w:jc w:val="both"/>
        <w:rPr>
          <w:rFonts w:ascii="Times New Roman" w:eastAsia="MS Mincho" w:hAnsi="Times New Roman"/>
          <w:sz w:val="24"/>
          <w:szCs w:val="24"/>
          <w:lang w:val="en-US" w:eastAsia="ja-JP"/>
        </w:rPr>
      </w:pPr>
      <w:r w:rsidRPr="00144705">
        <w:rPr>
          <w:rFonts w:ascii="Times New Roman" w:eastAsia="MS Mincho" w:hAnsi="Times New Roman"/>
          <w:sz w:val="24"/>
          <w:szCs w:val="24"/>
          <w:lang w:val="en-US" w:eastAsia="ja-JP"/>
        </w:rPr>
        <w:t xml:space="preserve">1.2.6. during small animal practice, familiarize with all the parasitic diseases of the skin, tissues and blood, respiratory tract and digestive tract of small animals, </w:t>
      </w:r>
      <w:r w:rsidRPr="00123924">
        <w:rPr>
          <w:rFonts w:ascii="Times New Roman" w:eastAsia="MS Mincho" w:hAnsi="Times New Roman"/>
          <w:sz w:val="24"/>
          <w:szCs w:val="24"/>
          <w:lang w:val="en-US" w:eastAsia="ja-JP"/>
        </w:rPr>
        <w:t>their diagnosis</w:t>
      </w:r>
      <w:r w:rsidRPr="00144705">
        <w:rPr>
          <w:rFonts w:ascii="Times New Roman" w:eastAsia="MS Mincho" w:hAnsi="Times New Roman"/>
          <w:sz w:val="24"/>
          <w:szCs w:val="24"/>
          <w:lang w:val="en-US" w:eastAsia="ja-JP"/>
        </w:rPr>
        <w:t>, treatment and prevention methods;</w:t>
      </w:r>
    </w:p>
    <w:p w14:paraId="4CDB8FC1" w14:textId="77777777" w:rsidR="00FD0A68" w:rsidRPr="00144705" w:rsidRDefault="00FD0A68" w:rsidP="00D24703">
      <w:pPr>
        <w:spacing w:after="0" w:line="360" w:lineRule="auto"/>
        <w:jc w:val="both"/>
        <w:rPr>
          <w:rFonts w:ascii="Times New Roman" w:eastAsia="MS Mincho" w:hAnsi="Times New Roman"/>
          <w:sz w:val="24"/>
          <w:szCs w:val="24"/>
          <w:lang w:val="en-US" w:eastAsia="ja-JP"/>
        </w:rPr>
      </w:pPr>
      <w:r w:rsidRPr="00144705">
        <w:rPr>
          <w:rFonts w:ascii="Times New Roman" w:eastAsia="MS Mincho" w:hAnsi="Times New Roman"/>
          <w:sz w:val="24"/>
          <w:szCs w:val="24"/>
          <w:lang w:val="en-US" w:eastAsia="ja-JP"/>
        </w:rPr>
        <w:t>1.2.7.  during the large animal practice, familiarize and understand the most common skin, digestive tract, lung or other parasitosis of pigs, large and small horned animals, horses, fur animals, rabbits or birds, and acquire skills in their diagnosis, treatment and prevention;</w:t>
      </w:r>
    </w:p>
    <w:p w14:paraId="1E26C9F7" w14:textId="77777777" w:rsidR="00FD0A68" w:rsidRPr="00144705" w:rsidRDefault="00FD0A68" w:rsidP="00D24703">
      <w:pPr>
        <w:spacing w:after="0" w:line="360" w:lineRule="auto"/>
        <w:jc w:val="both"/>
        <w:rPr>
          <w:rFonts w:ascii="Times New Roman" w:eastAsia="MS Mincho" w:hAnsi="Times New Roman"/>
          <w:sz w:val="24"/>
          <w:szCs w:val="24"/>
          <w:lang w:val="en-US" w:eastAsia="ja-JP"/>
        </w:rPr>
      </w:pPr>
      <w:r w:rsidRPr="00144705">
        <w:rPr>
          <w:rFonts w:ascii="Times New Roman" w:eastAsia="MS Mincho" w:hAnsi="Times New Roman"/>
          <w:sz w:val="24"/>
          <w:szCs w:val="24"/>
          <w:lang w:val="en-US" w:eastAsia="ja-JP"/>
        </w:rPr>
        <w:t>1.2.8. familiarize with registered and used antiparasitic drugs in Lithuania, acquire skills of their selection, prescription and use.</w:t>
      </w:r>
    </w:p>
    <w:p w14:paraId="2343CDA2" w14:textId="7458CD4E" w:rsidR="00FD0A68" w:rsidRPr="00144705" w:rsidRDefault="00FD0A68" w:rsidP="00D24703">
      <w:pPr>
        <w:spacing w:after="0" w:line="360" w:lineRule="auto"/>
        <w:jc w:val="both"/>
        <w:rPr>
          <w:rFonts w:ascii="Times New Roman" w:hAnsi="Times New Roman"/>
          <w:b/>
          <w:bCs/>
          <w:lang w:val="en-US"/>
        </w:rPr>
      </w:pPr>
      <w:r w:rsidRPr="00144705">
        <w:rPr>
          <w:rFonts w:ascii="Times New Roman" w:eastAsia="MS Mincho" w:hAnsi="Times New Roman"/>
          <w:sz w:val="24"/>
          <w:szCs w:val="24"/>
          <w:lang w:val="en-US" w:eastAsia="ja-JP"/>
        </w:rPr>
        <w:t xml:space="preserve">1.2.9. </w:t>
      </w:r>
      <w:r w:rsidRPr="00144705">
        <w:rPr>
          <w:rFonts w:ascii="Times New Roman" w:hAnsi="Times New Roman"/>
          <w:b/>
          <w:bCs/>
          <w:sz w:val="24"/>
          <w:szCs w:val="24"/>
          <w:lang w:val="en-US"/>
        </w:rPr>
        <w:t>describe the required number of patients provided in Table 1.</w:t>
      </w:r>
    </w:p>
    <w:p w14:paraId="7B349664" w14:textId="77777777" w:rsidR="00FD0A68" w:rsidRPr="00144705" w:rsidRDefault="00FD0A68" w:rsidP="00D24703">
      <w:pPr>
        <w:spacing w:after="0" w:line="360" w:lineRule="auto"/>
        <w:jc w:val="both"/>
        <w:rPr>
          <w:rFonts w:ascii="Times New Roman" w:hAnsi="Times New Roman"/>
          <w:b/>
          <w:bCs/>
          <w:sz w:val="24"/>
          <w:szCs w:val="24"/>
          <w:lang w:val="en-US"/>
        </w:rPr>
      </w:pPr>
      <w:r w:rsidRPr="00144705">
        <w:rPr>
          <w:rFonts w:ascii="Times New Roman" w:hAnsi="Times New Roman"/>
          <w:b/>
          <w:bCs/>
          <w:sz w:val="24"/>
          <w:szCs w:val="24"/>
          <w:lang w:val="en-US"/>
        </w:rPr>
        <w:t>1.3. THE STUDENT MUST PROVIDE IN THE INFECTIOUS DISEASE REPORT:</w:t>
      </w:r>
    </w:p>
    <w:p w14:paraId="2B7A72AA" w14:textId="77777777" w:rsidR="00FD0A68" w:rsidRPr="00144705" w:rsidRDefault="00FD0A68" w:rsidP="00D24703">
      <w:pPr>
        <w:spacing w:after="0" w:line="360" w:lineRule="auto"/>
        <w:jc w:val="both"/>
        <w:rPr>
          <w:rFonts w:ascii="Times New Roman" w:hAnsi="Times New Roman"/>
          <w:bCs/>
          <w:sz w:val="24"/>
          <w:szCs w:val="24"/>
          <w:lang w:val="en-US"/>
        </w:rPr>
      </w:pPr>
      <w:r w:rsidRPr="00144705">
        <w:rPr>
          <w:rFonts w:ascii="Times New Roman" w:hAnsi="Times New Roman"/>
          <w:bCs/>
          <w:sz w:val="24"/>
          <w:szCs w:val="24"/>
          <w:lang w:val="en-US"/>
        </w:rPr>
        <w:t>1.3.1. animals (large and small) examined (independently, assisted or only observed) and treated for infectious and parasitic diseases during practice by registering them in the patient’s registration journal according to the requirements set out in Table 1;</w:t>
      </w:r>
    </w:p>
    <w:p w14:paraId="138DB2CF" w14:textId="77777777" w:rsidR="00FD0A68" w:rsidRPr="00144705" w:rsidRDefault="00FD0A68" w:rsidP="00D24703">
      <w:pPr>
        <w:spacing w:after="0" w:line="360" w:lineRule="auto"/>
        <w:jc w:val="both"/>
        <w:rPr>
          <w:rFonts w:ascii="Times New Roman" w:hAnsi="Times New Roman"/>
          <w:bCs/>
          <w:sz w:val="24"/>
          <w:szCs w:val="24"/>
          <w:lang w:val="en-US"/>
        </w:rPr>
      </w:pPr>
      <w:r w:rsidRPr="00144705">
        <w:rPr>
          <w:rFonts w:ascii="Times New Roman" w:hAnsi="Times New Roman"/>
          <w:bCs/>
          <w:sz w:val="24"/>
          <w:szCs w:val="24"/>
          <w:lang w:val="en-US"/>
        </w:rPr>
        <w:t>1.3.2. cases of different (recommended) diseases and to correctly fill in all sections of the patient’s registration journal;</w:t>
      </w:r>
    </w:p>
    <w:p w14:paraId="3E117AE1" w14:textId="77777777" w:rsidR="00FD0A68" w:rsidRPr="00144705" w:rsidRDefault="00FD0A68" w:rsidP="00D24703">
      <w:pPr>
        <w:spacing w:after="0" w:line="360" w:lineRule="auto"/>
        <w:jc w:val="both"/>
        <w:rPr>
          <w:rFonts w:ascii="Times New Roman" w:hAnsi="Times New Roman"/>
          <w:bCs/>
          <w:sz w:val="24"/>
          <w:szCs w:val="24"/>
          <w:lang w:val="en-US"/>
        </w:rPr>
      </w:pPr>
      <w:r w:rsidRPr="00144705">
        <w:rPr>
          <w:rFonts w:ascii="Times New Roman" w:hAnsi="Times New Roman"/>
          <w:bCs/>
          <w:sz w:val="24"/>
          <w:szCs w:val="24"/>
          <w:lang w:val="en-US"/>
        </w:rPr>
        <w:t>1.3.3. analysis of clinical cases and their assessment (Appendix 5) describing diagnosis, treatment, prevention or other (improper diagnostic method, prescribed ineffective drug or not all necessary drugs prescribed, inappropriate duration of the treatment course, insufficient preventive measures or informing clients, etc.) disadvantages;</w:t>
      </w:r>
    </w:p>
    <w:p w14:paraId="16BBF331" w14:textId="4EDD7AFB" w:rsidR="00144705" w:rsidRPr="00B249D8" w:rsidRDefault="00FD0A68" w:rsidP="00D24703">
      <w:pPr>
        <w:spacing w:after="0" w:line="360" w:lineRule="auto"/>
        <w:jc w:val="both"/>
        <w:rPr>
          <w:rFonts w:ascii="Times New Roman" w:hAnsi="Times New Roman"/>
          <w:bCs/>
          <w:sz w:val="24"/>
          <w:szCs w:val="24"/>
          <w:lang w:val="en-US"/>
        </w:rPr>
      </w:pPr>
      <w:r w:rsidRPr="00144705">
        <w:rPr>
          <w:rFonts w:ascii="Times New Roman" w:hAnsi="Times New Roman"/>
          <w:bCs/>
          <w:sz w:val="24"/>
          <w:szCs w:val="24"/>
          <w:lang w:val="en-US"/>
        </w:rPr>
        <w:t>1.3.4. reflection (only about infectious diseases).</w:t>
      </w:r>
    </w:p>
    <w:p w14:paraId="0C493520" w14:textId="08C7CBB5" w:rsidR="00FD0A68" w:rsidRPr="00B249D8" w:rsidRDefault="00FD0A68" w:rsidP="00052CBF">
      <w:pPr>
        <w:pStyle w:val="ListParagraph"/>
        <w:numPr>
          <w:ilvl w:val="1"/>
          <w:numId w:val="27"/>
        </w:numPr>
        <w:spacing w:line="360" w:lineRule="auto"/>
        <w:ind w:left="0" w:firstLine="0"/>
        <w:jc w:val="both"/>
        <w:rPr>
          <w:b/>
          <w:bCs/>
          <w:lang w:val="en-US"/>
        </w:rPr>
      </w:pPr>
      <w:r w:rsidRPr="00144705">
        <w:rPr>
          <w:b/>
          <w:bCs/>
          <w:lang w:val="en-US"/>
        </w:rPr>
        <w:t xml:space="preserve"> AFTER THE PRACTICE </w:t>
      </w:r>
      <w:r w:rsidRPr="00144705">
        <w:rPr>
          <w:b/>
          <w:bCs/>
          <w:iCs/>
          <w:lang w:val="en-US"/>
        </w:rPr>
        <w:t>STUDENT SHALL BE ABLE TO</w:t>
      </w:r>
      <w:r w:rsidRPr="00144705">
        <w:rPr>
          <w:b/>
          <w:bCs/>
          <w:lang w:val="en-US"/>
        </w:rPr>
        <w:t>:</w:t>
      </w:r>
    </w:p>
    <w:p w14:paraId="6F87C5F1" w14:textId="77777777" w:rsidR="00FD0A68" w:rsidRPr="00144705" w:rsidRDefault="00FD0A68" w:rsidP="00052CBF">
      <w:pPr>
        <w:pStyle w:val="ListParagraph"/>
        <w:numPr>
          <w:ilvl w:val="2"/>
          <w:numId w:val="27"/>
        </w:numPr>
        <w:shd w:val="clear" w:color="auto" w:fill="FFFFFF" w:themeFill="background1"/>
        <w:tabs>
          <w:tab w:val="left" w:pos="284"/>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0"/>
        <w:jc w:val="both"/>
        <w:rPr>
          <w:color w:val="212121"/>
          <w:lang w:val="en-US"/>
        </w:rPr>
      </w:pPr>
      <w:r w:rsidRPr="00144705">
        <w:rPr>
          <w:color w:val="212121"/>
          <w:lang w:val="en-US"/>
        </w:rPr>
        <w:t>explain and critically evaluate the epidemiological situation of infectious diseases and its dynamic;</w:t>
      </w:r>
    </w:p>
    <w:p w14:paraId="46C1AD08" w14:textId="77777777" w:rsidR="00FD0A68" w:rsidRPr="00144705" w:rsidRDefault="00FD0A68" w:rsidP="00052CBF">
      <w:pPr>
        <w:numPr>
          <w:ilvl w:val="2"/>
          <w:numId w:val="27"/>
        </w:numPr>
        <w:shd w:val="clear" w:color="auto" w:fill="FFFFFF" w:themeFill="background1"/>
        <w:tabs>
          <w:tab w:val="left" w:pos="284"/>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0"/>
        <w:contextualSpacing/>
        <w:jc w:val="both"/>
        <w:rPr>
          <w:rFonts w:ascii="Times New Roman" w:hAnsi="Times New Roman"/>
          <w:color w:val="212121"/>
          <w:sz w:val="24"/>
          <w:szCs w:val="24"/>
          <w:lang w:val="en-US"/>
        </w:rPr>
      </w:pPr>
      <w:r w:rsidRPr="00144705">
        <w:rPr>
          <w:rFonts w:ascii="Times New Roman" w:hAnsi="Times New Roman"/>
          <w:color w:val="212121"/>
          <w:sz w:val="24"/>
          <w:szCs w:val="24"/>
          <w:lang w:val="en-US"/>
        </w:rPr>
        <w:t>properly fixate an animal and perform a clinical examination;</w:t>
      </w:r>
    </w:p>
    <w:p w14:paraId="0F17D6C3" w14:textId="77777777" w:rsidR="00FD0A68" w:rsidRPr="00144705" w:rsidRDefault="00FD0A68" w:rsidP="00052CBF">
      <w:pPr>
        <w:numPr>
          <w:ilvl w:val="2"/>
          <w:numId w:val="27"/>
        </w:numPr>
        <w:shd w:val="clear" w:color="auto" w:fill="FFFFFF" w:themeFill="background1"/>
        <w:tabs>
          <w:tab w:val="left" w:pos="284"/>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0"/>
        <w:contextualSpacing/>
        <w:jc w:val="both"/>
        <w:rPr>
          <w:rFonts w:ascii="Times New Roman" w:hAnsi="Times New Roman"/>
          <w:color w:val="212121"/>
          <w:sz w:val="24"/>
          <w:szCs w:val="24"/>
          <w:lang w:val="en-US"/>
        </w:rPr>
      </w:pPr>
      <w:r w:rsidRPr="00144705">
        <w:rPr>
          <w:rFonts w:ascii="Times New Roman" w:hAnsi="Times New Roman"/>
          <w:color w:val="212121"/>
          <w:sz w:val="24"/>
          <w:szCs w:val="24"/>
          <w:lang w:val="en-US"/>
        </w:rPr>
        <w:t xml:space="preserve">select appropriate diagnostic tools; </w:t>
      </w:r>
    </w:p>
    <w:p w14:paraId="51B438B5" w14:textId="319E7263" w:rsidR="00FD0A68" w:rsidRPr="00123924" w:rsidRDefault="00FD0A68" w:rsidP="00052CBF">
      <w:pPr>
        <w:numPr>
          <w:ilvl w:val="2"/>
          <w:numId w:val="27"/>
        </w:numPr>
        <w:shd w:val="clear" w:color="auto" w:fill="FFFFFF" w:themeFill="background1"/>
        <w:tabs>
          <w:tab w:val="left" w:pos="284"/>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0"/>
        <w:contextualSpacing/>
        <w:jc w:val="both"/>
        <w:rPr>
          <w:rFonts w:ascii="Times New Roman" w:hAnsi="Times New Roman"/>
          <w:color w:val="212121"/>
          <w:sz w:val="24"/>
          <w:szCs w:val="24"/>
          <w:lang w:val="en-US"/>
        </w:rPr>
      </w:pPr>
      <w:r w:rsidRPr="00123924">
        <w:rPr>
          <w:rFonts w:ascii="Times New Roman" w:hAnsi="Times New Roman"/>
          <w:color w:val="212121"/>
          <w:sz w:val="24"/>
          <w:szCs w:val="24"/>
          <w:lang w:val="en-US"/>
        </w:rPr>
        <w:t>send the samples to laboratory and evaluate the received results; take samples and evaluate the results of blood, urine, faeces, bacteriological or other special examinations;diagnose the disease and make a differential diagnosis;</w:t>
      </w:r>
    </w:p>
    <w:p w14:paraId="09F047C8" w14:textId="77777777" w:rsidR="00FD0A68" w:rsidRPr="00144705" w:rsidRDefault="00FD0A68" w:rsidP="00052CBF">
      <w:pPr>
        <w:numPr>
          <w:ilvl w:val="2"/>
          <w:numId w:val="27"/>
        </w:numPr>
        <w:shd w:val="clear" w:color="auto" w:fill="FFFFFF" w:themeFill="background1"/>
        <w:tabs>
          <w:tab w:val="left" w:pos="284"/>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0"/>
        <w:contextualSpacing/>
        <w:jc w:val="both"/>
        <w:rPr>
          <w:rFonts w:ascii="Times New Roman" w:hAnsi="Times New Roman"/>
          <w:color w:val="212121"/>
          <w:sz w:val="24"/>
          <w:szCs w:val="24"/>
          <w:lang w:val="en-US"/>
        </w:rPr>
      </w:pPr>
      <w:r w:rsidRPr="00144705">
        <w:rPr>
          <w:rFonts w:ascii="Times New Roman" w:hAnsi="Times New Roman"/>
          <w:color w:val="212121"/>
          <w:sz w:val="24"/>
          <w:szCs w:val="24"/>
          <w:lang w:val="en-US"/>
        </w:rPr>
        <w:t>choose the right treatment and preventive measures;</w:t>
      </w:r>
    </w:p>
    <w:p w14:paraId="61FE76D5" w14:textId="2D13D80D" w:rsidR="00FD0A68" w:rsidRPr="00144705" w:rsidRDefault="00FD0A68" w:rsidP="00052CBF">
      <w:pPr>
        <w:numPr>
          <w:ilvl w:val="2"/>
          <w:numId w:val="27"/>
        </w:numPr>
        <w:shd w:val="clear" w:color="auto" w:fill="FFFFFF" w:themeFill="background1"/>
        <w:tabs>
          <w:tab w:val="left" w:pos="284"/>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0"/>
        <w:contextualSpacing/>
        <w:jc w:val="both"/>
        <w:rPr>
          <w:rFonts w:ascii="Times New Roman" w:hAnsi="Times New Roman"/>
          <w:color w:val="212121"/>
          <w:sz w:val="24"/>
          <w:szCs w:val="24"/>
          <w:lang w:val="en-US"/>
        </w:rPr>
      </w:pPr>
      <w:r w:rsidRPr="2324B1CC">
        <w:rPr>
          <w:rFonts w:ascii="Times New Roman" w:hAnsi="Times New Roman"/>
          <w:color w:val="212121"/>
          <w:sz w:val="24"/>
          <w:szCs w:val="24"/>
          <w:lang w:val="en-US"/>
        </w:rPr>
        <w:t xml:space="preserve">explain which diseases could be prevented by vaccination, prepare a vaccination plan, properly </w:t>
      </w:r>
      <w:r w:rsidRPr="2324B1CC">
        <w:rPr>
          <w:rFonts w:ascii="Times New Roman" w:hAnsi="Times New Roman"/>
          <w:sz w:val="24"/>
          <w:szCs w:val="24"/>
          <w:lang w:val="en-US"/>
        </w:rPr>
        <w:t xml:space="preserve">perform vaccination, </w:t>
      </w:r>
      <w:r w:rsidRPr="2324B1CC">
        <w:rPr>
          <w:rFonts w:ascii="Times New Roman" w:hAnsi="Times New Roman"/>
          <w:color w:val="212121"/>
          <w:sz w:val="24"/>
          <w:szCs w:val="24"/>
          <w:lang w:val="en-US"/>
        </w:rPr>
        <w:t xml:space="preserve">introduce the </w:t>
      </w:r>
      <w:r w:rsidR="3B610D47" w:rsidRPr="2324B1CC">
        <w:rPr>
          <w:rFonts w:ascii="Times New Roman" w:hAnsi="Times New Roman"/>
          <w:color w:val="212121"/>
          <w:sz w:val="24"/>
          <w:szCs w:val="24"/>
          <w:lang w:val="en-US"/>
        </w:rPr>
        <w:t>animal ‘</w:t>
      </w:r>
      <w:r w:rsidRPr="2324B1CC">
        <w:rPr>
          <w:rFonts w:ascii="Times New Roman" w:hAnsi="Times New Roman"/>
          <w:color w:val="212121"/>
          <w:sz w:val="24"/>
          <w:szCs w:val="24"/>
          <w:lang w:val="en-US"/>
        </w:rPr>
        <w:t>s owner with the side effects of the vaccination;</w:t>
      </w:r>
    </w:p>
    <w:p w14:paraId="7A21A58A" w14:textId="77777777" w:rsidR="00FD0A68" w:rsidRPr="00144705" w:rsidRDefault="00FD0A68" w:rsidP="00052CBF">
      <w:pPr>
        <w:numPr>
          <w:ilvl w:val="2"/>
          <w:numId w:val="27"/>
        </w:numPr>
        <w:shd w:val="clear" w:color="auto" w:fill="FFFFFF" w:themeFill="background1"/>
        <w:tabs>
          <w:tab w:val="left" w:pos="284"/>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0"/>
        <w:contextualSpacing/>
        <w:jc w:val="both"/>
        <w:rPr>
          <w:rFonts w:ascii="Times New Roman" w:hAnsi="Times New Roman"/>
          <w:color w:val="212121"/>
          <w:sz w:val="24"/>
          <w:szCs w:val="24"/>
          <w:lang w:val="en-US"/>
        </w:rPr>
      </w:pPr>
      <w:r w:rsidRPr="00144705">
        <w:rPr>
          <w:rFonts w:ascii="Times New Roman" w:hAnsi="Times New Roman"/>
          <w:color w:val="212121"/>
          <w:sz w:val="24"/>
          <w:szCs w:val="24"/>
          <w:lang w:val="en-US"/>
        </w:rPr>
        <w:t>explain the diagnosis, treatment, prevention, control and eradication of infectious diseases;</w:t>
      </w:r>
    </w:p>
    <w:p w14:paraId="77D88901" w14:textId="77777777" w:rsidR="00FD0A68" w:rsidRPr="00144705" w:rsidRDefault="00FD0A68" w:rsidP="00052CBF">
      <w:pPr>
        <w:numPr>
          <w:ilvl w:val="2"/>
          <w:numId w:val="27"/>
        </w:numPr>
        <w:shd w:val="clear" w:color="auto" w:fill="FFFFFF" w:themeFill="background1"/>
        <w:tabs>
          <w:tab w:val="left" w:pos="284"/>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0"/>
        <w:contextualSpacing/>
        <w:jc w:val="both"/>
        <w:rPr>
          <w:rFonts w:ascii="Times New Roman" w:hAnsi="Times New Roman"/>
          <w:color w:val="212121"/>
          <w:sz w:val="24"/>
          <w:szCs w:val="24"/>
          <w:lang w:val="en-US"/>
        </w:rPr>
      </w:pPr>
      <w:r w:rsidRPr="00144705">
        <w:rPr>
          <w:rFonts w:ascii="Times New Roman" w:hAnsi="Times New Roman"/>
          <w:color w:val="212121"/>
          <w:sz w:val="24"/>
          <w:szCs w:val="24"/>
          <w:lang w:val="en-US"/>
        </w:rPr>
        <w:t>if necessary, properly perform a euthanasia of sick animal according to the animal welfare law; give the recommendations to the owner about his animal;</w:t>
      </w:r>
    </w:p>
    <w:p w14:paraId="490CDE87" w14:textId="78903C73" w:rsidR="00FD0A68" w:rsidRPr="00144705" w:rsidRDefault="00FD0A68" w:rsidP="00052CBF">
      <w:pPr>
        <w:numPr>
          <w:ilvl w:val="2"/>
          <w:numId w:val="27"/>
        </w:numPr>
        <w:shd w:val="clear" w:color="auto" w:fill="FFFFFF" w:themeFill="background1"/>
        <w:tabs>
          <w:tab w:val="left" w:pos="284"/>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0"/>
        <w:contextualSpacing/>
        <w:jc w:val="both"/>
        <w:rPr>
          <w:rFonts w:ascii="Times New Roman" w:hAnsi="Times New Roman"/>
          <w:color w:val="212121"/>
          <w:sz w:val="24"/>
          <w:szCs w:val="24"/>
          <w:lang w:val="en-US"/>
        </w:rPr>
      </w:pPr>
      <w:r w:rsidRPr="2324B1CC">
        <w:rPr>
          <w:rFonts w:ascii="Times New Roman" w:hAnsi="Times New Roman"/>
          <w:color w:val="212121"/>
          <w:sz w:val="24"/>
          <w:szCs w:val="24"/>
          <w:lang w:val="en-US"/>
        </w:rPr>
        <w:t xml:space="preserve">properly fill the </w:t>
      </w:r>
      <w:r w:rsidR="2D6904BC" w:rsidRPr="2324B1CC">
        <w:rPr>
          <w:rFonts w:ascii="Times New Roman" w:hAnsi="Times New Roman"/>
          <w:color w:val="212121"/>
          <w:sz w:val="24"/>
          <w:szCs w:val="24"/>
          <w:lang w:val="en-US"/>
        </w:rPr>
        <w:t>patient ‘</w:t>
      </w:r>
      <w:r w:rsidRPr="2324B1CC">
        <w:rPr>
          <w:rFonts w:ascii="Times New Roman" w:hAnsi="Times New Roman"/>
          <w:color w:val="212121"/>
          <w:sz w:val="24"/>
          <w:szCs w:val="24"/>
          <w:lang w:val="en-US"/>
        </w:rPr>
        <w:t>s registration journal, disinfection journal, vaccination report, used veterinary medicine act, unused veterinary medicine act, animal euthanasia act and etc.;</w:t>
      </w:r>
    </w:p>
    <w:p w14:paraId="0DC1C1EE" w14:textId="77777777" w:rsidR="00FD0A68" w:rsidRPr="00144705" w:rsidRDefault="00FD0A68" w:rsidP="00052CBF">
      <w:pPr>
        <w:numPr>
          <w:ilvl w:val="2"/>
          <w:numId w:val="27"/>
        </w:numPr>
        <w:shd w:val="clear" w:color="auto" w:fill="FFFFFF" w:themeFill="background1"/>
        <w:tabs>
          <w:tab w:val="left" w:pos="284"/>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0"/>
        <w:contextualSpacing/>
        <w:jc w:val="both"/>
        <w:rPr>
          <w:rFonts w:ascii="Times New Roman" w:hAnsi="Times New Roman"/>
          <w:color w:val="212121"/>
          <w:sz w:val="24"/>
          <w:szCs w:val="24"/>
          <w:lang w:val="en-US"/>
        </w:rPr>
      </w:pPr>
      <w:r w:rsidRPr="00144705">
        <w:rPr>
          <w:rFonts w:ascii="Times New Roman" w:hAnsi="Times New Roman"/>
          <w:color w:val="212121"/>
          <w:sz w:val="24"/>
          <w:szCs w:val="24"/>
          <w:lang w:val="en-US"/>
        </w:rPr>
        <w:t>properly dispose the contaminated waste, tissues, syringes, needles according to the biosafety requirements and proper disposal requirements;</w:t>
      </w:r>
    </w:p>
    <w:p w14:paraId="5D39759E" w14:textId="77777777" w:rsidR="00FD0A68" w:rsidRPr="00144705" w:rsidRDefault="00FD0A68" w:rsidP="00052CBF">
      <w:pPr>
        <w:numPr>
          <w:ilvl w:val="2"/>
          <w:numId w:val="27"/>
        </w:numPr>
        <w:shd w:val="clear" w:color="auto" w:fill="FFFFFF" w:themeFill="background1"/>
        <w:tabs>
          <w:tab w:val="left" w:pos="284"/>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0"/>
        <w:contextualSpacing/>
        <w:jc w:val="both"/>
        <w:rPr>
          <w:rFonts w:ascii="Times New Roman" w:hAnsi="Times New Roman"/>
          <w:color w:val="212121"/>
          <w:sz w:val="24"/>
          <w:szCs w:val="24"/>
          <w:lang w:val="en-US"/>
        </w:rPr>
      </w:pPr>
      <w:r w:rsidRPr="00144705">
        <w:rPr>
          <w:rFonts w:ascii="Times New Roman" w:hAnsi="Times New Roman"/>
          <w:color w:val="212121"/>
          <w:sz w:val="24"/>
          <w:szCs w:val="24"/>
          <w:lang w:val="en-US"/>
        </w:rPr>
        <w:t>know biosecurity requirements;</w:t>
      </w:r>
    </w:p>
    <w:p w14:paraId="0062040C" w14:textId="77777777" w:rsidR="00FD0A68" w:rsidRPr="00144705" w:rsidRDefault="00FD0A68" w:rsidP="00052CBF">
      <w:pPr>
        <w:pStyle w:val="ListParagraph"/>
        <w:numPr>
          <w:ilvl w:val="2"/>
          <w:numId w:val="27"/>
        </w:numPr>
        <w:shd w:val="clear" w:color="auto" w:fill="FFFFFF" w:themeFill="background1"/>
        <w:tabs>
          <w:tab w:val="left" w:pos="284"/>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0"/>
        <w:jc w:val="both"/>
        <w:rPr>
          <w:color w:val="212121"/>
          <w:lang w:val="en-US"/>
        </w:rPr>
      </w:pPr>
      <w:r w:rsidRPr="00144705">
        <w:rPr>
          <w:color w:val="212121"/>
          <w:lang w:val="en-US"/>
        </w:rPr>
        <w:t>know and be able to draw up schemes for the treatment and prevention of parasitosis, including the selection of suitable drugs and their combination with other drugs and the necessary means;</w:t>
      </w:r>
    </w:p>
    <w:p w14:paraId="4B41E513" w14:textId="77777777" w:rsidR="00FD0A68" w:rsidRPr="00144705" w:rsidRDefault="00FD0A68" w:rsidP="00052CBF">
      <w:pPr>
        <w:pStyle w:val="ListParagraph"/>
        <w:numPr>
          <w:ilvl w:val="2"/>
          <w:numId w:val="27"/>
        </w:numPr>
        <w:shd w:val="clear" w:color="auto" w:fill="FFFFFF" w:themeFill="background1"/>
        <w:tabs>
          <w:tab w:val="left" w:pos="284"/>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0"/>
        <w:jc w:val="both"/>
        <w:rPr>
          <w:color w:val="212121"/>
          <w:lang w:val="en-US"/>
        </w:rPr>
      </w:pPr>
      <w:r w:rsidRPr="00144705">
        <w:rPr>
          <w:color w:val="212121"/>
          <w:lang w:val="en-US"/>
        </w:rPr>
        <w:t>properly inform animal owners about parasitosis and their prevention and elimination measures;</w:t>
      </w:r>
    </w:p>
    <w:p w14:paraId="5C1C8FD2" w14:textId="37445B78" w:rsidR="00FD0A68" w:rsidRPr="00844C31" w:rsidRDefault="00FD0A68" w:rsidP="00D24703">
      <w:pPr>
        <w:shd w:val="clear" w:color="auto" w:fill="FFFFFF" w:themeFill="background1"/>
        <w:tabs>
          <w:tab w:val="left" w:pos="284"/>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both"/>
        <w:rPr>
          <w:rFonts w:ascii="Times New Roman" w:hAnsi="Times New Roman"/>
          <w:color w:val="212121"/>
          <w:sz w:val="24"/>
          <w:szCs w:val="24"/>
          <w:lang w:val="en-US"/>
        </w:rPr>
      </w:pPr>
      <w:r w:rsidRPr="2324B1CC">
        <w:rPr>
          <w:rFonts w:ascii="Times New Roman" w:hAnsi="Times New Roman"/>
          <w:color w:val="212121"/>
          <w:sz w:val="24"/>
          <w:szCs w:val="24"/>
          <w:lang w:val="en-US"/>
        </w:rPr>
        <w:t xml:space="preserve">1.4.16. </w:t>
      </w:r>
      <w:r w:rsidR="51430DD0" w:rsidRPr="2324B1CC">
        <w:rPr>
          <w:rFonts w:ascii="Times New Roman" w:hAnsi="Times New Roman"/>
          <w:color w:val="212121"/>
          <w:sz w:val="24"/>
          <w:szCs w:val="24"/>
          <w:lang w:val="en-US"/>
        </w:rPr>
        <w:t>After</w:t>
      </w:r>
      <w:r w:rsidRPr="2324B1CC">
        <w:rPr>
          <w:rFonts w:ascii="Times New Roman" w:hAnsi="Times New Roman"/>
          <w:color w:val="212121"/>
          <w:sz w:val="24"/>
          <w:szCs w:val="24"/>
          <w:lang w:val="en-US"/>
        </w:rPr>
        <w:t xml:space="preserve"> completing practice, the student must be ready to independently provide prevention and treatment services for the most common parasitosis.</w:t>
      </w:r>
    </w:p>
    <w:p w14:paraId="2B1129BA" w14:textId="0F020149" w:rsidR="00FD0A68" w:rsidRPr="00B249D8" w:rsidRDefault="00FD0A68" w:rsidP="00052CBF">
      <w:pPr>
        <w:numPr>
          <w:ilvl w:val="1"/>
          <w:numId w:val="27"/>
        </w:numPr>
        <w:shd w:val="clear" w:color="auto" w:fill="FFFFFF" w:themeFill="background1"/>
        <w:tabs>
          <w:tab w:val="left" w:pos="567"/>
        </w:tabs>
        <w:spacing w:after="0" w:line="360" w:lineRule="auto"/>
        <w:ind w:left="0" w:firstLine="0"/>
        <w:contextualSpacing/>
        <w:jc w:val="both"/>
        <w:rPr>
          <w:rFonts w:ascii="Times New Roman" w:hAnsi="Times New Roman"/>
          <w:b/>
          <w:bCs/>
          <w:sz w:val="24"/>
          <w:szCs w:val="24"/>
          <w:lang w:val="en-US"/>
        </w:rPr>
      </w:pPr>
      <w:r w:rsidRPr="00144705">
        <w:rPr>
          <w:rFonts w:ascii="Times New Roman" w:hAnsi="Times New Roman"/>
          <w:b/>
          <w:bCs/>
          <w:sz w:val="24"/>
          <w:szCs w:val="24"/>
          <w:lang w:val="en-US"/>
        </w:rPr>
        <w:t>REPORT OF PRACTICE WILL BE ASSESSED REGARDING ACHIEVED RESULTS:</w:t>
      </w:r>
    </w:p>
    <w:p w14:paraId="4C7A847C" w14:textId="77777777" w:rsidR="00FD0A68" w:rsidRPr="00144705" w:rsidRDefault="00FD0A68" w:rsidP="00D24703">
      <w:pPr>
        <w:shd w:val="clear" w:color="auto" w:fill="FFFFFF" w:themeFill="background1"/>
        <w:tabs>
          <w:tab w:val="left" w:pos="284"/>
          <w:tab w:val="left" w:pos="851"/>
        </w:tabs>
        <w:spacing w:after="0" w:line="360" w:lineRule="auto"/>
        <w:contextualSpacing/>
        <w:jc w:val="both"/>
        <w:rPr>
          <w:rFonts w:ascii="Times New Roman" w:hAnsi="Times New Roman"/>
          <w:sz w:val="24"/>
          <w:szCs w:val="24"/>
          <w:lang w:val="en-US"/>
        </w:rPr>
      </w:pPr>
      <w:r w:rsidRPr="00144705">
        <w:rPr>
          <w:rFonts w:ascii="Times New Roman" w:hAnsi="Times New Roman"/>
          <w:sz w:val="24"/>
          <w:szCs w:val="24"/>
          <w:lang w:val="en-US"/>
        </w:rPr>
        <w:t xml:space="preserve">1.5.1. whether all sections of the patient’s registration journal are properly filled out (infectious diseases that occurred during practice. If there were none, diseases previously identified at the place of clinical practice, based on accumulated disease histories or properly collected and detailed anamnesis). </w:t>
      </w:r>
      <w:r w:rsidRPr="00B249D8">
        <w:rPr>
          <w:rFonts w:ascii="Times New Roman" w:hAnsi="Times New Roman"/>
          <w:i/>
          <w:iCs/>
          <w:sz w:val="24"/>
          <w:szCs w:val="24"/>
          <w:lang w:val="en-US"/>
        </w:rPr>
        <w:t>Vaccinations as cases cannot be included in the patient’s registration journal, vaccination schemes are presented in reflection</w:t>
      </w:r>
      <w:r w:rsidRPr="00144705">
        <w:rPr>
          <w:rFonts w:ascii="Times New Roman" w:hAnsi="Times New Roman"/>
          <w:sz w:val="24"/>
          <w:szCs w:val="24"/>
          <w:lang w:val="en-US"/>
        </w:rPr>
        <w:t>;</w:t>
      </w:r>
    </w:p>
    <w:p w14:paraId="13396091" w14:textId="77777777" w:rsidR="00FD0A68" w:rsidRPr="00144705" w:rsidRDefault="00FD0A68" w:rsidP="00D24703">
      <w:pPr>
        <w:shd w:val="clear" w:color="auto" w:fill="FFFFFF" w:themeFill="background1"/>
        <w:tabs>
          <w:tab w:val="left" w:pos="284"/>
          <w:tab w:val="left" w:pos="851"/>
        </w:tabs>
        <w:spacing w:after="0" w:line="360" w:lineRule="auto"/>
        <w:contextualSpacing/>
        <w:jc w:val="both"/>
        <w:rPr>
          <w:rFonts w:ascii="Times New Roman" w:hAnsi="Times New Roman"/>
          <w:sz w:val="24"/>
          <w:szCs w:val="24"/>
          <w:lang w:val="en-US"/>
        </w:rPr>
      </w:pPr>
      <w:r w:rsidRPr="00144705">
        <w:rPr>
          <w:rFonts w:ascii="Times New Roman" w:hAnsi="Times New Roman"/>
          <w:sz w:val="24"/>
          <w:szCs w:val="24"/>
          <w:lang w:val="en-US"/>
        </w:rPr>
        <w:t>1.5.2. whether diagnostic procedures are correctly selected and described in detail;</w:t>
      </w:r>
    </w:p>
    <w:p w14:paraId="1B3A5426" w14:textId="77777777" w:rsidR="00FD0A68" w:rsidRPr="00144705" w:rsidRDefault="00FD0A68" w:rsidP="00D24703">
      <w:pPr>
        <w:shd w:val="clear" w:color="auto" w:fill="FFFFFF" w:themeFill="background1"/>
        <w:tabs>
          <w:tab w:val="left" w:pos="284"/>
          <w:tab w:val="left" w:pos="851"/>
        </w:tabs>
        <w:spacing w:after="0" w:line="360" w:lineRule="auto"/>
        <w:contextualSpacing/>
        <w:jc w:val="both"/>
        <w:rPr>
          <w:rFonts w:ascii="Times New Roman" w:hAnsi="Times New Roman"/>
          <w:sz w:val="24"/>
          <w:szCs w:val="24"/>
          <w:lang w:val="en-US"/>
        </w:rPr>
      </w:pPr>
      <w:r w:rsidRPr="00144705">
        <w:rPr>
          <w:rFonts w:ascii="Times New Roman" w:hAnsi="Times New Roman"/>
          <w:sz w:val="24"/>
          <w:szCs w:val="24"/>
          <w:lang w:val="en-US"/>
        </w:rPr>
        <w:t>1.5.3. whether an accurate diagnosis has been established (if it is not confirmed by the results of the tests, it is only suspected);</w:t>
      </w:r>
    </w:p>
    <w:p w14:paraId="27BAF57F" w14:textId="77777777" w:rsidR="00FD0A68" w:rsidRPr="00144705" w:rsidRDefault="00FD0A68" w:rsidP="00D24703">
      <w:pPr>
        <w:shd w:val="clear" w:color="auto" w:fill="FFFFFF" w:themeFill="background1"/>
        <w:tabs>
          <w:tab w:val="left" w:pos="284"/>
          <w:tab w:val="left" w:pos="851"/>
        </w:tabs>
        <w:spacing w:after="0" w:line="360" w:lineRule="auto"/>
        <w:contextualSpacing/>
        <w:jc w:val="both"/>
        <w:rPr>
          <w:rFonts w:ascii="Times New Roman" w:hAnsi="Times New Roman"/>
          <w:sz w:val="24"/>
          <w:szCs w:val="24"/>
          <w:lang w:val="en-US"/>
        </w:rPr>
      </w:pPr>
      <w:r w:rsidRPr="00144705">
        <w:rPr>
          <w:rFonts w:ascii="Times New Roman" w:hAnsi="Times New Roman"/>
          <w:sz w:val="24"/>
          <w:szCs w:val="24"/>
          <w:lang w:val="en-US"/>
        </w:rPr>
        <w:t>1.5.4. how the course of treatment was reasonably drawn up, the treatment was organized and whether preventive measures were applied, preventing further recurrence of the disease;</w:t>
      </w:r>
    </w:p>
    <w:p w14:paraId="4A68CBBF" w14:textId="77777777" w:rsidR="00FD0A68" w:rsidRPr="00144705" w:rsidRDefault="00FD0A68" w:rsidP="00D24703">
      <w:pPr>
        <w:shd w:val="clear" w:color="auto" w:fill="FFFFFF" w:themeFill="background1"/>
        <w:tabs>
          <w:tab w:val="left" w:pos="284"/>
          <w:tab w:val="left" w:pos="851"/>
        </w:tabs>
        <w:spacing w:after="0" w:line="360" w:lineRule="auto"/>
        <w:contextualSpacing/>
        <w:jc w:val="both"/>
        <w:rPr>
          <w:rFonts w:ascii="Times New Roman" w:hAnsi="Times New Roman"/>
          <w:sz w:val="24"/>
          <w:szCs w:val="24"/>
          <w:lang w:val="en-US"/>
        </w:rPr>
      </w:pPr>
      <w:r w:rsidRPr="00144705">
        <w:rPr>
          <w:rFonts w:ascii="Times New Roman" w:hAnsi="Times New Roman"/>
          <w:sz w:val="24"/>
          <w:szCs w:val="24"/>
          <w:lang w:val="en-US"/>
        </w:rPr>
        <w:t>1.5.5. whether biological safety measures were properly applied and described at the place of practice (described in the reflection);</w:t>
      </w:r>
    </w:p>
    <w:p w14:paraId="315D4A96" w14:textId="77777777" w:rsidR="00FD0A68" w:rsidRPr="00144705" w:rsidRDefault="00FD0A68" w:rsidP="00D24703">
      <w:pPr>
        <w:shd w:val="clear" w:color="auto" w:fill="FFFFFF" w:themeFill="background1"/>
        <w:tabs>
          <w:tab w:val="left" w:pos="284"/>
          <w:tab w:val="left" w:pos="851"/>
        </w:tabs>
        <w:spacing w:after="0" w:line="360" w:lineRule="auto"/>
        <w:contextualSpacing/>
        <w:jc w:val="both"/>
        <w:rPr>
          <w:rFonts w:ascii="Times New Roman" w:hAnsi="Times New Roman"/>
          <w:sz w:val="24"/>
          <w:szCs w:val="24"/>
          <w:lang w:val="en-US"/>
        </w:rPr>
      </w:pPr>
      <w:r w:rsidRPr="00144705">
        <w:rPr>
          <w:rFonts w:ascii="Times New Roman" w:hAnsi="Times New Roman"/>
          <w:sz w:val="24"/>
          <w:szCs w:val="24"/>
          <w:lang w:val="en-US"/>
        </w:rPr>
        <w:t>1.5.6. whether the prognosis and/or outcome of the disease is indicated;</w:t>
      </w:r>
    </w:p>
    <w:p w14:paraId="63031B0E" w14:textId="77777777" w:rsidR="00FD0A68" w:rsidRPr="00144705" w:rsidRDefault="00FD0A68" w:rsidP="00D24703">
      <w:pPr>
        <w:shd w:val="clear" w:color="auto" w:fill="FFFFFF" w:themeFill="background1"/>
        <w:tabs>
          <w:tab w:val="left" w:pos="284"/>
          <w:tab w:val="left" w:pos="851"/>
        </w:tabs>
        <w:spacing w:after="0" w:line="360" w:lineRule="auto"/>
        <w:contextualSpacing/>
        <w:jc w:val="both"/>
        <w:rPr>
          <w:rFonts w:ascii="Times New Roman" w:hAnsi="Times New Roman"/>
          <w:sz w:val="24"/>
          <w:szCs w:val="24"/>
          <w:lang w:val="en-US"/>
        </w:rPr>
      </w:pPr>
      <w:r w:rsidRPr="00144705">
        <w:rPr>
          <w:rFonts w:ascii="Times New Roman" w:hAnsi="Times New Roman"/>
          <w:sz w:val="24"/>
          <w:szCs w:val="24"/>
          <w:lang w:val="en-US"/>
        </w:rPr>
        <w:t>1.5.7. whether deficiencies in diagnosis, therapy and prevention are described correctly and in detail in the case analysis (Appendix 5) by analyzing each case from the patient’s registration log;</w:t>
      </w:r>
    </w:p>
    <w:p w14:paraId="5B3CA974" w14:textId="22E9D026" w:rsidR="00FD0A68" w:rsidRPr="00144705" w:rsidRDefault="00FD0A68" w:rsidP="00D24703">
      <w:pPr>
        <w:shd w:val="clear" w:color="auto" w:fill="FFFFFF" w:themeFill="background1"/>
        <w:tabs>
          <w:tab w:val="left" w:pos="284"/>
          <w:tab w:val="left" w:pos="851"/>
        </w:tabs>
        <w:spacing w:after="0" w:line="360" w:lineRule="auto"/>
        <w:contextualSpacing/>
        <w:jc w:val="both"/>
        <w:rPr>
          <w:rFonts w:ascii="Times New Roman" w:hAnsi="Times New Roman"/>
          <w:sz w:val="24"/>
          <w:szCs w:val="24"/>
          <w:lang w:val="en-US"/>
        </w:rPr>
      </w:pPr>
      <w:r w:rsidRPr="00144705">
        <w:rPr>
          <w:rFonts w:ascii="Times New Roman" w:hAnsi="Times New Roman"/>
          <w:sz w:val="24"/>
          <w:szCs w:val="24"/>
          <w:lang w:val="en-US"/>
        </w:rPr>
        <w:t>1.5.8. whether a reflection of infectious diseases presented and described in detail.</w:t>
      </w:r>
    </w:p>
    <w:p w14:paraId="749A8BC0" w14:textId="353F53D6" w:rsidR="00FD0A68" w:rsidRPr="00144705" w:rsidRDefault="00FD0A68" w:rsidP="00D24703">
      <w:pPr>
        <w:pStyle w:val="xmsolistparagraph"/>
        <w:tabs>
          <w:tab w:val="left" w:pos="180"/>
          <w:tab w:val="num" w:pos="360"/>
        </w:tabs>
        <w:spacing w:before="0" w:beforeAutospacing="0" w:after="0" w:afterAutospacing="0" w:line="360" w:lineRule="auto"/>
        <w:jc w:val="both"/>
        <w:rPr>
          <w:rFonts w:ascii="Times New Roman" w:eastAsia="Calibri" w:hAnsi="Times New Roman" w:cs="Times New Roman"/>
          <w:b/>
          <w:bCs/>
          <w:lang w:val="en-US" w:eastAsia="en-US"/>
        </w:rPr>
      </w:pPr>
      <w:r w:rsidRPr="00144705">
        <w:rPr>
          <w:rFonts w:ascii="Times New Roman" w:eastAsia="Calibri" w:hAnsi="Times New Roman" w:cs="Times New Roman"/>
          <w:b/>
          <w:bCs/>
          <w:lang w:val="en-US" w:eastAsia="en-US"/>
        </w:rPr>
        <w:t>1.6. REQUIREMENTS FOR REFLECTION (MIN. 500 WORDS, FREE FORM). IN A SEPARATE DOCUMENT (ANNEX 6), THE STUDENT MUST PRESENT A REFLECTION ON THE PRACTICE OF THE SUBJECT OF INFECTIOUS DISEASES OF ANIMALS AND DESCRIBE:</w:t>
      </w:r>
    </w:p>
    <w:p w14:paraId="67F02E52" w14:textId="67BC2179" w:rsidR="00FD0A68" w:rsidRPr="00144705" w:rsidRDefault="00FD0A68" w:rsidP="00D24703">
      <w:pPr>
        <w:pStyle w:val="xmsolistparagraph"/>
        <w:tabs>
          <w:tab w:val="left" w:pos="180"/>
          <w:tab w:val="num" w:pos="360"/>
        </w:tabs>
        <w:spacing w:before="0" w:beforeAutospacing="0" w:after="0" w:afterAutospacing="0" w:line="360" w:lineRule="auto"/>
        <w:jc w:val="both"/>
        <w:rPr>
          <w:rFonts w:ascii="Times New Roman" w:eastAsia="Calibri" w:hAnsi="Times New Roman" w:cs="Times New Roman"/>
          <w:lang w:val="en-US" w:eastAsia="en-US"/>
        </w:rPr>
      </w:pPr>
      <w:r w:rsidRPr="2324B1CC">
        <w:rPr>
          <w:rFonts w:ascii="Times New Roman" w:eastAsia="Calibri" w:hAnsi="Times New Roman" w:cs="Times New Roman"/>
          <w:lang w:val="en-US" w:eastAsia="en-US"/>
        </w:rPr>
        <w:t xml:space="preserve">1.6.1. evaluate and describe the biological safety measures applied at the practice site (e.g. quartzing, de-carpeting, etc.). Why exactly </w:t>
      </w:r>
      <w:r w:rsidR="7C3AEF11" w:rsidRPr="2324B1CC">
        <w:rPr>
          <w:rFonts w:ascii="Times New Roman" w:eastAsia="Calibri" w:hAnsi="Times New Roman" w:cs="Times New Roman"/>
          <w:lang w:val="en-US" w:eastAsia="en-US"/>
        </w:rPr>
        <w:t>are such disinfection measures</w:t>
      </w:r>
      <w:r w:rsidRPr="2324B1CC">
        <w:rPr>
          <w:rFonts w:ascii="Times New Roman" w:eastAsia="Calibri" w:hAnsi="Times New Roman" w:cs="Times New Roman"/>
          <w:lang w:val="en-US" w:eastAsia="en-US"/>
        </w:rPr>
        <w:t xml:space="preserve"> applied, as disinfection, deratization or other measures are often carried out in order to reduce the risk of possible factors of disease spread. What biosafety deficiencies have you observed at the clinical practice site?</w:t>
      </w:r>
    </w:p>
    <w:p w14:paraId="042DFD73" w14:textId="77777777" w:rsidR="00FD0A68" w:rsidRPr="00144705" w:rsidRDefault="00FD0A68" w:rsidP="00D24703">
      <w:pPr>
        <w:pStyle w:val="xmsolistparagraph"/>
        <w:tabs>
          <w:tab w:val="left" w:pos="180"/>
          <w:tab w:val="num" w:pos="360"/>
        </w:tabs>
        <w:spacing w:before="0" w:beforeAutospacing="0" w:after="0" w:afterAutospacing="0" w:line="360" w:lineRule="auto"/>
        <w:jc w:val="both"/>
        <w:rPr>
          <w:rFonts w:ascii="Times New Roman" w:eastAsia="Calibri" w:hAnsi="Times New Roman" w:cs="Times New Roman"/>
          <w:bCs/>
          <w:lang w:val="en-US" w:eastAsia="en-US"/>
        </w:rPr>
      </w:pPr>
      <w:r w:rsidRPr="00144705">
        <w:rPr>
          <w:rFonts w:ascii="Times New Roman" w:eastAsia="Calibri" w:hAnsi="Times New Roman" w:cs="Times New Roman"/>
          <w:bCs/>
          <w:lang w:val="en-US" w:eastAsia="en-US"/>
        </w:rPr>
        <w:t>1.6.2. fluently describe applied preventive measures, vaccination schemes. Describe what diseases and when the animals were vaccinated;</w:t>
      </w:r>
    </w:p>
    <w:p w14:paraId="05D03315" w14:textId="59801115" w:rsidR="00FD0A68" w:rsidRDefault="00FD0A68" w:rsidP="00D24703">
      <w:pPr>
        <w:pStyle w:val="xmsolistparagraph"/>
        <w:tabs>
          <w:tab w:val="left" w:pos="180"/>
          <w:tab w:val="num" w:pos="360"/>
        </w:tabs>
        <w:spacing w:before="0" w:beforeAutospacing="0" w:after="0" w:afterAutospacing="0" w:line="360" w:lineRule="auto"/>
        <w:jc w:val="both"/>
        <w:rPr>
          <w:rFonts w:ascii="Times New Roman" w:eastAsia="Calibri" w:hAnsi="Times New Roman" w:cs="Times New Roman"/>
          <w:bCs/>
          <w:lang w:val="en-US" w:eastAsia="en-US"/>
        </w:rPr>
      </w:pPr>
      <w:r w:rsidRPr="00144705">
        <w:rPr>
          <w:rFonts w:ascii="Times New Roman" w:eastAsia="Calibri" w:hAnsi="Times New Roman" w:cs="Times New Roman"/>
          <w:bCs/>
          <w:lang w:val="en-US" w:eastAsia="en-US"/>
        </w:rPr>
        <w:t>1.6.3. choose one of the most common diseases in your clinical practice and using the epidemiological triad model (pathogen, susceptible animals, environment) describe how this disease appeared in the animals you saw, what typical atypical symptoms were found, what treatment was most appropriate, etc., compare with the scientific literature information provided. Provide case analysis based on the Evidence Based Veterinary Medicine (EBVM) strategy. Include the patterns of the selected disease (prevalence among age groups, sex, breed, seasonality). Graphically represent the frequency of occurrence of the selected infectious disease in 12-24-month period (if possible, refer to past disease histories in patient records, if not, refer to months of practice in the analysis for cases encountered only during your clinical practice).</w:t>
      </w:r>
    </w:p>
    <w:p w14:paraId="3834A455" w14:textId="77777777" w:rsidR="00D24703" w:rsidRDefault="00D24703" w:rsidP="00D24703">
      <w:pPr>
        <w:pStyle w:val="xmsolistparagraph"/>
        <w:tabs>
          <w:tab w:val="left" w:pos="180"/>
          <w:tab w:val="num" w:pos="360"/>
        </w:tabs>
        <w:spacing w:before="0" w:beforeAutospacing="0" w:after="0" w:afterAutospacing="0" w:line="360" w:lineRule="auto"/>
        <w:jc w:val="both"/>
        <w:rPr>
          <w:rStyle w:val="jlqj4b"/>
          <w:rFonts w:ascii="Times New Roman" w:hAnsi="Times New Roman" w:cs="Times New Roman"/>
          <w:bCs/>
          <w:lang w:val="en-US" w:eastAsia="en-US"/>
        </w:rPr>
      </w:pPr>
    </w:p>
    <w:p w14:paraId="18DBD522" w14:textId="77777777" w:rsidR="00D24703" w:rsidRDefault="00D24703" w:rsidP="00D24703">
      <w:pPr>
        <w:pStyle w:val="xmsolistparagraph"/>
        <w:tabs>
          <w:tab w:val="left" w:pos="180"/>
          <w:tab w:val="num" w:pos="360"/>
        </w:tabs>
        <w:spacing w:before="0" w:beforeAutospacing="0" w:after="0" w:afterAutospacing="0" w:line="360" w:lineRule="auto"/>
        <w:jc w:val="both"/>
        <w:rPr>
          <w:rStyle w:val="jlqj4b"/>
          <w:rFonts w:ascii="Times New Roman" w:hAnsi="Times New Roman"/>
          <w:bCs/>
          <w:lang w:eastAsia="en-US"/>
        </w:rPr>
      </w:pPr>
    </w:p>
    <w:p w14:paraId="515B6A48" w14:textId="77777777" w:rsidR="00D24703" w:rsidRDefault="00D24703" w:rsidP="00D24703">
      <w:pPr>
        <w:pStyle w:val="xmsolistparagraph"/>
        <w:tabs>
          <w:tab w:val="left" w:pos="180"/>
          <w:tab w:val="num" w:pos="360"/>
        </w:tabs>
        <w:spacing w:before="0" w:beforeAutospacing="0" w:after="0" w:afterAutospacing="0" w:line="360" w:lineRule="auto"/>
        <w:jc w:val="both"/>
        <w:rPr>
          <w:rStyle w:val="jlqj4b"/>
          <w:rFonts w:ascii="Times New Roman" w:hAnsi="Times New Roman"/>
          <w:bCs/>
          <w:lang w:eastAsia="en-US"/>
        </w:rPr>
      </w:pPr>
    </w:p>
    <w:p w14:paraId="690C18EB" w14:textId="77777777" w:rsidR="00D24703" w:rsidRDefault="00D24703" w:rsidP="00D24703">
      <w:pPr>
        <w:pStyle w:val="xmsolistparagraph"/>
        <w:tabs>
          <w:tab w:val="left" w:pos="180"/>
          <w:tab w:val="num" w:pos="360"/>
        </w:tabs>
        <w:spacing w:before="0" w:beforeAutospacing="0" w:after="0" w:afterAutospacing="0" w:line="360" w:lineRule="auto"/>
        <w:jc w:val="both"/>
        <w:rPr>
          <w:rStyle w:val="jlqj4b"/>
          <w:rFonts w:ascii="Times New Roman" w:hAnsi="Times New Roman"/>
          <w:bCs/>
          <w:lang w:eastAsia="en-US"/>
        </w:rPr>
      </w:pPr>
    </w:p>
    <w:p w14:paraId="721C2230" w14:textId="77777777" w:rsidR="00D24703" w:rsidRDefault="00D24703" w:rsidP="00D24703">
      <w:pPr>
        <w:pStyle w:val="xmsolistparagraph"/>
        <w:tabs>
          <w:tab w:val="left" w:pos="180"/>
          <w:tab w:val="num" w:pos="360"/>
        </w:tabs>
        <w:spacing w:before="0" w:beforeAutospacing="0" w:after="0" w:afterAutospacing="0" w:line="360" w:lineRule="auto"/>
        <w:jc w:val="both"/>
        <w:rPr>
          <w:rStyle w:val="jlqj4b"/>
          <w:rFonts w:ascii="Times New Roman" w:hAnsi="Times New Roman"/>
          <w:bCs/>
          <w:lang w:eastAsia="en-US"/>
        </w:rPr>
      </w:pPr>
    </w:p>
    <w:p w14:paraId="28402EF3" w14:textId="77777777" w:rsidR="00D24703" w:rsidRDefault="00D24703" w:rsidP="00D24703">
      <w:pPr>
        <w:pStyle w:val="xmsolistparagraph"/>
        <w:tabs>
          <w:tab w:val="left" w:pos="180"/>
          <w:tab w:val="num" w:pos="360"/>
        </w:tabs>
        <w:spacing w:before="0" w:beforeAutospacing="0" w:after="0" w:afterAutospacing="0" w:line="360" w:lineRule="auto"/>
        <w:jc w:val="both"/>
        <w:rPr>
          <w:rStyle w:val="jlqj4b"/>
          <w:rFonts w:ascii="Times New Roman" w:hAnsi="Times New Roman"/>
          <w:bCs/>
          <w:lang w:eastAsia="en-US"/>
        </w:rPr>
      </w:pPr>
    </w:p>
    <w:p w14:paraId="18A5D6E1" w14:textId="77777777" w:rsidR="00D24703" w:rsidRDefault="00D24703" w:rsidP="00D24703">
      <w:pPr>
        <w:pStyle w:val="xmsolistparagraph"/>
        <w:tabs>
          <w:tab w:val="left" w:pos="180"/>
          <w:tab w:val="num" w:pos="360"/>
        </w:tabs>
        <w:spacing w:before="0" w:beforeAutospacing="0" w:after="0" w:afterAutospacing="0" w:line="360" w:lineRule="auto"/>
        <w:jc w:val="both"/>
        <w:rPr>
          <w:rStyle w:val="jlqj4b"/>
          <w:rFonts w:ascii="Times New Roman" w:hAnsi="Times New Roman"/>
          <w:bCs/>
          <w:lang w:eastAsia="en-US"/>
        </w:rPr>
      </w:pPr>
    </w:p>
    <w:p w14:paraId="512F5E5A" w14:textId="77777777" w:rsidR="00D24703" w:rsidRPr="00144705" w:rsidRDefault="00D24703" w:rsidP="00D24703">
      <w:pPr>
        <w:pStyle w:val="xmsolistparagraph"/>
        <w:tabs>
          <w:tab w:val="left" w:pos="180"/>
          <w:tab w:val="num" w:pos="360"/>
        </w:tabs>
        <w:spacing w:before="0" w:beforeAutospacing="0" w:after="0" w:afterAutospacing="0" w:line="360" w:lineRule="auto"/>
        <w:jc w:val="both"/>
        <w:rPr>
          <w:rStyle w:val="jlqj4b"/>
          <w:rFonts w:ascii="Times New Roman" w:hAnsi="Times New Roman" w:cs="Times New Roman"/>
          <w:lang w:val="en-US"/>
        </w:rPr>
      </w:pPr>
    </w:p>
    <w:tbl>
      <w:tblPr>
        <w:tblW w:w="9851" w:type="dxa"/>
        <w:tblInd w:w="-294" w:type="dxa"/>
        <w:tblLook w:val="04A0" w:firstRow="1" w:lastRow="0" w:firstColumn="1" w:lastColumn="0" w:noHBand="0" w:noVBand="1"/>
      </w:tblPr>
      <w:tblGrid>
        <w:gridCol w:w="630"/>
        <w:gridCol w:w="4937"/>
        <w:gridCol w:w="2107"/>
        <w:gridCol w:w="2177"/>
      </w:tblGrid>
      <w:tr w:rsidR="00FD0A68" w:rsidRPr="00144705" w14:paraId="1636F7D3" w14:textId="77777777" w:rsidTr="00D24703">
        <w:trPr>
          <w:trHeight w:val="620"/>
        </w:trPr>
        <w:tc>
          <w:tcPr>
            <w:tcW w:w="568" w:type="dxa"/>
            <w:tcBorders>
              <w:top w:val="single" w:sz="8" w:space="0" w:color="auto"/>
              <w:left w:val="single" w:sz="8" w:space="0" w:color="auto"/>
              <w:bottom w:val="single" w:sz="8" w:space="0" w:color="auto"/>
              <w:right w:val="single" w:sz="8" w:space="0" w:color="auto"/>
            </w:tcBorders>
            <w:shd w:val="clear" w:color="auto" w:fill="FFFFFF" w:themeFill="background1"/>
            <w:tcMar>
              <w:top w:w="15" w:type="dxa"/>
              <w:left w:w="108" w:type="dxa"/>
              <w:bottom w:w="15" w:type="dxa"/>
              <w:right w:w="108" w:type="dxa"/>
            </w:tcMar>
          </w:tcPr>
          <w:p w14:paraId="1F444F19" w14:textId="77777777" w:rsidR="00FD0A68" w:rsidRPr="00144705" w:rsidRDefault="00FD0A68" w:rsidP="00D24703">
            <w:pPr>
              <w:pStyle w:val="ListParagraph"/>
              <w:ind w:left="0"/>
              <w:jc w:val="both"/>
              <w:rPr>
                <w:color w:val="000000" w:themeColor="text1"/>
              </w:rPr>
            </w:pPr>
            <w:r w:rsidRPr="00144705">
              <w:rPr>
                <w:color w:val="000000" w:themeColor="text1"/>
              </w:rPr>
              <w:t> No.</w:t>
            </w:r>
          </w:p>
        </w:tc>
        <w:tc>
          <w:tcPr>
            <w:tcW w:w="4977" w:type="dxa"/>
            <w:tcBorders>
              <w:top w:val="single" w:sz="8" w:space="0" w:color="auto"/>
              <w:bottom w:val="single" w:sz="8" w:space="0" w:color="auto"/>
              <w:right w:val="single" w:sz="8" w:space="0" w:color="auto"/>
            </w:tcBorders>
            <w:shd w:val="clear" w:color="auto" w:fill="FFFFFF" w:themeFill="background1"/>
            <w:tcMar>
              <w:top w:w="15" w:type="dxa"/>
              <w:left w:w="108" w:type="dxa"/>
              <w:bottom w:w="15" w:type="dxa"/>
              <w:right w:w="108" w:type="dxa"/>
            </w:tcMar>
          </w:tcPr>
          <w:p w14:paraId="1A9B3AD7" w14:textId="77777777" w:rsidR="00FD0A68" w:rsidRPr="00144705" w:rsidRDefault="00FD0A68" w:rsidP="00D24703">
            <w:pPr>
              <w:spacing w:after="0" w:line="240" w:lineRule="auto"/>
              <w:jc w:val="both"/>
              <w:rPr>
                <w:rFonts w:ascii="Times New Roman" w:hAnsi="Times New Roman"/>
                <w:color w:val="000000" w:themeColor="text1"/>
                <w:sz w:val="24"/>
                <w:szCs w:val="24"/>
              </w:rPr>
            </w:pPr>
            <w:r w:rsidRPr="00144705">
              <w:rPr>
                <w:rFonts w:ascii="Times New Roman" w:hAnsi="Times New Roman"/>
                <w:b/>
                <w:bCs/>
                <w:color w:val="000000" w:themeColor="text1"/>
                <w:sz w:val="24"/>
                <w:szCs w:val="24"/>
              </w:rPr>
              <w:t>Report evaluation criteria</w:t>
            </w:r>
          </w:p>
        </w:tc>
        <w:tc>
          <w:tcPr>
            <w:tcW w:w="2118" w:type="dxa"/>
            <w:tcBorders>
              <w:top w:val="single" w:sz="8" w:space="0" w:color="auto"/>
              <w:bottom w:val="single" w:sz="8" w:space="0" w:color="auto"/>
              <w:right w:val="single" w:sz="8" w:space="0" w:color="auto"/>
            </w:tcBorders>
            <w:shd w:val="clear" w:color="auto" w:fill="FFFFFF" w:themeFill="background1"/>
          </w:tcPr>
          <w:p w14:paraId="502D0BE4" w14:textId="77777777" w:rsidR="00FD0A68" w:rsidRPr="00144705" w:rsidRDefault="00FD0A68" w:rsidP="00D24703">
            <w:pPr>
              <w:spacing w:after="0" w:line="240" w:lineRule="auto"/>
              <w:jc w:val="both"/>
              <w:rPr>
                <w:rFonts w:ascii="Times New Roman" w:hAnsi="Times New Roman"/>
                <w:b/>
                <w:bCs/>
                <w:color w:val="000000" w:themeColor="text1"/>
                <w:sz w:val="24"/>
                <w:szCs w:val="24"/>
              </w:rPr>
            </w:pPr>
            <w:r w:rsidRPr="00144705">
              <w:rPr>
                <w:rFonts w:ascii="Times New Roman" w:hAnsi="Times New Roman"/>
                <w:b/>
                <w:bCs/>
                <w:color w:val="000000" w:themeColor="text1"/>
                <w:sz w:val="24"/>
                <w:szCs w:val="24"/>
              </w:rPr>
              <w:t>Parasitic diseases</w:t>
            </w:r>
          </w:p>
          <w:p w14:paraId="6B2E1619" w14:textId="77777777" w:rsidR="00FD0A68" w:rsidRPr="00144705" w:rsidRDefault="00FD0A68" w:rsidP="00D24703">
            <w:pPr>
              <w:spacing w:after="0" w:line="240" w:lineRule="auto"/>
              <w:jc w:val="both"/>
              <w:rPr>
                <w:rFonts w:ascii="Times New Roman" w:hAnsi="Times New Roman"/>
                <w:b/>
                <w:bCs/>
                <w:color w:val="000000" w:themeColor="text1"/>
                <w:sz w:val="24"/>
                <w:szCs w:val="24"/>
              </w:rPr>
            </w:pPr>
            <w:r w:rsidRPr="00144705">
              <w:rPr>
                <w:rFonts w:ascii="Times New Roman" w:hAnsi="Times New Roman"/>
                <w:b/>
                <w:bCs/>
                <w:color w:val="000000" w:themeColor="text1"/>
                <w:sz w:val="24"/>
                <w:szCs w:val="24"/>
              </w:rPr>
              <w:t>(50</w:t>
            </w:r>
            <w:r w:rsidRPr="00144705">
              <w:rPr>
                <w:rFonts w:ascii="Times New Roman" w:hAnsi="Times New Roman"/>
                <w:b/>
                <w:bCs/>
                <w:color w:val="000000" w:themeColor="text1"/>
                <w:sz w:val="24"/>
                <w:szCs w:val="24"/>
                <w:lang w:val="en-US"/>
              </w:rPr>
              <w:t>%</w:t>
            </w:r>
            <w:r w:rsidRPr="00144705">
              <w:rPr>
                <w:rFonts w:ascii="Times New Roman" w:hAnsi="Times New Roman"/>
                <w:b/>
                <w:bCs/>
                <w:color w:val="000000" w:themeColor="text1"/>
                <w:sz w:val="24"/>
                <w:szCs w:val="24"/>
              </w:rPr>
              <w:t>)</w:t>
            </w:r>
          </w:p>
        </w:tc>
        <w:tc>
          <w:tcPr>
            <w:tcW w:w="2188" w:type="dxa"/>
            <w:tcBorders>
              <w:top w:val="single" w:sz="8" w:space="0" w:color="auto"/>
              <w:bottom w:val="single" w:sz="8" w:space="0" w:color="auto"/>
              <w:right w:val="single" w:sz="8" w:space="0" w:color="auto"/>
            </w:tcBorders>
            <w:shd w:val="clear" w:color="auto" w:fill="FFFFFF" w:themeFill="background1"/>
          </w:tcPr>
          <w:p w14:paraId="6212A8FA" w14:textId="77777777" w:rsidR="00FD0A68" w:rsidRPr="00144705" w:rsidRDefault="00FD0A68" w:rsidP="00D24703">
            <w:pPr>
              <w:spacing w:after="0" w:line="240" w:lineRule="auto"/>
              <w:jc w:val="both"/>
              <w:rPr>
                <w:rFonts w:ascii="Times New Roman" w:hAnsi="Times New Roman"/>
                <w:b/>
                <w:bCs/>
                <w:color w:val="000000" w:themeColor="text1"/>
                <w:sz w:val="24"/>
                <w:szCs w:val="24"/>
              </w:rPr>
            </w:pPr>
            <w:r w:rsidRPr="00144705">
              <w:rPr>
                <w:rFonts w:ascii="Times New Roman" w:hAnsi="Times New Roman"/>
                <w:b/>
                <w:bCs/>
                <w:color w:val="000000" w:themeColor="text1"/>
                <w:sz w:val="24"/>
                <w:szCs w:val="24"/>
              </w:rPr>
              <w:t>Infectious diseases</w:t>
            </w:r>
          </w:p>
          <w:p w14:paraId="00E96E3E" w14:textId="77777777" w:rsidR="00FD0A68" w:rsidRPr="00144705" w:rsidRDefault="00FD0A68" w:rsidP="00D24703">
            <w:pPr>
              <w:spacing w:after="0" w:line="240" w:lineRule="auto"/>
              <w:jc w:val="both"/>
              <w:rPr>
                <w:rFonts w:ascii="Times New Roman" w:hAnsi="Times New Roman"/>
                <w:b/>
                <w:bCs/>
                <w:color w:val="000000" w:themeColor="text1"/>
                <w:sz w:val="24"/>
                <w:szCs w:val="24"/>
              </w:rPr>
            </w:pPr>
            <w:r w:rsidRPr="00144705">
              <w:rPr>
                <w:rFonts w:ascii="Times New Roman" w:hAnsi="Times New Roman"/>
                <w:b/>
                <w:bCs/>
                <w:color w:val="000000" w:themeColor="text1"/>
                <w:sz w:val="24"/>
                <w:szCs w:val="24"/>
              </w:rPr>
              <w:t>(50%)</w:t>
            </w:r>
          </w:p>
        </w:tc>
      </w:tr>
      <w:tr w:rsidR="00FD0A68" w:rsidRPr="00144705" w14:paraId="10EA0F7E" w14:textId="77777777" w:rsidTr="00D24703">
        <w:trPr>
          <w:trHeight w:val="620"/>
        </w:trPr>
        <w:tc>
          <w:tcPr>
            <w:tcW w:w="568" w:type="dxa"/>
            <w:tcBorders>
              <w:left w:val="single" w:sz="8" w:space="0" w:color="auto"/>
              <w:bottom w:val="single" w:sz="8" w:space="0" w:color="auto"/>
              <w:right w:val="single" w:sz="8" w:space="0" w:color="auto"/>
            </w:tcBorders>
            <w:shd w:val="clear" w:color="auto" w:fill="FFFFFF" w:themeFill="background1"/>
            <w:tcMar>
              <w:top w:w="15" w:type="dxa"/>
              <w:left w:w="108" w:type="dxa"/>
              <w:bottom w:w="15" w:type="dxa"/>
              <w:right w:w="108" w:type="dxa"/>
            </w:tcMar>
          </w:tcPr>
          <w:p w14:paraId="55CE0F14" w14:textId="77777777" w:rsidR="00FD0A68" w:rsidRPr="00144705" w:rsidRDefault="00FD0A68" w:rsidP="00D24703">
            <w:pPr>
              <w:spacing w:after="0" w:line="240" w:lineRule="auto"/>
              <w:jc w:val="both"/>
              <w:rPr>
                <w:rFonts w:ascii="Times New Roman" w:hAnsi="Times New Roman"/>
                <w:color w:val="000000" w:themeColor="text1"/>
                <w:sz w:val="24"/>
                <w:szCs w:val="24"/>
              </w:rPr>
            </w:pPr>
            <w:r w:rsidRPr="00144705">
              <w:rPr>
                <w:rFonts w:ascii="Times New Roman" w:hAnsi="Times New Roman"/>
                <w:color w:val="000000" w:themeColor="text1"/>
                <w:sz w:val="24"/>
                <w:szCs w:val="24"/>
              </w:rPr>
              <w:t>1.</w:t>
            </w:r>
          </w:p>
        </w:tc>
        <w:tc>
          <w:tcPr>
            <w:tcW w:w="4977" w:type="dxa"/>
            <w:tcBorders>
              <w:bottom w:val="single" w:sz="8" w:space="0" w:color="auto"/>
              <w:right w:val="single" w:sz="8" w:space="0" w:color="auto"/>
            </w:tcBorders>
            <w:shd w:val="clear" w:color="auto" w:fill="FFFFFF" w:themeFill="background1"/>
            <w:tcMar>
              <w:top w:w="15" w:type="dxa"/>
              <w:left w:w="108" w:type="dxa"/>
              <w:bottom w:w="15" w:type="dxa"/>
              <w:right w:w="108" w:type="dxa"/>
            </w:tcMar>
          </w:tcPr>
          <w:p w14:paraId="5D2544CC" w14:textId="77777777" w:rsidR="00FD0A68" w:rsidRPr="00144705" w:rsidRDefault="00FD0A68" w:rsidP="00D24703">
            <w:pPr>
              <w:spacing w:after="0" w:line="240" w:lineRule="auto"/>
              <w:jc w:val="both"/>
              <w:rPr>
                <w:rFonts w:ascii="Times New Roman" w:hAnsi="Times New Roman"/>
                <w:color w:val="000000" w:themeColor="text1"/>
                <w:sz w:val="24"/>
                <w:szCs w:val="24"/>
              </w:rPr>
            </w:pPr>
            <w:r w:rsidRPr="00144705">
              <w:rPr>
                <w:rFonts w:ascii="Times New Roman" w:hAnsi="Times New Roman"/>
                <w:color w:val="000000" w:themeColor="text1"/>
                <w:sz w:val="24"/>
                <w:szCs w:val="24"/>
              </w:rPr>
              <w:t>The required number of patients (indicated in Table 1) is presented and described in the patient‘s registration journal, all fields are filled in correctly.</w:t>
            </w:r>
          </w:p>
        </w:tc>
        <w:tc>
          <w:tcPr>
            <w:tcW w:w="2118" w:type="dxa"/>
            <w:tcBorders>
              <w:bottom w:val="single" w:sz="8" w:space="0" w:color="auto"/>
              <w:right w:val="single" w:sz="8" w:space="0" w:color="auto"/>
            </w:tcBorders>
            <w:shd w:val="clear" w:color="auto" w:fill="FFFFFF" w:themeFill="background1"/>
            <w:vAlign w:val="center"/>
          </w:tcPr>
          <w:p w14:paraId="79CD360D" w14:textId="77777777" w:rsidR="00FD0A68" w:rsidRPr="00144705" w:rsidRDefault="00FD0A68" w:rsidP="00D24703">
            <w:pPr>
              <w:spacing w:after="0" w:line="240" w:lineRule="auto"/>
              <w:jc w:val="both"/>
              <w:rPr>
                <w:rFonts w:ascii="Times New Roman" w:hAnsi="Times New Roman"/>
                <w:color w:val="000000" w:themeColor="text1"/>
                <w:sz w:val="24"/>
                <w:szCs w:val="24"/>
              </w:rPr>
            </w:pPr>
            <w:r w:rsidRPr="00144705">
              <w:rPr>
                <w:rFonts w:ascii="Times New Roman" w:hAnsi="Times New Roman"/>
                <w:color w:val="000000" w:themeColor="text1"/>
                <w:sz w:val="24"/>
                <w:szCs w:val="24"/>
              </w:rPr>
              <w:t>0-3</w:t>
            </w:r>
          </w:p>
        </w:tc>
        <w:tc>
          <w:tcPr>
            <w:tcW w:w="2188" w:type="dxa"/>
            <w:tcBorders>
              <w:bottom w:val="single" w:sz="8" w:space="0" w:color="auto"/>
              <w:right w:val="single" w:sz="8" w:space="0" w:color="auto"/>
            </w:tcBorders>
            <w:shd w:val="clear" w:color="auto" w:fill="FFFFFF" w:themeFill="background1"/>
            <w:vAlign w:val="center"/>
          </w:tcPr>
          <w:p w14:paraId="509F78CC" w14:textId="77777777" w:rsidR="00FD0A68" w:rsidRPr="00144705" w:rsidRDefault="00FD0A68" w:rsidP="00D24703">
            <w:pPr>
              <w:spacing w:after="0" w:line="240" w:lineRule="auto"/>
              <w:jc w:val="both"/>
              <w:rPr>
                <w:rFonts w:ascii="Times New Roman" w:hAnsi="Times New Roman"/>
                <w:color w:val="000000" w:themeColor="text1"/>
                <w:sz w:val="24"/>
                <w:szCs w:val="24"/>
              </w:rPr>
            </w:pPr>
            <w:r w:rsidRPr="00144705">
              <w:rPr>
                <w:rFonts w:ascii="Times New Roman" w:hAnsi="Times New Roman"/>
                <w:color w:val="000000" w:themeColor="text1"/>
                <w:sz w:val="24"/>
                <w:szCs w:val="24"/>
              </w:rPr>
              <w:t>0-3</w:t>
            </w:r>
          </w:p>
        </w:tc>
      </w:tr>
      <w:tr w:rsidR="00FD0A68" w:rsidRPr="00144705" w14:paraId="3EDCBA74" w14:textId="77777777" w:rsidTr="00D24703">
        <w:trPr>
          <w:trHeight w:val="620"/>
        </w:trPr>
        <w:tc>
          <w:tcPr>
            <w:tcW w:w="568" w:type="dxa"/>
            <w:tcBorders>
              <w:left w:val="single" w:sz="8" w:space="0" w:color="auto"/>
              <w:bottom w:val="single" w:sz="8" w:space="0" w:color="auto"/>
              <w:right w:val="single" w:sz="8" w:space="0" w:color="auto"/>
            </w:tcBorders>
            <w:shd w:val="clear" w:color="auto" w:fill="FFFFFF" w:themeFill="background1"/>
            <w:tcMar>
              <w:top w:w="15" w:type="dxa"/>
              <w:left w:w="108" w:type="dxa"/>
              <w:bottom w:w="15" w:type="dxa"/>
              <w:right w:w="108" w:type="dxa"/>
            </w:tcMar>
          </w:tcPr>
          <w:p w14:paraId="7E60FF08" w14:textId="77777777" w:rsidR="00FD0A68" w:rsidRPr="00144705" w:rsidRDefault="00FD0A68" w:rsidP="00D24703">
            <w:pPr>
              <w:spacing w:after="0" w:line="240" w:lineRule="auto"/>
              <w:jc w:val="both"/>
              <w:rPr>
                <w:rFonts w:ascii="Times New Roman" w:hAnsi="Times New Roman"/>
                <w:color w:val="000000" w:themeColor="text1"/>
                <w:sz w:val="24"/>
                <w:szCs w:val="24"/>
              </w:rPr>
            </w:pPr>
            <w:r w:rsidRPr="00144705">
              <w:rPr>
                <w:rFonts w:ascii="Times New Roman" w:hAnsi="Times New Roman"/>
                <w:color w:val="000000" w:themeColor="text1"/>
                <w:sz w:val="24"/>
                <w:szCs w:val="24"/>
              </w:rPr>
              <w:t>2.</w:t>
            </w:r>
          </w:p>
        </w:tc>
        <w:tc>
          <w:tcPr>
            <w:tcW w:w="4977" w:type="dxa"/>
            <w:tcBorders>
              <w:bottom w:val="single" w:sz="8" w:space="0" w:color="auto"/>
              <w:right w:val="single" w:sz="8" w:space="0" w:color="auto"/>
            </w:tcBorders>
            <w:shd w:val="clear" w:color="auto" w:fill="FFFFFF" w:themeFill="background1"/>
            <w:tcMar>
              <w:top w:w="15" w:type="dxa"/>
              <w:left w:w="108" w:type="dxa"/>
              <w:bottom w:w="15" w:type="dxa"/>
              <w:right w:w="108" w:type="dxa"/>
            </w:tcMar>
          </w:tcPr>
          <w:p w14:paraId="6A24C0D4" w14:textId="77777777" w:rsidR="00FD0A68" w:rsidRPr="00144705" w:rsidRDefault="00FD0A68" w:rsidP="00D24703">
            <w:pPr>
              <w:spacing w:after="0" w:line="240" w:lineRule="auto"/>
              <w:jc w:val="both"/>
              <w:rPr>
                <w:rFonts w:ascii="Times New Roman" w:hAnsi="Times New Roman"/>
                <w:color w:val="000000" w:themeColor="text1"/>
                <w:sz w:val="24"/>
                <w:szCs w:val="24"/>
              </w:rPr>
            </w:pPr>
            <w:r w:rsidRPr="00144705">
              <w:rPr>
                <w:rFonts w:ascii="Times New Roman" w:hAnsi="Times New Roman"/>
                <w:color w:val="000000" w:themeColor="text1"/>
                <w:sz w:val="24"/>
                <w:szCs w:val="24"/>
              </w:rPr>
              <w:t>An analysis of the cases described in the patient‘s registration journal (Appendix 5) was presented and performed.</w:t>
            </w:r>
          </w:p>
        </w:tc>
        <w:tc>
          <w:tcPr>
            <w:tcW w:w="2118" w:type="dxa"/>
            <w:tcBorders>
              <w:bottom w:val="single" w:sz="8" w:space="0" w:color="auto"/>
              <w:right w:val="single" w:sz="8" w:space="0" w:color="auto"/>
            </w:tcBorders>
            <w:shd w:val="clear" w:color="auto" w:fill="FFFFFF" w:themeFill="background1"/>
            <w:vAlign w:val="center"/>
          </w:tcPr>
          <w:p w14:paraId="1F0666A6" w14:textId="77777777" w:rsidR="00FD0A68" w:rsidRPr="00144705" w:rsidRDefault="00FD0A68" w:rsidP="00D24703">
            <w:pPr>
              <w:spacing w:after="0" w:line="240" w:lineRule="auto"/>
              <w:jc w:val="both"/>
              <w:rPr>
                <w:rFonts w:ascii="Times New Roman" w:hAnsi="Times New Roman"/>
                <w:color w:val="000000" w:themeColor="text1"/>
                <w:sz w:val="24"/>
                <w:szCs w:val="24"/>
              </w:rPr>
            </w:pPr>
            <w:r w:rsidRPr="00144705">
              <w:rPr>
                <w:rFonts w:ascii="Times New Roman" w:hAnsi="Times New Roman"/>
                <w:color w:val="000000" w:themeColor="text1"/>
                <w:sz w:val="24"/>
                <w:szCs w:val="24"/>
              </w:rPr>
              <w:t>0-4</w:t>
            </w:r>
          </w:p>
        </w:tc>
        <w:tc>
          <w:tcPr>
            <w:tcW w:w="2188" w:type="dxa"/>
            <w:tcBorders>
              <w:bottom w:val="single" w:sz="8" w:space="0" w:color="auto"/>
              <w:right w:val="single" w:sz="8" w:space="0" w:color="auto"/>
            </w:tcBorders>
            <w:shd w:val="clear" w:color="auto" w:fill="FFFFFF" w:themeFill="background1"/>
            <w:vAlign w:val="center"/>
          </w:tcPr>
          <w:p w14:paraId="539CBBC8" w14:textId="77777777" w:rsidR="00FD0A68" w:rsidRPr="00144705" w:rsidRDefault="00FD0A68" w:rsidP="00D24703">
            <w:pPr>
              <w:spacing w:after="0" w:line="240" w:lineRule="auto"/>
              <w:jc w:val="both"/>
              <w:rPr>
                <w:rFonts w:ascii="Times New Roman" w:hAnsi="Times New Roman"/>
                <w:color w:val="000000" w:themeColor="text1"/>
                <w:sz w:val="24"/>
                <w:szCs w:val="24"/>
              </w:rPr>
            </w:pPr>
            <w:r w:rsidRPr="00144705">
              <w:rPr>
                <w:rFonts w:ascii="Times New Roman" w:hAnsi="Times New Roman"/>
                <w:color w:val="000000" w:themeColor="text1"/>
                <w:sz w:val="24"/>
                <w:szCs w:val="24"/>
              </w:rPr>
              <w:t>0-3</w:t>
            </w:r>
          </w:p>
        </w:tc>
      </w:tr>
      <w:tr w:rsidR="00FD0A68" w:rsidRPr="00144705" w14:paraId="5B99CA5F" w14:textId="77777777" w:rsidTr="00D24703">
        <w:trPr>
          <w:trHeight w:val="320"/>
        </w:trPr>
        <w:tc>
          <w:tcPr>
            <w:tcW w:w="568" w:type="dxa"/>
            <w:tcBorders>
              <w:left w:val="single" w:sz="8" w:space="0" w:color="auto"/>
              <w:bottom w:val="single" w:sz="8" w:space="0" w:color="auto"/>
              <w:right w:val="single" w:sz="8" w:space="0" w:color="auto"/>
            </w:tcBorders>
            <w:shd w:val="clear" w:color="auto" w:fill="FFFFFF" w:themeFill="background1"/>
            <w:tcMar>
              <w:top w:w="15" w:type="dxa"/>
              <w:left w:w="108" w:type="dxa"/>
              <w:bottom w:w="15" w:type="dxa"/>
              <w:right w:w="108" w:type="dxa"/>
            </w:tcMar>
          </w:tcPr>
          <w:p w14:paraId="34E9C2F7" w14:textId="77777777" w:rsidR="00FD0A68" w:rsidRPr="00144705" w:rsidRDefault="00FD0A68" w:rsidP="00D24703">
            <w:pPr>
              <w:spacing w:after="0" w:line="240" w:lineRule="auto"/>
              <w:jc w:val="both"/>
              <w:rPr>
                <w:rFonts w:ascii="Times New Roman" w:hAnsi="Times New Roman"/>
                <w:color w:val="000000" w:themeColor="text1"/>
                <w:sz w:val="24"/>
                <w:szCs w:val="24"/>
              </w:rPr>
            </w:pPr>
            <w:r w:rsidRPr="00144705">
              <w:rPr>
                <w:rFonts w:ascii="Times New Roman" w:hAnsi="Times New Roman"/>
                <w:color w:val="000000" w:themeColor="text1"/>
                <w:sz w:val="24"/>
                <w:szCs w:val="24"/>
              </w:rPr>
              <w:t>3.</w:t>
            </w:r>
          </w:p>
        </w:tc>
        <w:tc>
          <w:tcPr>
            <w:tcW w:w="4977" w:type="dxa"/>
            <w:tcBorders>
              <w:bottom w:val="single" w:sz="8" w:space="0" w:color="auto"/>
              <w:right w:val="single" w:sz="8" w:space="0" w:color="auto"/>
            </w:tcBorders>
            <w:shd w:val="clear" w:color="auto" w:fill="FFFFFF" w:themeFill="background1"/>
            <w:tcMar>
              <w:top w:w="15" w:type="dxa"/>
              <w:left w:w="108" w:type="dxa"/>
              <w:bottom w:w="15" w:type="dxa"/>
              <w:right w:w="108" w:type="dxa"/>
            </w:tcMar>
          </w:tcPr>
          <w:p w14:paraId="06E95ADF" w14:textId="77777777" w:rsidR="00FD0A68" w:rsidRPr="00144705" w:rsidRDefault="00FD0A68" w:rsidP="00D24703">
            <w:pPr>
              <w:spacing w:after="0" w:line="240" w:lineRule="auto"/>
              <w:jc w:val="both"/>
              <w:rPr>
                <w:rFonts w:ascii="Times New Roman" w:hAnsi="Times New Roman"/>
                <w:color w:val="000000" w:themeColor="text1"/>
                <w:sz w:val="24"/>
                <w:szCs w:val="24"/>
              </w:rPr>
            </w:pPr>
            <w:r w:rsidRPr="00144705">
              <w:rPr>
                <w:rFonts w:ascii="Times New Roman" w:hAnsi="Times New Roman"/>
                <w:iCs/>
                <w:color w:val="000000" w:themeColor="text1"/>
                <w:sz w:val="24"/>
                <w:szCs w:val="24"/>
              </w:rPr>
              <w:t>The reflection is presented according to the specified requirements.</w:t>
            </w:r>
          </w:p>
        </w:tc>
        <w:tc>
          <w:tcPr>
            <w:tcW w:w="2118" w:type="dxa"/>
            <w:tcBorders>
              <w:bottom w:val="single" w:sz="8" w:space="0" w:color="auto"/>
              <w:right w:val="single" w:sz="8" w:space="0" w:color="auto"/>
            </w:tcBorders>
            <w:shd w:val="clear" w:color="auto" w:fill="FFFFFF" w:themeFill="background1"/>
            <w:vAlign w:val="center"/>
          </w:tcPr>
          <w:p w14:paraId="414FC805" w14:textId="77777777" w:rsidR="00FD0A68" w:rsidRPr="00144705" w:rsidRDefault="00FD0A68" w:rsidP="00D24703">
            <w:pPr>
              <w:spacing w:after="0" w:line="240" w:lineRule="auto"/>
              <w:jc w:val="both"/>
              <w:rPr>
                <w:rFonts w:ascii="Times New Roman" w:hAnsi="Times New Roman"/>
                <w:color w:val="000000" w:themeColor="text1"/>
                <w:sz w:val="24"/>
                <w:szCs w:val="24"/>
              </w:rPr>
            </w:pPr>
            <w:r w:rsidRPr="00144705">
              <w:rPr>
                <w:rFonts w:ascii="Times New Roman" w:hAnsi="Times New Roman"/>
                <w:color w:val="000000" w:themeColor="text1"/>
                <w:sz w:val="24"/>
                <w:szCs w:val="24"/>
              </w:rPr>
              <w:t>0</w:t>
            </w:r>
          </w:p>
        </w:tc>
        <w:tc>
          <w:tcPr>
            <w:tcW w:w="2188" w:type="dxa"/>
            <w:tcBorders>
              <w:bottom w:val="single" w:sz="8" w:space="0" w:color="auto"/>
              <w:right w:val="single" w:sz="8" w:space="0" w:color="auto"/>
            </w:tcBorders>
            <w:shd w:val="clear" w:color="auto" w:fill="FFFFFF" w:themeFill="background1"/>
            <w:vAlign w:val="center"/>
          </w:tcPr>
          <w:p w14:paraId="2CB94BB3" w14:textId="77777777" w:rsidR="00FD0A68" w:rsidRPr="00144705" w:rsidRDefault="00FD0A68" w:rsidP="00D24703">
            <w:pPr>
              <w:spacing w:after="0" w:line="240" w:lineRule="auto"/>
              <w:jc w:val="both"/>
              <w:rPr>
                <w:rFonts w:ascii="Times New Roman" w:hAnsi="Times New Roman"/>
                <w:color w:val="000000" w:themeColor="text1"/>
                <w:sz w:val="24"/>
                <w:szCs w:val="24"/>
              </w:rPr>
            </w:pPr>
            <w:r w:rsidRPr="00144705">
              <w:rPr>
                <w:rFonts w:ascii="Times New Roman" w:hAnsi="Times New Roman"/>
                <w:color w:val="000000" w:themeColor="text1"/>
                <w:sz w:val="24"/>
                <w:szCs w:val="24"/>
              </w:rPr>
              <w:t>0-3</w:t>
            </w:r>
          </w:p>
        </w:tc>
      </w:tr>
      <w:tr w:rsidR="00FD0A68" w:rsidRPr="00144705" w14:paraId="78678659" w14:textId="77777777" w:rsidTr="00D24703">
        <w:trPr>
          <w:trHeight w:val="620"/>
        </w:trPr>
        <w:tc>
          <w:tcPr>
            <w:tcW w:w="568" w:type="dxa"/>
            <w:tcBorders>
              <w:left w:val="single" w:sz="8" w:space="0" w:color="auto"/>
              <w:bottom w:val="single" w:sz="8" w:space="0" w:color="auto"/>
              <w:right w:val="single" w:sz="8" w:space="0" w:color="auto"/>
            </w:tcBorders>
            <w:shd w:val="clear" w:color="auto" w:fill="FFFFFF" w:themeFill="background1"/>
            <w:tcMar>
              <w:top w:w="15" w:type="dxa"/>
              <w:left w:w="108" w:type="dxa"/>
              <w:bottom w:w="15" w:type="dxa"/>
              <w:right w:w="108" w:type="dxa"/>
            </w:tcMar>
          </w:tcPr>
          <w:p w14:paraId="35F58F21" w14:textId="77777777" w:rsidR="00FD0A68" w:rsidRPr="00144705" w:rsidRDefault="00FD0A68" w:rsidP="00D24703">
            <w:pPr>
              <w:spacing w:after="0" w:line="240" w:lineRule="auto"/>
              <w:jc w:val="both"/>
              <w:rPr>
                <w:rFonts w:ascii="Times New Roman" w:hAnsi="Times New Roman"/>
                <w:color w:val="000000" w:themeColor="text1"/>
                <w:sz w:val="24"/>
                <w:szCs w:val="24"/>
              </w:rPr>
            </w:pPr>
            <w:r w:rsidRPr="00144705">
              <w:rPr>
                <w:rFonts w:ascii="Times New Roman" w:hAnsi="Times New Roman"/>
                <w:color w:val="000000" w:themeColor="text1"/>
                <w:sz w:val="24"/>
                <w:szCs w:val="24"/>
              </w:rPr>
              <w:t>4.</w:t>
            </w:r>
          </w:p>
        </w:tc>
        <w:tc>
          <w:tcPr>
            <w:tcW w:w="4977" w:type="dxa"/>
            <w:tcBorders>
              <w:bottom w:val="single" w:sz="8" w:space="0" w:color="auto"/>
              <w:right w:val="single" w:sz="8" w:space="0" w:color="auto"/>
            </w:tcBorders>
            <w:shd w:val="clear" w:color="auto" w:fill="FFFFFF" w:themeFill="background1"/>
            <w:tcMar>
              <w:top w:w="15" w:type="dxa"/>
              <w:left w:w="108" w:type="dxa"/>
              <w:bottom w:w="15" w:type="dxa"/>
              <w:right w:w="108" w:type="dxa"/>
            </w:tcMar>
          </w:tcPr>
          <w:p w14:paraId="2880BF0E" w14:textId="77777777" w:rsidR="00FD0A68" w:rsidRPr="00144705" w:rsidRDefault="00FD0A68" w:rsidP="00D24703">
            <w:pPr>
              <w:spacing w:after="0" w:line="240" w:lineRule="auto"/>
              <w:jc w:val="both"/>
              <w:rPr>
                <w:rFonts w:ascii="Times New Roman" w:hAnsi="Times New Roman"/>
                <w:color w:val="000000" w:themeColor="text1"/>
                <w:sz w:val="24"/>
                <w:szCs w:val="24"/>
              </w:rPr>
            </w:pPr>
            <w:r w:rsidRPr="00144705">
              <w:rPr>
                <w:rFonts w:ascii="Times New Roman" w:hAnsi="Times New Roman"/>
                <w:iCs/>
                <w:color w:val="000000" w:themeColor="text1"/>
                <w:sz w:val="24"/>
                <w:szCs w:val="24"/>
              </w:rPr>
              <w:t>The structure and formalization of the report meet the requirements.</w:t>
            </w:r>
          </w:p>
        </w:tc>
        <w:tc>
          <w:tcPr>
            <w:tcW w:w="2118" w:type="dxa"/>
            <w:tcBorders>
              <w:bottom w:val="single" w:sz="8" w:space="0" w:color="auto"/>
              <w:right w:val="single" w:sz="8" w:space="0" w:color="auto"/>
            </w:tcBorders>
            <w:shd w:val="clear" w:color="auto" w:fill="FFFFFF" w:themeFill="background1"/>
            <w:vAlign w:val="center"/>
          </w:tcPr>
          <w:p w14:paraId="6E2E3C4C" w14:textId="77777777" w:rsidR="00FD0A68" w:rsidRPr="00144705" w:rsidRDefault="00FD0A68" w:rsidP="00D24703">
            <w:pPr>
              <w:spacing w:after="0" w:line="240" w:lineRule="auto"/>
              <w:jc w:val="both"/>
              <w:rPr>
                <w:rFonts w:ascii="Times New Roman" w:hAnsi="Times New Roman"/>
                <w:color w:val="000000" w:themeColor="text1"/>
                <w:sz w:val="24"/>
                <w:szCs w:val="24"/>
              </w:rPr>
            </w:pPr>
            <w:r w:rsidRPr="00144705">
              <w:rPr>
                <w:rFonts w:ascii="Times New Roman" w:hAnsi="Times New Roman"/>
                <w:color w:val="000000" w:themeColor="text1"/>
                <w:sz w:val="24"/>
                <w:szCs w:val="24"/>
              </w:rPr>
              <w:t>0-3</w:t>
            </w:r>
          </w:p>
        </w:tc>
        <w:tc>
          <w:tcPr>
            <w:tcW w:w="2188" w:type="dxa"/>
            <w:tcBorders>
              <w:bottom w:val="single" w:sz="8" w:space="0" w:color="auto"/>
              <w:right w:val="single" w:sz="8" w:space="0" w:color="auto"/>
            </w:tcBorders>
            <w:shd w:val="clear" w:color="auto" w:fill="FFFFFF" w:themeFill="background1"/>
            <w:vAlign w:val="center"/>
          </w:tcPr>
          <w:p w14:paraId="7ECC22FF" w14:textId="77777777" w:rsidR="00FD0A68" w:rsidRPr="00144705" w:rsidRDefault="00FD0A68" w:rsidP="00D24703">
            <w:pPr>
              <w:spacing w:after="0" w:line="240" w:lineRule="auto"/>
              <w:jc w:val="both"/>
              <w:rPr>
                <w:rFonts w:ascii="Times New Roman" w:hAnsi="Times New Roman"/>
                <w:color w:val="000000" w:themeColor="text1"/>
                <w:sz w:val="24"/>
                <w:szCs w:val="24"/>
              </w:rPr>
            </w:pPr>
            <w:r w:rsidRPr="00144705">
              <w:rPr>
                <w:rFonts w:ascii="Times New Roman" w:hAnsi="Times New Roman"/>
                <w:color w:val="000000" w:themeColor="text1"/>
                <w:sz w:val="24"/>
                <w:szCs w:val="24"/>
              </w:rPr>
              <w:t>0-1</w:t>
            </w:r>
          </w:p>
        </w:tc>
      </w:tr>
    </w:tbl>
    <w:p w14:paraId="3699EBF5" w14:textId="77777777" w:rsidR="00FD0A68" w:rsidRPr="00144705" w:rsidRDefault="00FD0A68" w:rsidP="00FD0A68">
      <w:pPr>
        <w:pStyle w:val="xmsolistparagraph"/>
        <w:tabs>
          <w:tab w:val="left" w:pos="180"/>
          <w:tab w:val="num" w:pos="360"/>
        </w:tabs>
        <w:spacing w:before="0" w:beforeAutospacing="0" w:after="0" w:afterAutospacing="0" w:line="276" w:lineRule="auto"/>
        <w:jc w:val="both"/>
        <w:rPr>
          <w:rStyle w:val="jlqj4b"/>
          <w:rFonts w:ascii="Times New Roman" w:hAnsi="Times New Roman" w:cs="Times New Roman"/>
          <w:lang w:val="en-US"/>
        </w:rPr>
      </w:pPr>
    </w:p>
    <w:p w14:paraId="16916619" w14:textId="3FF0529B" w:rsidR="2324B1CC" w:rsidRPr="00D24703" w:rsidRDefault="00FD0A68" w:rsidP="00D24703">
      <w:pPr>
        <w:pStyle w:val="xmsolistparagraph"/>
        <w:tabs>
          <w:tab w:val="left" w:pos="180"/>
          <w:tab w:val="num" w:pos="360"/>
        </w:tabs>
        <w:spacing w:before="0" w:beforeAutospacing="0" w:after="0" w:afterAutospacing="0" w:line="360" w:lineRule="auto"/>
        <w:jc w:val="both"/>
        <w:rPr>
          <w:rStyle w:val="jlqj4b"/>
          <w:rFonts w:ascii="Times New Roman" w:hAnsi="Times New Roman" w:cs="Times New Roman"/>
          <w:b/>
          <w:u w:val="single"/>
        </w:rPr>
      </w:pPr>
      <w:r w:rsidRPr="2324B1CC">
        <w:rPr>
          <w:rStyle w:val="jlqj4b"/>
          <w:rFonts w:ascii="Times New Roman" w:hAnsi="Times New Roman" w:cs="Times New Roman"/>
          <w:b/>
          <w:bCs/>
          <w:u w:val="single"/>
          <w:lang w:val="en-US"/>
        </w:rPr>
        <w:t>The final grade of infectious diseases part is calculated according to the formula: Infectious diseases (50%) + parasitic diseases (50%) = 100%.</w:t>
      </w:r>
    </w:p>
    <w:p w14:paraId="04B01393" w14:textId="77777777" w:rsidR="00AE409D" w:rsidRPr="00144705" w:rsidRDefault="00AE409D" w:rsidP="769DEFD0">
      <w:pPr>
        <w:shd w:val="clear" w:color="auto" w:fill="FFFFFF" w:themeFill="background1"/>
        <w:tabs>
          <w:tab w:val="left" w:pos="284"/>
          <w:tab w:val="left" w:pos="851"/>
        </w:tabs>
        <w:spacing w:after="0" w:line="240" w:lineRule="auto"/>
        <w:contextualSpacing/>
        <w:jc w:val="both"/>
        <w:rPr>
          <w:rFonts w:ascii="Times New Roman" w:hAnsi="Times New Roman"/>
          <w:b/>
          <w:bCs/>
          <w:sz w:val="24"/>
          <w:szCs w:val="24"/>
          <w:lang w:val="en-US"/>
        </w:rPr>
      </w:pPr>
    </w:p>
    <w:p w14:paraId="050FD0A6" w14:textId="49EC99F6" w:rsidR="00FD0A68" w:rsidRPr="00A13D6E" w:rsidRDefault="00144705" w:rsidP="00B249D8">
      <w:pPr>
        <w:pStyle w:val="NormalWeb"/>
        <w:spacing w:before="0" w:beforeAutospacing="0" w:after="0" w:afterAutospacing="0"/>
        <w:jc w:val="center"/>
        <w:rPr>
          <w:b/>
          <w:bCs/>
          <w:color w:val="000000"/>
        </w:rPr>
      </w:pPr>
      <w:r>
        <w:rPr>
          <w:b/>
          <w:bCs/>
          <w:color w:val="000000" w:themeColor="text1"/>
          <w:lang w:val="en-US"/>
        </w:rPr>
        <w:t>2.</w:t>
      </w:r>
      <w:r w:rsidR="00AE409D" w:rsidRPr="00144705">
        <w:rPr>
          <w:b/>
          <w:bCs/>
          <w:color w:val="000000" w:themeColor="text1"/>
          <w:lang w:val="en-US"/>
        </w:rPr>
        <w:t>ANIMAL OBSTETRICS, REPRODUCTIVE DISORDERS</w:t>
      </w:r>
    </w:p>
    <w:p w14:paraId="6E44C5DF" w14:textId="77777777" w:rsidR="00AE409D" w:rsidRPr="00144705" w:rsidRDefault="00AE409D" w:rsidP="769DEFD0">
      <w:pPr>
        <w:pStyle w:val="NormalWeb"/>
        <w:spacing w:before="0" w:beforeAutospacing="0" w:after="0" w:afterAutospacing="0"/>
        <w:jc w:val="center"/>
        <w:rPr>
          <w:b/>
          <w:bCs/>
          <w:color w:val="000000"/>
          <w:lang w:val="en-US"/>
        </w:rPr>
      </w:pPr>
      <w:r w:rsidRPr="00144705">
        <w:rPr>
          <w:b/>
          <w:bCs/>
          <w:color w:val="000000" w:themeColor="text1"/>
          <w:lang w:val="en-US"/>
        </w:rPr>
        <w:t>2.1. LARGE ANIMAL OBSTETRICS AND REPRODUCTIVE DISORDERS</w:t>
      </w:r>
    </w:p>
    <w:p w14:paraId="5F68014F" w14:textId="77777777" w:rsidR="000F0715" w:rsidRPr="00144705" w:rsidRDefault="000F0715" w:rsidP="769DEFD0">
      <w:pPr>
        <w:pStyle w:val="NormalWeb"/>
        <w:spacing w:before="0" w:beforeAutospacing="0" w:after="0" w:afterAutospacing="0"/>
        <w:jc w:val="center"/>
        <w:rPr>
          <w:b/>
          <w:bCs/>
          <w:color w:val="000000"/>
          <w:lang w:val="en-US"/>
        </w:rPr>
      </w:pPr>
    </w:p>
    <w:p w14:paraId="340712EF" w14:textId="716EFB61" w:rsidR="00AE409D" w:rsidRPr="00144705" w:rsidRDefault="00AE409D" w:rsidP="00D24703">
      <w:pPr>
        <w:pStyle w:val="NormalWeb"/>
        <w:spacing w:before="0" w:beforeAutospacing="0" w:after="0" w:afterAutospacing="0" w:line="360" w:lineRule="auto"/>
        <w:jc w:val="both"/>
        <w:rPr>
          <w:b/>
          <w:bCs/>
          <w:color w:val="000000"/>
          <w:lang w:val="en-US"/>
        </w:rPr>
      </w:pPr>
      <w:r w:rsidRPr="00144705">
        <w:rPr>
          <w:b/>
          <w:bCs/>
          <w:color w:val="000000" w:themeColor="text1"/>
          <w:lang w:val="en-US"/>
        </w:rPr>
        <w:t>2.1.1. During the Practice the student s</w:t>
      </w:r>
      <w:r w:rsidR="021A6E20" w:rsidRPr="00144705">
        <w:rPr>
          <w:b/>
          <w:bCs/>
          <w:color w:val="000000" w:themeColor="text1"/>
          <w:lang w:val="en-US"/>
        </w:rPr>
        <w:t xml:space="preserve">hould </w:t>
      </w:r>
      <w:r w:rsidRPr="00144705">
        <w:rPr>
          <w:b/>
          <w:bCs/>
          <w:color w:val="000000" w:themeColor="text1"/>
          <w:lang w:val="en-US"/>
        </w:rPr>
        <w:t>perform:</w:t>
      </w:r>
    </w:p>
    <w:p w14:paraId="0E6E2F7F" w14:textId="1CB4CDA5" w:rsidR="00AE409D" w:rsidRPr="00347629" w:rsidRDefault="00AE409D" w:rsidP="00D24703">
      <w:pPr>
        <w:pStyle w:val="NormalWeb"/>
        <w:spacing w:before="0" w:beforeAutospacing="0" w:after="0" w:afterAutospacing="0" w:line="360" w:lineRule="auto"/>
        <w:jc w:val="both"/>
        <w:rPr>
          <w:color w:val="000000"/>
          <w:lang w:val="en-US"/>
        </w:rPr>
      </w:pPr>
      <w:r w:rsidRPr="769DEFD0">
        <w:rPr>
          <w:color w:val="000000" w:themeColor="text1"/>
          <w:lang w:val="en-US"/>
        </w:rPr>
        <w:t>2.1.1.1. to identify estrus</w:t>
      </w:r>
      <w:r w:rsidR="52DE079C" w:rsidRPr="769DEFD0">
        <w:rPr>
          <w:color w:val="000000" w:themeColor="text1"/>
          <w:lang w:val="en-US"/>
        </w:rPr>
        <w:t xml:space="preserve"> (heat)</w:t>
      </w:r>
      <w:r w:rsidRPr="769DEFD0">
        <w:rPr>
          <w:color w:val="000000" w:themeColor="text1"/>
          <w:lang w:val="en-US"/>
        </w:rPr>
        <w:t xml:space="preserve"> by the external signs</w:t>
      </w:r>
      <w:r w:rsidR="1310434B" w:rsidRPr="769DEFD0">
        <w:rPr>
          <w:color w:val="000000" w:themeColor="text1"/>
          <w:lang w:val="en-US"/>
        </w:rPr>
        <w:t xml:space="preserve"> of females</w:t>
      </w:r>
      <w:r w:rsidRPr="769DEFD0">
        <w:rPr>
          <w:color w:val="000000" w:themeColor="text1"/>
          <w:lang w:val="en-US"/>
        </w:rPr>
        <w:t xml:space="preserve">. </w:t>
      </w:r>
      <w:r w:rsidR="46A98267" w:rsidRPr="769DEFD0">
        <w:rPr>
          <w:color w:val="000000" w:themeColor="text1"/>
          <w:lang w:val="en-US"/>
        </w:rPr>
        <w:t>According to the clinical changes</w:t>
      </w:r>
      <w:r w:rsidR="13D78166" w:rsidRPr="769DEFD0">
        <w:rPr>
          <w:color w:val="000000" w:themeColor="text1"/>
          <w:lang w:val="en-US"/>
        </w:rPr>
        <w:t xml:space="preserve"> of the reproductive organs</w:t>
      </w:r>
      <w:r w:rsidR="46A98267" w:rsidRPr="769DEFD0">
        <w:rPr>
          <w:color w:val="000000" w:themeColor="text1"/>
          <w:lang w:val="en-US"/>
        </w:rPr>
        <w:t xml:space="preserve"> </w:t>
      </w:r>
      <w:r w:rsidRPr="769DEFD0">
        <w:rPr>
          <w:color w:val="000000" w:themeColor="text1"/>
          <w:lang w:val="en-US"/>
        </w:rPr>
        <w:t xml:space="preserve">evaluate the </w:t>
      </w:r>
      <w:r w:rsidR="5B3253D7" w:rsidRPr="769DEFD0">
        <w:rPr>
          <w:color w:val="000000" w:themeColor="text1"/>
          <w:lang w:val="en-US"/>
        </w:rPr>
        <w:t xml:space="preserve">period of </w:t>
      </w:r>
      <w:r w:rsidRPr="769DEFD0">
        <w:rPr>
          <w:color w:val="000000" w:themeColor="text1"/>
          <w:lang w:val="en-US"/>
        </w:rPr>
        <w:t>estrus (beginning, middle, end).</w:t>
      </w:r>
      <w:r w:rsidR="0C1E6FB1" w:rsidRPr="769DEFD0">
        <w:rPr>
          <w:color w:val="000000" w:themeColor="text1"/>
          <w:lang w:val="en-US"/>
        </w:rPr>
        <w:t xml:space="preserve"> </w:t>
      </w:r>
      <w:r w:rsidR="15AE4678" w:rsidRPr="769DEFD0">
        <w:rPr>
          <w:color w:val="000000" w:themeColor="text1"/>
          <w:lang w:val="en-US"/>
        </w:rPr>
        <w:t xml:space="preserve">To select </w:t>
      </w:r>
      <w:r w:rsidR="43BAD6B0" w:rsidRPr="769DEFD0">
        <w:rPr>
          <w:color w:val="000000" w:themeColor="text1"/>
          <w:lang w:val="en-US"/>
        </w:rPr>
        <w:t xml:space="preserve">the </w:t>
      </w:r>
      <w:r w:rsidRPr="769DEFD0">
        <w:rPr>
          <w:color w:val="000000" w:themeColor="text1"/>
          <w:lang w:val="en-US"/>
        </w:rPr>
        <w:t>right tim</w:t>
      </w:r>
      <w:r w:rsidR="1B983948" w:rsidRPr="769DEFD0">
        <w:rPr>
          <w:color w:val="000000" w:themeColor="text1"/>
          <w:lang w:val="en-US"/>
        </w:rPr>
        <w:t>ing</w:t>
      </w:r>
      <w:r w:rsidRPr="769DEFD0">
        <w:rPr>
          <w:color w:val="000000" w:themeColor="text1"/>
          <w:lang w:val="en-US"/>
        </w:rPr>
        <w:t xml:space="preserve"> for natural mating (or artificial insemination);</w:t>
      </w:r>
    </w:p>
    <w:p w14:paraId="3420D85B" w14:textId="68C1D907" w:rsidR="00AE409D" w:rsidRPr="00347629" w:rsidRDefault="00AE409D" w:rsidP="00D24703">
      <w:pPr>
        <w:pStyle w:val="NormalWeb"/>
        <w:spacing w:before="0" w:beforeAutospacing="0" w:after="0" w:afterAutospacing="0" w:line="360" w:lineRule="auto"/>
        <w:jc w:val="both"/>
        <w:rPr>
          <w:color w:val="000000"/>
          <w:lang w:val="en-US"/>
        </w:rPr>
      </w:pPr>
      <w:r w:rsidRPr="769DEFD0">
        <w:rPr>
          <w:color w:val="000000" w:themeColor="text1"/>
          <w:lang w:val="en-US"/>
        </w:rPr>
        <w:t xml:space="preserve">2.1.1.2. </w:t>
      </w:r>
      <w:r w:rsidR="0172BF7D" w:rsidRPr="769DEFD0">
        <w:rPr>
          <w:color w:val="000000" w:themeColor="text1"/>
          <w:lang w:val="en-US"/>
        </w:rPr>
        <w:t>based on the received data of the computerized herd management system (mobility, milk quantity, electrical conductivity, duration of rumination</w:t>
      </w:r>
      <w:r w:rsidR="6ED7E41F" w:rsidRPr="769DEFD0">
        <w:rPr>
          <w:color w:val="000000" w:themeColor="text1"/>
          <w:lang w:val="en-US"/>
        </w:rPr>
        <w:t xml:space="preserve"> </w:t>
      </w:r>
      <w:r w:rsidR="146F41EC" w:rsidRPr="769DEFD0">
        <w:rPr>
          <w:color w:val="000000" w:themeColor="text1"/>
          <w:lang w:val="en-US"/>
        </w:rPr>
        <w:t>etc.</w:t>
      </w:r>
      <w:r w:rsidR="0172BF7D" w:rsidRPr="769DEFD0">
        <w:rPr>
          <w:color w:val="000000" w:themeColor="text1"/>
          <w:lang w:val="en-US"/>
        </w:rPr>
        <w:t>)</w:t>
      </w:r>
      <w:r w:rsidR="11DB0CDD" w:rsidRPr="769DEFD0">
        <w:rPr>
          <w:color w:val="000000" w:themeColor="text1"/>
          <w:lang w:val="en-US"/>
        </w:rPr>
        <w:t xml:space="preserve"> or </w:t>
      </w:r>
      <w:r w:rsidR="3AA8FC93" w:rsidRPr="769DEFD0">
        <w:rPr>
          <w:color w:val="000000" w:themeColor="text1"/>
          <w:lang w:val="en-US"/>
        </w:rPr>
        <w:t xml:space="preserve">based </w:t>
      </w:r>
      <w:r w:rsidR="11DB0CDD" w:rsidRPr="769DEFD0">
        <w:rPr>
          <w:color w:val="000000" w:themeColor="text1"/>
          <w:lang w:val="en-US"/>
        </w:rPr>
        <w:t xml:space="preserve">on animal clinical signs </w:t>
      </w:r>
      <w:r w:rsidRPr="769DEFD0">
        <w:rPr>
          <w:color w:val="000000" w:themeColor="text1"/>
          <w:lang w:val="en-US"/>
        </w:rPr>
        <w:t xml:space="preserve">to evaluate </w:t>
      </w:r>
      <w:r w:rsidR="0F687AF4" w:rsidRPr="769DEFD0">
        <w:rPr>
          <w:color w:val="000000" w:themeColor="text1"/>
          <w:lang w:val="en-US"/>
        </w:rPr>
        <w:t xml:space="preserve">the </w:t>
      </w:r>
      <w:r w:rsidRPr="769DEFD0">
        <w:rPr>
          <w:color w:val="000000" w:themeColor="text1"/>
          <w:lang w:val="en-US"/>
        </w:rPr>
        <w:t>c</w:t>
      </w:r>
      <w:r w:rsidR="4952D316" w:rsidRPr="769DEFD0">
        <w:rPr>
          <w:color w:val="000000" w:themeColor="text1"/>
          <w:lang w:val="en-US"/>
        </w:rPr>
        <w:t>ondition</w:t>
      </w:r>
      <w:r w:rsidRPr="769DEFD0">
        <w:rPr>
          <w:color w:val="000000" w:themeColor="text1"/>
          <w:lang w:val="en-US"/>
        </w:rPr>
        <w:t xml:space="preserve"> </w:t>
      </w:r>
      <w:r w:rsidR="414BA0D0" w:rsidRPr="769DEFD0">
        <w:rPr>
          <w:color w:val="000000" w:themeColor="text1"/>
          <w:lang w:val="en-US"/>
        </w:rPr>
        <w:t xml:space="preserve">of animal </w:t>
      </w:r>
      <w:r w:rsidRPr="769DEFD0">
        <w:rPr>
          <w:color w:val="000000" w:themeColor="text1"/>
          <w:lang w:val="en-US"/>
        </w:rPr>
        <w:t xml:space="preserve">and </w:t>
      </w:r>
      <w:r w:rsidR="7BFCD927" w:rsidRPr="769DEFD0">
        <w:rPr>
          <w:color w:val="000000" w:themeColor="text1"/>
          <w:lang w:val="en-US"/>
        </w:rPr>
        <w:t xml:space="preserve">relate it </w:t>
      </w:r>
      <w:r w:rsidRPr="769DEFD0">
        <w:rPr>
          <w:color w:val="000000" w:themeColor="text1"/>
          <w:lang w:val="en-US"/>
        </w:rPr>
        <w:t>to the reproductive function (healthy, pathology). If it is a pathology, specify</w:t>
      </w:r>
      <w:r w:rsidR="0239AB62" w:rsidRPr="769DEFD0">
        <w:rPr>
          <w:color w:val="000000" w:themeColor="text1"/>
          <w:lang w:val="en-US"/>
        </w:rPr>
        <w:t xml:space="preserve"> it</w:t>
      </w:r>
      <w:r w:rsidRPr="769DEFD0">
        <w:rPr>
          <w:color w:val="000000" w:themeColor="text1"/>
          <w:lang w:val="en-US"/>
        </w:rPr>
        <w:t>;</w:t>
      </w:r>
    </w:p>
    <w:p w14:paraId="6B18DDE4" w14:textId="785B3B60" w:rsidR="00AE409D" w:rsidRPr="00347629" w:rsidRDefault="631E4753" w:rsidP="00052CBF">
      <w:pPr>
        <w:numPr>
          <w:ilvl w:val="2"/>
          <w:numId w:val="19"/>
        </w:numPr>
        <w:spacing w:after="0" w:line="360" w:lineRule="auto"/>
        <w:ind w:left="0" w:firstLine="0"/>
        <w:jc w:val="both"/>
        <w:rPr>
          <w:rFonts w:ascii="Times New Roman" w:hAnsi="Times New Roman"/>
          <w:b/>
          <w:bCs/>
          <w:sz w:val="24"/>
          <w:szCs w:val="24"/>
          <w:lang w:val="en-US"/>
        </w:rPr>
      </w:pPr>
      <w:r w:rsidRPr="769DEFD0">
        <w:rPr>
          <w:rFonts w:ascii="Times New Roman" w:hAnsi="Times New Roman"/>
          <w:b/>
          <w:bCs/>
          <w:sz w:val="24"/>
          <w:szCs w:val="24"/>
          <w:lang w:val="en-US"/>
        </w:rPr>
        <w:t xml:space="preserve">To </w:t>
      </w:r>
      <w:r w:rsidR="00AE409D" w:rsidRPr="769DEFD0">
        <w:rPr>
          <w:rFonts w:ascii="Times New Roman" w:hAnsi="Times New Roman"/>
          <w:b/>
          <w:bCs/>
          <w:sz w:val="24"/>
          <w:szCs w:val="24"/>
          <w:lang w:val="en-US"/>
        </w:rPr>
        <w:t>perform at least one of the following:</w:t>
      </w:r>
    </w:p>
    <w:p w14:paraId="340574EE" w14:textId="3C9D9076" w:rsidR="00AE409D" w:rsidRPr="00347629" w:rsidRDefault="6527FB02" w:rsidP="00052CBF">
      <w:pPr>
        <w:pStyle w:val="NormalWeb"/>
        <w:numPr>
          <w:ilvl w:val="3"/>
          <w:numId w:val="19"/>
        </w:numPr>
        <w:spacing w:before="0" w:beforeAutospacing="0" w:after="0" w:afterAutospacing="0" w:line="360" w:lineRule="auto"/>
        <w:ind w:left="0" w:firstLine="0"/>
        <w:jc w:val="both"/>
        <w:rPr>
          <w:color w:val="000000"/>
          <w:lang w:val="en-US"/>
        </w:rPr>
      </w:pPr>
      <w:r w:rsidRPr="769DEFD0">
        <w:rPr>
          <w:color w:val="000000" w:themeColor="text1"/>
          <w:lang w:val="en-US"/>
        </w:rPr>
        <w:t xml:space="preserve"> </w:t>
      </w:r>
      <w:r w:rsidR="43BCBEAB" w:rsidRPr="769DEFD0">
        <w:rPr>
          <w:color w:val="000000" w:themeColor="text1"/>
          <w:lang w:val="en-US"/>
        </w:rPr>
        <w:t xml:space="preserve">determine </w:t>
      </w:r>
      <w:r w:rsidR="00AE409D" w:rsidRPr="769DEFD0">
        <w:rPr>
          <w:color w:val="000000" w:themeColor="text1"/>
          <w:lang w:val="en-US"/>
        </w:rPr>
        <w:t xml:space="preserve">cow pregnancy by rectal palpation or ultrasound examination up to 60 days after </w:t>
      </w:r>
      <w:r w:rsidR="0E95DEBD" w:rsidRPr="769DEFD0">
        <w:rPr>
          <w:color w:val="000000" w:themeColor="text1"/>
          <w:lang w:val="en-US"/>
        </w:rPr>
        <w:t xml:space="preserve">natural </w:t>
      </w:r>
      <w:r w:rsidR="00AE409D" w:rsidRPr="769DEFD0">
        <w:rPr>
          <w:color w:val="000000" w:themeColor="text1"/>
          <w:lang w:val="en-US"/>
        </w:rPr>
        <w:t>mating or artificial insemination;</w:t>
      </w:r>
    </w:p>
    <w:p w14:paraId="5063A71A" w14:textId="49AAE691" w:rsidR="00AE409D" w:rsidRPr="00347629" w:rsidRDefault="407F037F" w:rsidP="00052CBF">
      <w:pPr>
        <w:pStyle w:val="NormalWeb"/>
        <w:numPr>
          <w:ilvl w:val="3"/>
          <w:numId w:val="19"/>
        </w:numPr>
        <w:spacing w:before="0" w:beforeAutospacing="0" w:after="0" w:afterAutospacing="0" w:line="360" w:lineRule="auto"/>
        <w:ind w:left="0" w:firstLine="0"/>
        <w:jc w:val="both"/>
        <w:rPr>
          <w:color w:val="000000"/>
          <w:lang w:val="en-US"/>
        </w:rPr>
      </w:pPr>
      <w:r w:rsidRPr="769DEFD0">
        <w:rPr>
          <w:color w:val="000000" w:themeColor="text1"/>
          <w:lang w:val="en-US"/>
        </w:rPr>
        <w:t>d</w:t>
      </w:r>
      <w:r w:rsidR="720A8509" w:rsidRPr="769DEFD0">
        <w:rPr>
          <w:color w:val="000000" w:themeColor="text1"/>
          <w:lang w:val="en-US"/>
        </w:rPr>
        <w:t xml:space="preserve">etermine </w:t>
      </w:r>
      <w:r w:rsidR="00AE409D" w:rsidRPr="769DEFD0">
        <w:rPr>
          <w:color w:val="000000" w:themeColor="text1"/>
          <w:lang w:val="en-US"/>
        </w:rPr>
        <w:t xml:space="preserve">mare pregnancy by ultrasound examination up to 30 days after </w:t>
      </w:r>
      <w:r w:rsidR="56E3DEC3" w:rsidRPr="769DEFD0">
        <w:rPr>
          <w:color w:val="000000" w:themeColor="text1"/>
          <w:lang w:val="en-US"/>
        </w:rPr>
        <w:t xml:space="preserve">natural </w:t>
      </w:r>
      <w:r w:rsidR="00AE409D" w:rsidRPr="769DEFD0">
        <w:rPr>
          <w:color w:val="000000" w:themeColor="text1"/>
          <w:lang w:val="en-US"/>
        </w:rPr>
        <w:t>mating or artificial insemination;</w:t>
      </w:r>
    </w:p>
    <w:p w14:paraId="1A0E65B7" w14:textId="744BF29D" w:rsidR="00AE409D" w:rsidRPr="00347629" w:rsidRDefault="0588C25E" w:rsidP="00052CBF">
      <w:pPr>
        <w:pStyle w:val="NormalWeb"/>
        <w:numPr>
          <w:ilvl w:val="3"/>
          <w:numId w:val="19"/>
        </w:numPr>
        <w:spacing w:before="0" w:beforeAutospacing="0" w:after="0" w:afterAutospacing="0" w:line="360" w:lineRule="auto"/>
        <w:ind w:left="0" w:firstLine="0"/>
        <w:jc w:val="both"/>
        <w:rPr>
          <w:color w:val="000000"/>
          <w:lang w:val="en-US"/>
        </w:rPr>
      </w:pPr>
      <w:r w:rsidRPr="769DEFD0">
        <w:rPr>
          <w:color w:val="000000" w:themeColor="text1"/>
          <w:lang w:val="en-US"/>
        </w:rPr>
        <w:t xml:space="preserve">determine </w:t>
      </w:r>
      <w:r w:rsidR="00AE409D" w:rsidRPr="769DEFD0">
        <w:rPr>
          <w:color w:val="000000" w:themeColor="text1"/>
          <w:lang w:val="en-US"/>
        </w:rPr>
        <w:t>sheep pregnancy by ultrasound scanning</w:t>
      </w:r>
      <w:r w:rsidR="2BEB1BFA" w:rsidRPr="769DEFD0">
        <w:rPr>
          <w:color w:val="000000" w:themeColor="text1"/>
          <w:lang w:val="en-US"/>
        </w:rPr>
        <w:t xml:space="preserve"> </w:t>
      </w:r>
      <w:r w:rsidR="00AE409D" w:rsidRPr="769DEFD0">
        <w:rPr>
          <w:color w:val="000000" w:themeColor="text1"/>
          <w:lang w:val="en-US"/>
        </w:rPr>
        <w:t xml:space="preserve">45-90 days after </w:t>
      </w:r>
      <w:r w:rsidR="5B2528C1" w:rsidRPr="769DEFD0">
        <w:rPr>
          <w:color w:val="000000" w:themeColor="text1"/>
          <w:lang w:val="en-US"/>
        </w:rPr>
        <w:t xml:space="preserve">natural </w:t>
      </w:r>
      <w:r w:rsidR="00AE409D" w:rsidRPr="769DEFD0">
        <w:rPr>
          <w:color w:val="000000" w:themeColor="text1"/>
          <w:lang w:val="en-US"/>
        </w:rPr>
        <w:t>mating;</w:t>
      </w:r>
    </w:p>
    <w:p w14:paraId="3560EC15" w14:textId="0EA43252" w:rsidR="00AE409D" w:rsidRPr="00347629" w:rsidRDefault="4B70E716" w:rsidP="00052CBF">
      <w:pPr>
        <w:pStyle w:val="NormalWeb"/>
        <w:numPr>
          <w:ilvl w:val="3"/>
          <w:numId w:val="19"/>
        </w:numPr>
        <w:spacing w:before="0" w:beforeAutospacing="0" w:after="0" w:afterAutospacing="0" w:line="360" w:lineRule="auto"/>
        <w:ind w:left="0" w:firstLine="0"/>
        <w:jc w:val="both"/>
        <w:rPr>
          <w:color w:val="000000"/>
          <w:lang w:val="en-US"/>
        </w:rPr>
      </w:pPr>
      <w:r w:rsidRPr="769DEFD0">
        <w:rPr>
          <w:color w:val="000000" w:themeColor="text1"/>
          <w:lang w:val="en-US"/>
        </w:rPr>
        <w:t xml:space="preserve">determine </w:t>
      </w:r>
      <w:r w:rsidR="00AE409D" w:rsidRPr="769DEFD0">
        <w:rPr>
          <w:color w:val="000000" w:themeColor="text1"/>
          <w:lang w:val="en-US"/>
        </w:rPr>
        <w:t>s</w:t>
      </w:r>
      <w:r w:rsidR="7856E290" w:rsidRPr="769DEFD0">
        <w:rPr>
          <w:color w:val="000000" w:themeColor="text1"/>
          <w:lang w:val="en-US"/>
        </w:rPr>
        <w:t xml:space="preserve">ow </w:t>
      </w:r>
      <w:r w:rsidR="00AE409D" w:rsidRPr="769DEFD0">
        <w:rPr>
          <w:color w:val="000000" w:themeColor="text1"/>
          <w:lang w:val="en-US"/>
        </w:rPr>
        <w:t>pregnancy by ultrasound scanning 45-50 days after natural mating or artificial insemination;</w:t>
      </w:r>
    </w:p>
    <w:p w14:paraId="624DA9DC" w14:textId="654E44FD" w:rsidR="00AE409D" w:rsidRPr="00347629" w:rsidRDefault="00AE409D" w:rsidP="00052CBF">
      <w:pPr>
        <w:pStyle w:val="NormalWeb"/>
        <w:numPr>
          <w:ilvl w:val="3"/>
          <w:numId w:val="19"/>
        </w:numPr>
        <w:spacing w:before="0" w:beforeAutospacing="0" w:after="0" w:afterAutospacing="0" w:line="360" w:lineRule="auto"/>
        <w:ind w:left="0" w:firstLine="0"/>
        <w:jc w:val="both"/>
        <w:rPr>
          <w:color w:val="000000"/>
          <w:lang w:val="en-US"/>
        </w:rPr>
      </w:pPr>
      <w:r w:rsidRPr="769DEFD0">
        <w:rPr>
          <w:color w:val="000000" w:themeColor="text1"/>
          <w:lang w:val="en-US"/>
        </w:rPr>
        <w:t xml:space="preserve">to identify the signs of </w:t>
      </w:r>
      <w:r w:rsidR="5ED7F9C3" w:rsidRPr="769DEFD0">
        <w:rPr>
          <w:color w:val="000000" w:themeColor="text1"/>
          <w:lang w:val="en-US"/>
        </w:rPr>
        <w:t xml:space="preserve">the </w:t>
      </w:r>
      <w:r w:rsidRPr="769DEFD0">
        <w:rPr>
          <w:color w:val="000000" w:themeColor="text1"/>
          <w:lang w:val="en-US"/>
        </w:rPr>
        <w:t xml:space="preserve">approaching </w:t>
      </w:r>
      <w:r w:rsidR="74449140" w:rsidRPr="769DEFD0">
        <w:rPr>
          <w:color w:val="000000" w:themeColor="text1"/>
          <w:lang w:val="en-US"/>
        </w:rPr>
        <w:t xml:space="preserve">female </w:t>
      </w:r>
      <w:r w:rsidRPr="769DEFD0">
        <w:rPr>
          <w:color w:val="000000" w:themeColor="text1"/>
          <w:lang w:val="en-US"/>
        </w:rPr>
        <w:t>delivery, prepare</w:t>
      </w:r>
      <w:r w:rsidR="623EEB51" w:rsidRPr="769DEFD0">
        <w:rPr>
          <w:color w:val="000000" w:themeColor="text1"/>
          <w:lang w:val="en-US"/>
        </w:rPr>
        <w:t xml:space="preserve"> the </w:t>
      </w:r>
      <w:r w:rsidRPr="769DEFD0">
        <w:rPr>
          <w:color w:val="000000" w:themeColor="text1"/>
          <w:lang w:val="en-US"/>
        </w:rPr>
        <w:t xml:space="preserve">female for </w:t>
      </w:r>
      <w:r w:rsidR="40BA6D01" w:rsidRPr="769DEFD0">
        <w:rPr>
          <w:color w:val="000000" w:themeColor="text1"/>
          <w:lang w:val="en-US"/>
        </w:rPr>
        <w:t xml:space="preserve">it </w:t>
      </w:r>
      <w:r w:rsidRPr="769DEFD0">
        <w:rPr>
          <w:color w:val="000000" w:themeColor="text1"/>
          <w:lang w:val="en-US"/>
        </w:rPr>
        <w:t xml:space="preserve">and evaluate the prognosis of delivery. In case of dystocia ensure obstetric </w:t>
      </w:r>
      <w:r w:rsidR="13DCDBF7" w:rsidRPr="769DEFD0">
        <w:rPr>
          <w:color w:val="000000" w:themeColor="text1"/>
          <w:lang w:val="en-US"/>
        </w:rPr>
        <w:t xml:space="preserve">care </w:t>
      </w:r>
      <w:r w:rsidRPr="769DEFD0">
        <w:rPr>
          <w:color w:val="000000" w:themeColor="text1"/>
          <w:lang w:val="en-US"/>
        </w:rPr>
        <w:t>(without</w:t>
      </w:r>
      <w:r w:rsidR="27E1820D" w:rsidRPr="769DEFD0">
        <w:rPr>
          <w:color w:val="000000" w:themeColor="text1"/>
          <w:lang w:val="en-US"/>
        </w:rPr>
        <w:t xml:space="preserve"> </w:t>
      </w:r>
      <w:r w:rsidRPr="769DEFD0">
        <w:rPr>
          <w:color w:val="000000" w:themeColor="text1"/>
          <w:lang w:val="en-US"/>
        </w:rPr>
        <w:t>surgical intervention);</w:t>
      </w:r>
    </w:p>
    <w:p w14:paraId="587A3AA8" w14:textId="2D982EB4" w:rsidR="00AE409D" w:rsidRPr="00347629" w:rsidRDefault="00AE409D" w:rsidP="00052CBF">
      <w:pPr>
        <w:pStyle w:val="NormalWeb"/>
        <w:numPr>
          <w:ilvl w:val="3"/>
          <w:numId w:val="19"/>
        </w:numPr>
        <w:spacing w:before="0" w:beforeAutospacing="0" w:after="0" w:afterAutospacing="0" w:line="360" w:lineRule="auto"/>
        <w:ind w:left="0" w:firstLine="0"/>
        <w:jc w:val="both"/>
        <w:rPr>
          <w:color w:val="000000"/>
          <w:lang w:val="en-US"/>
        </w:rPr>
      </w:pPr>
      <w:r w:rsidRPr="769DEFD0">
        <w:rPr>
          <w:color w:val="000000" w:themeColor="text1"/>
          <w:lang w:val="en-US"/>
        </w:rPr>
        <w:t xml:space="preserve">to organize </w:t>
      </w:r>
      <w:r w:rsidR="1EC6E0CA" w:rsidRPr="769DEFD0">
        <w:rPr>
          <w:color w:val="000000" w:themeColor="text1"/>
          <w:lang w:val="en-US"/>
        </w:rPr>
        <w:t xml:space="preserve">the </w:t>
      </w:r>
      <w:r w:rsidRPr="769DEFD0">
        <w:rPr>
          <w:color w:val="000000" w:themeColor="text1"/>
          <w:lang w:val="en-US"/>
        </w:rPr>
        <w:t xml:space="preserve">monitoring of the </w:t>
      </w:r>
      <w:r w:rsidRPr="769DEFD0">
        <w:rPr>
          <w:i/>
          <w:iCs/>
          <w:color w:val="000000" w:themeColor="text1"/>
          <w:lang w:val="en-US"/>
        </w:rPr>
        <w:t xml:space="preserve">postpartum </w:t>
      </w:r>
      <w:r w:rsidRPr="769DEFD0">
        <w:rPr>
          <w:color w:val="000000" w:themeColor="text1"/>
          <w:lang w:val="en-US"/>
        </w:rPr>
        <w:t xml:space="preserve">period and </w:t>
      </w:r>
      <w:r w:rsidR="7EE58968" w:rsidRPr="769DEFD0">
        <w:rPr>
          <w:color w:val="000000" w:themeColor="text1"/>
          <w:lang w:val="en-US"/>
        </w:rPr>
        <w:t xml:space="preserve">to </w:t>
      </w:r>
      <w:r w:rsidRPr="769DEFD0">
        <w:rPr>
          <w:color w:val="000000" w:themeColor="text1"/>
          <w:lang w:val="en-US"/>
        </w:rPr>
        <w:t>diagnose</w:t>
      </w:r>
      <w:r w:rsidR="32FBF4B2" w:rsidRPr="769DEFD0">
        <w:rPr>
          <w:color w:val="000000" w:themeColor="text1"/>
          <w:lang w:val="en-US"/>
        </w:rPr>
        <w:t xml:space="preserve"> (with additional </w:t>
      </w:r>
      <w:r w:rsidR="30491CC4" w:rsidRPr="769DEFD0">
        <w:rPr>
          <w:color w:val="000000" w:themeColor="text1"/>
          <w:lang w:val="en-US"/>
        </w:rPr>
        <w:t>devices</w:t>
      </w:r>
      <w:r w:rsidR="32FBF4B2" w:rsidRPr="769DEFD0">
        <w:rPr>
          <w:color w:val="000000" w:themeColor="text1"/>
          <w:lang w:val="en-US"/>
        </w:rPr>
        <w:t>)</w:t>
      </w:r>
      <w:r w:rsidRPr="769DEFD0">
        <w:rPr>
          <w:color w:val="000000" w:themeColor="text1"/>
          <w:lang w:val="en-US"/>
        </w:rPr>
        <w:t xml:space="preserve"> pathologies of </w:t>
      </w:r>
      <w:r w:rsidR="19542261" w:rsidRPr="769DEFD0">
        <w:rPr>
          <w:color w:val="000000" w:themeColor="text1"/>
          <w:lang w:val="en-US"/>
        </w:rPr>
        <w:t xml:space="preserve">the </w:t>
      </w:r>
      <w:r w:rsidRPr="769DEFD0">
        <w:rPr>
          <w:i/>
          <w:iCs/>
          <w:color w:val="000000" w:themeColor="text1"/>
          <w:lang w:val="en-US"/>
        </w:rPr>
        <w:t xml:space="preserve">postpartum </w:t>
      </w:r>
      <w:r w:rsidRPr="769DEFD0">
        <w:rPr>
          <w:color w:val="000000" w:themeColor="text1"/>
          <w:lang w:val="en-US"/>
        </w:rPr>
        <w:t>period (subinvolution, uterine infections, metabolic disorders), prescribe and apply treatment;</w:t>
      </w:r>
    </w:p>
    <w:p w14:paraId="642921C9" w14:textId="20799FAE" w:rsidR="00AE409D" w:rsidRPr="00347629" w:rsidRDefault="00AE409D" w:rsidP="00052CBF">
      <w:pPr>
        <w:pStyle w:val="NormalWeb"/>
        <w:numPr>
          <w:ilvl w:val="3"/>
          <w:numId w:val="19"/>
        </w:numPr>
        <w:spacing w:before="0" w:beforeAutospacing="0" w:after="0" w:afterAutospacing="0" w:line="360" w:lineRule="auto"/>
        <w:ind w:left="0" w:firstLine="0"/>
        <w:jc w:val="both"/>
        <w:rPr>
          <w:color w:val="000000"/>
          <w:lang w:val="en-US"/>
        </w:rPr>
      </w:pPr>
      <w:r w:rsidRPr="769DEFD0">
        <w:rPr>
          <w:color w:val="000000" w:themeColor="text1"/>
          <w:lang w:val="en-US"/>
        </w:rPr>
        <w:t xml:space="preserve">to perform </w:t>
      </w:r>
      <w:r w:rsidR="13FCF44B" w:rsidRPr="769DEFD0">
        <w:rPr>
          <w:color w:val="000000" w:themeColor="text1"/>
          <w:lang w:val="en-US"/>
        </w:rPr>
        <w:t xml:space="preserve">a </w:t>
      </w:r>
      <w:r w:rsidRPr="769DEFD0">
        <w:rPr>
          <w:color w:val="000000" w:themeColor="text1"/>
          <w:lang w:val="en-US"/>
        </w:rPr>
        <w:t xml:space="preserve">clinical examination of </w:t>
      </w:r>
      <w:r w:rsidR="28E1DF17" w:rsidRPr="769DEFD0">
        <w:rPr>
          <w:color w:val="000000" w:themeColor="text1"/>
          <w:lang w:val="en-US"/>
        </w:rPr>
        <w:t xml:space="preserve">the </w:t>
      </w:r>
      <w:r w:rsidR="3C7F8CBA" w:rsidRPr="769DEFD0">
        <w:rPr>
          <w:color w:val="000000" w:themeColor="text1"/>
          <w:lang w:val="en-US"/>
        </w:rPr>
        <w:t xml:space="preserve">reproductive system of </w:t>
      </w:r>
      <w:r w:rsidR="26052747" w:rsidRPr="769DEFD0">
        <w:rPr>
          <w:color w:val="000000" w:themeColor="text1"/>
          <w:lang w:val="en-US"/>
        </w:rPr>
        <w:t xml:space="preserve">an </w:t>
      </w:r>
      <w:r w:rsidRPr="769DEFD0">
        <w:rPr>
          <w:color w:val="000000" w:themeColor="text1"/>
          <w:lang w:val="en-US"/>
        </w:rPr>
        <w:t xml:space="preserve">infertile female (no </w:t>
      </w:r>
      <w:r w:rsidR="1E1EA655" w:rsidRPr="769DEFD0">
        <w:rPr>
          <w:color w:val="000000" w:themeColor="text1"/>
          <w:lang w:val="en-US"/>
        </w:rPr>
        <w:t xml:space="preserve">heat </w:t>
      </w:r>
      <w:r w:rsidRPr="769DEFD0">
        <w:rPr>
          <w:color w:val="000000" w:themeColor="text1"/>
          <w:lang w:val="en-US"/>
        </w:rPr>
        <w:t xml:space="preserve">observed until </w:t>
      </w:r>
      <w:r w:rsidR="45D7C8B8" w:rsidRPr="769DEFD0">
        <w:rPr>
          <w:color w:val="000000" w:themeColor="text1"/>
          <w:lang w:val="en-US"/>
        </w:rPr>
        <w:t xml:space="preserve">the </w:t>
      </w:r>
      <w:r w:rsidRPr="769DEFD0">
        <w:rPr>
          <w:color w:val="000000" w:themeColor="text1"/>
          <w:lang w:val="en-US"/>
        </w:rPr>
        <w:t xml:space="preserve">insemination time). </w:t>
      </w:r>
      <w:r w:rsidR="40590D23" w:rsidRPr="769DEFD0">
        <w:rPr>
          <w:color w:val="000000" w:themeColor="text1"/>
          <w:lang w:val="en-US"/>
        </w:rPr>
        <w:t>A</w:t>
      </w:r>
      <w:r w:rsidRPr="769DEFD0">
        <w:rPr>
          <w:color w:val="000000" w:themeColor="text1"/>
          <w:lang w:val="en-US"/>
        </w:rPr>
        <w:t xml:space="preserve">ssess </w:t>
      </w:r>
      <w:r w:rsidR="1198041E" w:rsidRPr="769DEFD0">
        <w:rPr>
          <w:color w:val="000000" w:themeColor="text1"/>
          <w:lang w:val="en-US"/>
        </w:rPr>
        <w:t>the condition</w:t>
      </w:r>
      <w:r w:rsidR="11485EF5" w:rsidRPr="769DEFD0">
        <w:rPr>
          <w:color w:val="000000" w:themeColor="text1"/>
          <w:lang w:val="en-US"/>
        </w:rPr>
        <w:t xml:space="preserve"> of uterus and ovaries </w:t>
      </w:r>
      <w:r w:rsidR="692E369C" w:rsidRPr="769DEFD0">
        <w:rPr>
          <w:color w:val="000000" w:themeColor="text1"/>
          <w:lang w:val="en-US"/>
        </w:rPr>
        <w:t xml:space="preserve">of </w:t>
      </w:r>
      <w:r w:rsidRPr="769DEFD0">
        <w:rPr>
          <w:color w:val="000000" w:themeColor="text1"/>
          <w:lang w:val="en-US"/>
        </w:rPr>
        <w:t>cow and mare</w:t>
      </w:r>
      <w:r w:rsidR="18FC75BF" w:rsidRPr="769DEFD0">
        <w:rPr>
          <w:color w:val="000000" w:themeColor="text1"/>
          <w:lang w:val="en-US"/>
        </w:rPr>
        <w:t xml:space="preserve"> </w:t>
      </w:r>
      <w:r w:rsidRPr="769DEFD0">
        <w:rPr>
          <w:color w:val="000000" w:themeColor="text1"/>
          <w:lang w:val="en-US"/>
        </w:rPr>
        <w:t xml:space="preserve">(type of anestrus, endometrium) by rectal palpation or ultrasound examination. Prescribe </w:t>
      </w:r>
      <w:r w:rsidR="2D6AEB86" w:rsidRPr="769DEFD0">
        <w:rPr>
          <w:color w:val="000000" w:themeColor="text1"/>
          <w:lang w:val="en-US"/>
        </w:rPr>
        <w:t xml:space="preserve">the </w:t>
      </w:r>
      <w:r w:rsidRPr="769DEFD0">
        <w:rPr>
          <w:color w:val="000000" w:themeColor="text1"/>
          <w:lang w:val="en-US"/>
        </w:rPr>
        <w:t>a</w:t>
      </w:r>
      <w:r w:rsidR="3639A074" w:rsidRPr="769DEFD0">
        <w:rPr>
          <w:color w:val="000000" w:themeColor="text1"/>
          <w:lang w:val="en-US"/>
        </w:rPr>
        <w:t xml:space="preserve">ppropriate </w:t>
      </w:r>
      <w:r w:rsidRPr="769DEFD0">
        <w:rPr>
          <w:color w:val="000000" w:themeColor="text1"/>
          <w:lang w:val="en-US"/>
        </w:rPr>
        <w:t>treatment;</w:t>
      </w:r>
    </w:p>
    <w:p w14:paraId="1902054C" w14:textId="77777777" w:rsidR="00AE409D" w:rsidRPr="00347629" w:rsidRDefault="00AE409D" w:rsidP="00052CBF">
      <w:pPr>
        <w:pStyle w:val="NormalWeb"/>
        <w:numPr>
          <w:ilvl w:val="3"/>
          <w:numId w:val="19"/>
        </w:numPr>
        <w:spacing w:before="0" w:beforeAutospacing="0" w:after="0" w:afterAutospacing="0" w:line="360" w:lineRule="auto"/>
        <w:ind w:left="0" w:firstLine="0"/>
        <w:jc w:val="both"/>
        <w:rPr>
          <w:color w:val="000000"/>
          <w:lang w:val="en-US"/>
        </w:rPr>
      </w:pPr>
      <w:r w:rsidRPr="769DEFD0">
        <w:rPr>
          <w:color w:val="000000" w:themeColor="text1"/>
          <w:lang w:val="en-US"/>
        </w:rPr>
        <w:t>to insert a catheter into the uterus of a cow or mare (due to sampling or applying medicine);</w:t>
      </w:r>
    </w:p>
    <w:p w14:paraId="7D91EFF3" w14:textId="55F93932" w:rsidR="00AE409D" w:rsidRPr="00347629" w:rsidRDefault="00AE409D" w:rsidP="00052CBF">
      <w:pPr>
        <w:pStyle w:val="NormalWeb"/>
        <w:numPr>
          <w:ilvl w:val="3"/>
          <w:numId w:val="19"/>
        </w:numPr>
        <w:spacing w:before="0" w:beforeAutospacing="0" w:after="0" w:afterAutospacing="0" w:line="360" w:lineRule="auto"/>
        <w:ind w:left="0" w:firstLine="0"/>
        <w:jc w:val="both"/>
        <w:rPr>
          <w:color w:val="000000"/>
          <w:lang w:val="en-US"/>
        </w:rPr>
      </w:pPr>
      <w:r w:rsidRPr="769DEFD0">
        <w:rPr>
          <w:color w:val="000000" w:themeColor="text1"/>
          <w:lang w:val="en-US"/>
        </w:rPr>
        <w:t>to perform veterinary care of neonatal (p</w:t>
      </w:r>
      <w:r w:rsidR="24A995D8" w:rsidRPr="769DEFD0">
        <w:rPr>
          <w:color w:val="000000" w:themeColor="text1"/>
          <w:lang w:val="en-US"/>
        </w:rPr>
        <w:t xml:space="preserve">reventive features, </w:t>
      </w:r>
      <w:r w:rsidRPr="769DEFD0">
        <w:rPr>
          <w:color w:val="000000" w:themeColor="text1"/>
          <w:lang w:val="en-US"/>
        </w:rPr>
        <w:t xml:space="preserve">care, </w:t>
      </w:r>
      <w:r w:rsidR="322CBF17" w:rsidRPr="769DEFD0">
        <w:rPr>
          <w:color w:val="000000" w:themeColor="text1"/>
          <w:lang w:val="en-US"/>
        </w:rPr>
        <w:t>assessment</w:t>
      </w:r>
      <w:r w:rsidR="4E8465D3" w:rsidRPr="769DEFD0">
        <w:rPr>
          <w:color w:val="000000" w:themeColor="text1"/>
          <w:lang w:val="en-US"/>
        </w:rPr>
        <w:t xml:space="preserve"> of </w:t>
      </w:r>
      <w:r w:rsidRPr="769DEFD0">
        <w:rPr>
          <w:color w:val="000000" w:themeColor="text1"/>
          <w:lang w:val="en-US"/>
        </w:rPr>
        <w:t>patholog</w:t>
      </w:r>
      <w:r w:rsidR="4A2AECEB" w:rsidRPr="769DEFD0">
        <w:rPr>
          <w:color w:val="000000" w:themeColor="text1"/>
          <w:lang w:val="en-US"/>
        </w:rPr>
        <w:t>y</w:t>
      </w:r>
      <w:r w:rsidRPr="769DEFD0">
        <w:rPr>
          <w:color w:val="000000" w:themeColor="text1"/>
          <w:lang w:val="en-US"/>
        </w:rPr>
        <w:t>);</w:t>
      </w:r>
    </w:p>
    <w:p w14:paraId="62AF3815" w14:textId="5321AF1C" w:rsidR="00AE409D" w:rsidRPr="00347629" w:rsidRDefault="00AE409D" w:rsidP="00052CBF">
      <w:pPr>
        <w:pStyle w:val="NormalWeb"/>
        <w:numPr>
          <w:ilvl w:val="3"/>
          <w:numId w:val="19"/>
        </w:numPr>
        <w:spacing w:before="0" w:beforeAutospacing="0" w:after="0" w:afterAutospacing="0" w:line="360" w:lineRule="auto"/>
        <w:ind w:left="0" w:firstLine="0"/>
        <w:jc w:val="both"/>
        <w:rPr>
          <w:color w:val="000000"/>
          <w:lang w:val="en-US"/>
        </w:rPr>
      </w:pPr>
      <w:r w:rsidRPr="769DEFD0">
        <w:rPr>
          <w:color w:val="000000" w:themeColor="text1"/>
          <w:lang w:val="en-US"/>
        </w:rPr>
        <w:t>to perform a clinical examination of the mammary gland for mastitis and i</w:t>
      </w:r>
      <w:r w:rsidR="74433E61" w:rsidRPr="769DEFD0">
        <w:rPr>
          <w:color w:val="000000" w:themeColor="text1"/>
          <w:lang w:val="en-US"/>
        </w:rPr>
        <w:t xml:space="preserve">n case of pathology </w:t>
      </w:r>
      <w:r w:rsidRPr="769DEFD0">
        <w:rPr>
          <w:color w:val="000000" w:themeColor="text1"/>
          <w:lang w:val="en-US"/>
        </w:rPr>
        <w:t>prescribe treatment. Correct sampling</w:t>
      </w:r>
      <w:r w:rsidR="6EF8C384" w:rsidRPr="769DEFD0">
        <w:rPr>
          <w:color w:val="000000" w:themeColor="text1"/>
          <w:lang w:val="en-US"/>
        </w:rPr>
        <w:t xml:space="preserve"> of </w:t>
      </w:r>
      <w:r w:rsidR="0B45EC34" w:rsidRPr="769DEFD0">
        <w:rPr>
          <w:color w:val="000000" w:themeColor="text1"/>
          <w:lang w:val="en-US"/>
        </w:rPr>
        <w:t xml:space="preserve">milk for </w:t>
      </w:r>
      <w:r w:rsidRPr="769DEFD0">
        <w:rPr>
          <w:color w:val="000000" w:themeColor="text1"/>
          <w:lang w:val="en-US"/>
        </w:rPr>
        <w:t>pathogen</w:t>
      </w:r>
      <w:r w:rsidR="04EFA817" w:rsidRPr="769DEFD0">
        <w:rPr>
          <w:color w:val="000000" w:themeColor="text1"/>
          <w:lang w:val="en-US"/>
        </w:rPr>
        <w:t xml:space="preserve"> identification</w:t>
      </w:r>
      <w:r w:rsidRPr="769DEFD0">
        <w:rPr>
          <w:color w:val="000000" w:themeColor="text1"/>
          <w:lang w:val="en-US"/>
        </w:rPr>
        <w:t>;</w:t>
      </w:r>
    </w:p>
    <w:p w14:paraId="38EB603A" w14:textId="2A7FC33A" w:rsidR="769DEFD0" w:rsidRPr="00144705" w:rsidRDefault="00AE409D" w:rsidP="00052CBF">
      <w:pPr>
        <w:pStyle w:val="NormalWeb"/>
        <w:numPr>
          <w:ilvl w:val="3"/>
          <w:numId w:val="19"/>
        </w:numPr>
        <w:spacing w:before="0" w:beforeAutospacing="0" w:after="0" w:afterAutospacing="0" w:line="360" w:lineRule="auto"/>
        <w:ind w:left="0" w:firstLine="0"/>
        <w:jc w:val="both"/>
        <w:rPr>
          <w:b/>
          <w:bCs/>
          <w:color w:val="000000" w:themeColor="text1"/>
          <w:lang w:val="en-US"/>
        </w:rPr>
      </w:pPr>
      <w:r w:rsidRPr="769DEFD0">
        <w:rPr>
          <w:b/>
          <w:bCs/>
          <w:color w:val="000000" w:themeColor="text1"/>
          <w:lang w:val="en-US"/>
        </w:rPr>
        <w:t xml:space="preserve">the </w:t>
      </w:r>
      <w:r w:rsidR="58A1C27D" w:rsidRPr="769DEFD0">
        <w:rPr>
          <w:b/>
          <w:bCs/>
          <w:color w:val="000000" w:themeColor="text1"/>
          <w:lang w:val="en-US"/>
        </w:rPr>
        <w:t xml:space="preserve">required </w:t>
      </w:r>
      <w:r w:rsidRPr="769DEFD0">
        <w:rPr>
          <w:b/>
          <w:bCs/>
          <w:color w:val="000000" w:themeColor="text1"/>
          <w:lang w:val="en-US"/>
        </w:rPr>
        <w:t xml:space="preserve">number of patients </w:t>
      </w:r>
      <w:r w:rsidR="2B421E3E" w:rsidRPr="769DEFD0">
        <w:rPr>
          <w:b/>
          <w:bCs/>
          <w:color w:val="000000" w:themeColor="text1"/>
          <w:lang w:val="en-US"/>
        </w:rPr>
        <w:t xml:space="preserve">presented and described in the </w:t>
      </w:r>
      <w:r w:rsidRPr="769DEFD0">
        <w:rPr>
          <w:b/>
          <w:bCs/>
          <w:color w:val="000000" w:themeColor="text1"/>
          <w:lang w:val="en-US"/>
        </w:rPr>
        <w:t xml:space="preserve">report </w:t>
      </w:r>
      <w:r w:rsidR="513FC16A" w:rsidRPr="769DEFD0">
        <w:rPr>
          <w:b/>
          <w:bCs/>
          <w:color w:val="000000" w:themeColor="text1"/>
          <w:lang w:val="en-US"/>
        </w:rPr>
        <w:t xml:space="preserve">(as presented </w:t>
      </w:r>
      <w:r w:rsidRPr="769DEFD0">
        <w:rPr>
          <w:b/>
          <w:bCs/>
          <w:color w:val="000000" w:themeColor="text1"/>
          <w:lang w:val="en-US"/>
        </w:rPr>
        <w:t xml:space="preserve">in Table </w:t>
      </w:r>
      <w:r w:rsidR="000638C9" w:rsidRPr="769DEFD0">
        <w:rPr>
          <w:b/>
          <w:bCs/>
          <w:color w:val="000000" w:themeColor="text1"/>
          <w:lang w:val="en-US"/>
        </w:rPr>
        <w:t>1</w:t>
      </w:r>
      <w:r w:rsidR="2FD49BC9" w:rsidRPr="769DEFD0">
        <w:rPr>
          <w:b/>
          <w:bCs/>
          <w:color w:val="000000" w:themeColor="text1"/>
          <w:lang w:val="en-US"/>
        </w:rPr>
        <w:t>)</w:t>
      </w:r>
      <w:r w:rsidR="2C716A6B" w:rsidRPr="769DEFD0">
        <w:rPr>
          <w:b/>
          <w:bCs/>
          <w:color w:val="000000" w:themeColor="text1"/>
          <w:lang w:val="en-US"/>
        </w:rPr>
        <w:t>.</w:t>
      </w:r>
    </w:p>
    <w:p w14:paraId="73C9B930" w14:textId="494EA3B2" w:rsidR="00AE409D" w:rsidRPr="00347629" w:rsidRDefault="00AE409D" w:rsidP="00D24703">
      <w:pPr>
        <w:pStyle w:val="NormalWeb"/>
        <w:spacing w:before="0" w:beforeAutospacing="0" w:after="0" w:afterAutospacing="0" w:line="360" w:lineRule="auto"/>
        <w:jc w:val="both"/>
        <w:rPr>
          <w:b/>
          <w:bCs/>
          <w:color w:val="000000"/>
          <w:lang w:val="en-US"/>
        </w:rPr>
      </w:pPr>
      <w:r w:rsidRPr="769DEFD0">
        <w:rPr>
          <w:b/>
          <w:bCs/>
          <w:color w:val="000000" w:themeColor="text1"/>
          <w:lang w:val="en-US"/>
        </w:rPr>
        <w:t xml:space="preserve">2.1.3. After </w:t>
      </w:r>
      <w:r w:rsidR="328FDCB4" w:rsidRPr="769DEFD0">
        <w:rPr>
          <w:b/>
          <w:bCs/>
          <w:color w:val="000000" w:themeColor="text1"/>
          <w:lang w:val="en-US"/>
        </w:rPr>
        <w:t xml:space="preserve">the </w:t>
      </w:r>
      <w:r w:rsidRPr="769DEFD0">
        <w:rPr>
          <w:b/>
          <w:bCs/>
          <w:color w:val="000000" w:themeColor="text1"/>
          <w:lang w:val="en-US"/>
        </w:rPr>
        <w:t>Practice the student s</w:t>
      </w:r>
      <w:r w:rsidR="1D9D1E6D" w:rsidRPr="769DEFD0">
        <w:rPr>
          <w:b/>
          <w:bCs/>
          <w:color w:val="000000" w:themeColor="text1"/>
          <w:lang w:val="en-US"/>
        </w:rPr>
        <w:t xml:space="preserve">hould </w:t>
      </w:r>
      <w:r w:rsidRPr="769DEFD0">
        <w:rPr>
          <w:b/>
          <w:bCs/>
          <w:color w:val="000000" w:themeColor="text1"/>
          <w:lang w:val="en-US"/>
        </w:rPr>
        <w:t>be able to:</w:t>
      </w:r>
    </w:p>
    <w:p w14:paraId="1CD26272" w14:textId="74451DAE" w:rsidR="00AE409D" w:rsidRPr="00347629" w:rsidRDefault="096B5CA4" w:rsidP="00052CBF">
      <w:pPr>
        <w:pStyle w:val="NormalWeb"/>
        <w:numPr>
          <w:ilvl w:val="3"/>
          <w:numId w:val="20"/>
        </w:numPr>
        <w:spacing w:before="0" w:beforeAutospacing="0" w:after="0" w:afterAutospacing="0" w:line="360" w:lineRule="auto"/>
        <w:ind w:left="0" w:firstLine="0"/>
        <w:jc w:val="both"/>
        <w:rPr>
          <w:color w:val="000000"/>
          <w:lang w:val="en-US"/>
        </w:rPr>
      </w:pPr>
      <w:r w:rsidRPr="769DEFD0">
        <w:rPr>
          <w:color w:val="000000" w:themeColor="text1"/>
          <w:lang w:val="en-US"/>
        </w:rPr>
        <w:t xml:space="preserve">to predict (motivated) </w:t>
      </w:r>
      <w:r w:rsidR="00AE409D" w:rsidRPr="769DEFD0">
        <w:rPr>
          <w:color w:val="000000" w:themeColor="text1"/>
          <w:lang w:val="en-US"/>
        </w:rPr>
        <w:t>a</w:t>
      </w:r>
      <w:r w:rsidR="02F55A05" w:rsidRPr="769DEFD0">
        <w:rPr>
          <w:color w:val="000000" w:themeColor="text1"/>
          <w:lang w:val="en-US"/>
        </w:rPr>
        <w:t xml:space="preserve">nd assign </w:t>
      </w:r>
      <w:r w:rsidR="00AE409D" w:rsidRPr="769DEFD0">
        <w:rPr>
          <w:color w:val="000000" w:themeColor="text1"/>
          <w:lang w:val="en-US"/>
        </w:rPr>
        <w:t xml:space="preserve">the </w:t>
      </w:r>
      <w:r w:rsidR="52101534" w:rsidRPr="769DEFD0">
        <w:rPr>
          <w:color w:val="000000" w:themeColor="text1"/>
          <w:lang w:val="en-US"/>
        </w:rPr>
        <w:t xml:space="preserve">time of </w:t>
      </w:r>
      <w:r w:rsidR="00AE409D" w:rsidRPr="769DEFD0">
        <w:rPr>
          <w:color w:val="000000" w:themeColor="text1"/>
          <w:lang w:val="en-US"/>
        </w:rPr>
        <w:t>artificial insemination (motivated);</w:t>
      </w:r>
    </w:p>
    <w:p w14:paraId="4E177A91" w14:textId="2A54C7B7" w:rsidR="00AE409D" w:rsidRPr="00347629" w:rsidRDefault="271D97A8" w:rsidP="00052CBF">
      <w:pPr>
        <w:pStyle w:val="NormalWeb"/>
        <w:numPr>
          <w:ilvl w:val="3"/>
          <w:numId w:val="20"/>
        </w:numPr>
        <w:spacing w:before="0" w:beforeAutospacing="0" w:after="0" w:afterAutospacing="0" w:line="360" w:lineRule="auto"/>
        <w:ind w:left="0" w:firstLine="0"/>
        <w:jc w:val="both"/>
        <w:rPr>
          <w:color w:val="000000"/>
          <w:lang w:val="en-US"/>
        </w:rPr>
      </w:pPr>
      <w:r w:rsidRPr="769DEFD0">
        <w:rPr>
          <w:color w:val="000000" w:themeColor="text1"/>
          <w:lang w:val="en-US"/>
        </w:rPr>
        <w:t xml:space="preserve">to </w:t>
      </w:r>
      <w:r w:rsidR="00AE409D" w:rsidRPr="769DEFD0">
        <w:rPr>
          <w:color w:val="000000" w:themeColor="text1"/>
          <w:lang w:val="en-US"/>
        </w:rPr>
        <w:t xml:space="preserve">determine </w:t>
      </w:r>
      <w:r w:rsidR="34B3C80E" w:rsidRPr="769DEFD0">
        <w:rPr>
          <w:color w:val="000000" w:themeColor="text1"/>
          <w:lang w:val="en-US"/>
        </w:rPr>
        <w:t xml:space="preserve">the </w:t>
      </w:r>
      <w:r w:rsidR="00AE409D" w:rsidRPr="769DEFD0">
        <w:rPr>
          <w:color w:val="000000" w:themeColor="text1"/>
          <w:lang w:val="en-US"/>
        </w:rPr>
        <w:t>pregnancy of females (if possible, illustrate the pregnancy with an ultrasound image);</w:t>
      </w:r>
    </w:p>
    <w:p w14:paraId="75C5EDA1" w14:textId="4A0B1F2E" w:rsidR="00AE409D" w:rsidRPr="00347629" w:rsidRDefault="00AE409D" w:rsidP="00052CBF">
      <w:pPr>
        <w:pStyle w:val="NormalWeb"/>
        <w:numPr>
          <w:ilvl w:val="3"/>
          <w:numId w:val="20"/>
        </w:numPr>
        <w:spacing w:before="0" w:beforeAutospacing="0" w:after="0" w:afterAutospacing="0" w:line="360" w:lineRule="auto"/>
        <w:ind w:left="0" w:firstLine="0"/>
        <w:jc w:val="both"/>
        <w:rPr>
          <w:color w:val="000000"/>
          <w:lang w:val="en-US"/>
        </w:rPr>
      </w:pPr>
      <w:r w:rsidRPr="769DEFD0">
        <w:rPr>
          <w:color w:val="000000" w:themeColor="text1"/>
          <w:lang w:val="en-US"/>
        </w:rPr>
        <w:t>to select</w:t>
      </w:r>
      <w:r w:rsidR="27668E82" w:rsidRPr="769DEFD0">
        <w:rPr>
          <w:color w:val="000000" w:themeColor="text1"/>
          <w:lang w:val="en-US"/>
        </w:rPr>
        <w:t xml:space="preserve">, provide </w:t>
      </w:r>
      <w:r w:rsidRPr="769DEFD0">
        <w:rPr>
          <w:color w:val="000000" w:themeColor="text1"/>
          <w:lang w:val="en-US"/>
        </w:rPr>
        <w:t xml:space="preserve">and perform the obstetric emergency </w:t>
      </w:r>
      <w:r w:rsidR="71E09312" w:rsidRPr="769DEFD0">
        <w:rPr>
          <w:color w:val="000000" w:themeColor="text1"/>
          <w:lang w:val="en-US"/>
        </w:rPr>
        <w:t xml:space="preserve">care </w:t>
      </w:r>
      <w:r w:rsidRPr="769DEFD0">
        <w:rPr>
          <w:color w:val="000000" w:themeColor="text1"/>
          <w:lang w:val="en-US"/>
        </w:rPr>
        <w:t>(</w:t>
      </w:r>
      <w:r w:rsidR="0582D02D" w:rsidRPr="769DEFD0">
        <w:rPr>
          <w:color w:val="000000" w:themeColor="text1"/>
          <w:lang w:val="en-US"/>
        </w:rPr>
        <w:t xml:space="preserve">preparation of the </w:t>
      </w:r>
      <w:r w:rsidRPr="769DEFD0">
        <w:rPr>
          <w:color w:val="000000" w:themeColor="text1"/>
          <w:lang w:val="en-US"/>
        </w:rPr>
        <w:t xml:space="preserve">animal, premedication, applying </w:t>
      </w:r>
      <w:r w:rsidR="08D108BC" w:rsidRPr="769DEFD0">
        <w:rPr>
          <w:color w:val="000000" w:themeColor="text1"/>
          <w:lang w:val="en-US"/>
        </w:rPr>
        <w:t xml:space="preserve">of </w:t>
      </w:r>
      <w:r w:rsidRPr="769DEFD0">
        <w:rPr>
          <w:color w:val="000000" w:themeColor="text1"/>
          <w:lang w:val="en-US"/>
        </w:rPr>
        <w:t>obstetric loops, lubrication,</w:t>
      </w:r>
      <w:r w:rsidR="64345A39" w:rsidRPr="769DEFD0">
        <w:rPr>
          <w:color w:val="000000" w:themeColor="text1"/>
          <w:lang w:val="en-US"/>
        </w:rPr>
        <w:t xml:space="preserve"> restoration of</w:t>
      </w:r>
      <w:r w:rsidRPr="769DEFD0">
        <w:rPr>
          <w:color w:val="000000" w:themeColor="text1"/>
          <w:lang w:val="en-US"/>
        </w:rPr>
        <w:t xml:space="preserve"> limb</w:t>
      </w:r>
      <w:r w:rsidR="63D6855B" w:rsidRPr="769DEFD0">
        <w:rPr>
          <w:color w:val="000000" w:themeColor="text1"/>
          <w:lang w:val="en-US"/>
        </w:rPr>
        <w:t xml:space="preserve">s </w:t>
      </w:r>
      <w:r w:rsidR="1C4D8FA9" w:rsidRPr="769DEFD0">
        <w:rPr>
          <w:color w:val="000000" w:themeColor="text1"/>
          <w:lang w:val="en-US"/>
        </w:rPr>
        <w:t>etc.</w:t>
      </w:r>
      <w:r w:rsidRPr="769DEFD0">
        <w:rPr>
          <w:color w:val="000000" w:themeColor="text1"/>
          <w:lang w:val="en-US"/>
        </w:rPr>
        <w:t>);</w:t>
      </w:r>
    </w:p>
    <w:p w14:paraId="453A3B57" w14:textId="6F281691" w:rsidR="00AE409D" w:rsidRPr="00347629" w:rsidRDefault="17F76D6F" w:rsidP="00052CBF">
      <w:pPr>
        <w:pStyle w:val="NormalWeb"/>
        <w:numPr>
          <w:ilvl w:val="3"/>
          <w:numId w:val="20"/>
        </w:numPr>
        <w:spacing w:before="0" w:beforeAutospacing="0" w:after="0" w:afterAutospacing="0" w:line="360" w:lineRule="auto"/>
        <w:ind w:left="0" w:firstLine="0"/>
        <w:jc w:val="both"/>
        <w:rPr>
          <w:color w:val="000000"/>
          <w:lang w:val="en-US"/>
        </w:rPr>
      </w:pPr>
      <w:r w:rsidRPr="769DEFD0">
        <w:rPr>
          <w:color w:val="000000" w:themeColor="text1"/>
          <w:lang w:val="en-US"/>
        </w:rPr>
        <w:t xml:space="preserve">to diagnose and </w:t>
      </w:r>
      <w:r w:rsidR="00AE409D" w:rsidRPr="769DEFD0">
        <w:rPr>
          <w:color w:val="000000" w:themeColor="text1"/>
          <w:lang w:val="en-US"/>
        </w:rPr>
        <w:t xml:space="preserve">differentiate </w:t>
      </w:r>
      <w:r w:rsidR="678A707F" w:rsidRPr="769DEFD0">
        <w:rPr>
          <w:color w:val="000000" w:themeColor="text1"/>
          <w:lang w:val="en-US"/>
        </w:rPr>
        <w:t xml:space="preserve">the </w:t>
      </w:r>
      <w:r w:rsidR="00AE409D" w:rsidRPr="769DEFD0">
        <w:rPr>
          <w:color w:val="000000" w:themeColor="text1"/>
          <w:lang w:val="en-US"/>
        </w:rPr>
        <w:t xml:space="preserve">pathologies </w:t>
      </w:r>
      <w:r w:rsidR="1D57C495" w:rsidRPr="769DEFD0">
        <w:rPr>
          <w:color w:val="000000" w:themeColor="text1"/>
          <w:lang w:val="en-US"/>
        </w:rPr>
        <w:t xml:space="preserve">of the uterus </w:t>
      </w:r>
      <w:r w:rsidR="00AE409D" w:rsidRPr="769DEFD0">
        <w:rPr>
          <w:color w:val="000000" w:themeColor="text1"/>
          <w:lang w:val="en-US"/>
        </w:rPr>
        <w:t xml:space="preserve">in the </w:t>
      </w:r>
      <w:r w:rsidR="00AE409D" w:rsidRPr="769DEFD0">
        <w:rPr>
          <w:i/>
          <w:iCs/>
          <w:color w:val="000000" w:themeColor="text1"/>
          <w:lang w:val="en-US"/>
        </w:rPr>
        <w:t xml:space="preserve">postpartum </w:t>
      </w:r>
      <w:r w:rsidR="00AE409D" w:rsidRPr="769DEFD0">
        <w:rPr>
          <w:color w:val="000000" w:themeColor="text1"/>
          <w:lang w:val="en-US"/>
        </w:rPr>
        <w:t>period</w:t>
      </w:r>
      <w:r w:rsidR="2179887F" w:rsidRPr="769DEFD0">
        <w:rPr>
          <w:color w:val="000000" w:themeColor="text1"/>
          <w:lang w:val="en-US"/>
        </w:rPr>
        <w:t>,</w:t>
      </w:r>
      <w:r w:rsidR="00AE409D" w:rsidRPr="769DEFD0">
        <w:rPr>
          <w:color w:val="000000" w:themeColor="text1"/>
          <w:lang w:val="en-US"/>
        </w:rPr>
        <w:t xml:space="preserve"> prescribe treatment;</w:t>
      </w:r>
    </w:p>
    <w:p w14:paraId="66034A33" w14:textId="35CDEBE3" w:rsidR="00AE409D" w:rsidRPr="00347629" w:rsidRDefault="0B21DDD5" w:rsidP="00052CBF">
      <w:pPr>
        <w:pStyle w:val="NormalWeb"/>
        <w:numPr>
          <w:ilvl w:val="3"/>
          <w:numId w:val="20"/>
        </w:numPr>
        <w:spacing w:before="0" w:beforeAutospacing="0" w:after="0" w:afterAutospacing="0" w:line="360" w:lineRule="auto"/>
        <w:ind w:left="0" w:firstLine="0"/>
        <w:jc w:val="both"/>
        <w:rPr>
          <w:color w:val="000000"/>
          <w:lang w:val="en-US"/>
        </w:rPr>
      </w:pPr>
      <w:r w:rsidRPr="769DEFD0">
        <w:rPr>
          <w:color w:val="000000" w:themeColor="text1"/>
          <w:lang w:val="en-US"/>
        </w:rPr>
        <w:t xml:space="preserve">to </w:t>
      </w:r>
      <w:r w:rsidR="00AE409D" w:rsidRPr="769DEFD0">
        <w:rPr>
          <w:color w:val="000000" w:themeColor="text1"/>
          <w:lang w:val="en-US"/>
        </w:rPr>
        <w:t xml:space="preserve">diagnose </w:t>
      </w:r>
      <w:r w:rsidR="5558A3ED" w:rsidRPr="769DEFD0">
        <w:rPr>
          <w:color w:val="000000" w:themeColor="text1"/>
          <w:lang w:val="en-US"/>
        </w:rPr>
        <w:t xml:space="preserve">type of </w:t>
      </w:r>
      <w:r w:rsidR="00AE409D" w:rsidRPr="769DEFD0">
        <w:rPr>
          <w:i/>
          <w:iCs/>
          <w:color w:val="000000" w:themeColor="text1"/>
          <w:lang w:val="en-US"/>
        </w:rPr>
        <w:t xml:space="preserve">anestrus </w:t>
      </w:r>
      <w:r w:rsidR="00AE409D" w:rsidRPr="769DEFD0">
        <w:rPr>
          <w:color w:val="000000" w:themeColor="text1"/>
          <w:lang w:val="en-US"/>
        </w:rPr>
        <w:t>and prescribe treatment;</w:t>
      </w:r>
    </w:p>
    <w:p w14:paraId="27427F50" w14:textId="71AC526F" w:rsidR="00AE409D" w:rsidRPr="00347629" w:rsidRDefault="00AE409D" w:rsidP="00052CBF">
      <w:pPr>
        <w:pStyle w:val="NormalWeb"/>
        <w:numPr>
          <w:ilvl w:val="3"/>
          <w:numId w:val="20"/>
        </w:numPr>
        <w:spacing w:before="0" w:beforeAutospacing="0" w:after="0" w:afterAutospacing="0" w:line="360" w:lineRule="auto"/>
        <w:ind w:left="0" w:firstLine="0"/>
        <w:jc w:val="both"/>
        <w:rPr>
          <w:color w:val="000000"/>
          <w:lang w:val="en-US"/>
        </w:rPr>
      </w:pPr>
      <w:r w:rsidRPr="769DEFD0">
        <w:rPr>
          <w:color w:val="000000" w:themeColor="text1"/>
          <w:lang w:val="en-US"/>
        </w:rPr>
        <w:t xml:space="preserve">be able </w:t>
      </w:r>
      <w:r w:rsidR="6C7CD9B0" w:rsidRPr="769DEFD0">
        <w:rPr>
          <w:color w:val="000000" w:themeColor="text1"/>
          <w:lang w:val="en-US"/>
        </w:rPr>
        <w:t xml:space="preserve">of </w:t>
      </w:r>
      <w:r w:rsidRPr="769DEFD0">
        <w:rPr>
          <w:color w:val="000000" w:themeColor="text1"/>
          <w:lang w:val="en-US"/>
        </w:rPr>
        <w:t>catheteriz</w:t>
      </w:r>
      <w:r w:rsidR="2A0CEE97" w:rsidRPr="769DEFD0">
        <w:rPr>
          <w:color w:val="000000" w:themeColor="text1"/>
          <w:lang w:val="en-US"/>
        </w:rPr>
        <w:t xml:space="preserve">e </w:t>
      </w:r>
      <w:r w:rsidRPr="769DEFD0">
        <w:rPr>
          <w:color w:val="000000" w:themeColor="text1"/>
          <w:lang w:val="en-US"/>
        </w:rPr>
        <w:t>the uterus (infuse</w:t>
      </w:r>
      <w:r w:rsidR="1D990D70" w:rsidRPr="769DEFD0">
        <w:rPr>
          <w:color w:val="000000" w:themeColor="text1"/>
          <w:lang w:val="en-US"/>
        </w:rPr>
        <w:t xml:space="preserve"> of</w:t>
      </w:r>
      <w:r w:rsidRPr="769DEFD0">
        <w:rPr>
          <w:color w:val="000000" w:themeColor="text1"/>
          <w:lang w:val="en-US"/>
        </w:rPr>
        <w:t xml:space="preserve"> medicine, </w:t>
      </w:r>
      <w:r w:rsidR="19CC29A5" w:rsidRPr="769DEFD0">
        <w:rPr>
          <w:color w:val="000000" w:themeColor="text1"/>
          <w:lang w:val="en-US"/>
        </w:rPr>
        <w:t>take samples</w:t>
      </w:r>
      <w:r w:rsidRPr="769DEFD0">
        <w:rPr>
          <w:color w:val="000000" w:themeColor="text1"/>
          <w:lang w:val="en-US"/>
        </w:rPr>
        <w:t>);</w:t>
      </w:r>
    </w:p>
    <w:p w14:paraId="3D1AF269" w14:textId="467EF40D" w:rsidR="00AE409D" w:rsidRPr="00347629" w:rsidRDefault="00AE409D" w:rsidP="00052CBF">
      <w:pPr>
        <w:pStyle w:val="NormalWeb"/>
        <w:numPr>
          <w:ilvl w:val="3"/>
          <w:numId w:val="20"/>
        </w:numPr>
        <w:spacing w:before="0" w:beforeAutospacing="0" w:after="0" w:afterAutospacing="0" w:line="360" w:lineRule="auto"/>
        <w:ind w:left="0" w:firstLine="0"/>
        <w:jc w:val="both"/>
        <w:rPr>
          <w:color w:val="000000"/>
          <w:lang w:val="en-US"/>
        </w:rPr>
      </w:pPr>
      <w:r w:rsidRPr="769DEFD0">
        <w:rPr>
          <w:color w:val="000000" w:themeColor="text1"/>
          <w:lang w:val="en-US"/>
        </w:rPr>
        <w:t>to c</w:t>
      </w:r>
      <w:r w:rsidR="40B5C70A" w:rsidRPr="769DEFD0">
        <w:rPr>
          <w:color w:val="000000" w:themeColor="text1"/>
          <w:lang w:val="en-US"/>
        </w:rPr>
        <w:t>lean</w:t>
      </w:r>
      <w:r w:rsidRPr="769DEFD0">
        <w:rPr>
          <w:color w:val="000000" w:themeColor="text1"/>
          <w:lang w:val="en-US"/>
        </w:rPr>
        <w:t xml:space="preserve"> </w:t>
      </w:r>
      <w:r w:rsidR="5602F569" w:rsidRPr="769DEFD0">
        <w:rPr>
          <w:color w:val="000000" w:themeColor="text1"/>
          <w:lang w:val="en-US"/>
        </w:rPr>
        <w:t xml:space="preserve">the </w:t>
      </w:r>
      <w:r w:rsidRPr="769DEFD0">
        <w:rPr>
          <w:color w:val="000000" w:themeColor="text1"/>
          <w:lang w:val="en-US"/>
        </w:rPr>
        <w:t>airway</w:t>
      </w:r>
      <w:r w:rsidR="224EA529" w:rsidRPr="769DEFD0">
        <w:rPr>
          <w:color w:val="000000" w:themeColor="text1"/>
          <w:lang w:val="en-US"/>
        </w:rPr>
        <w:t>s</w:t>
      </w:r>
      <w:r w:rsidRPr="769DEFD0">
        <w:rPr>
          <w:color w:val="000000" w:themeColor="text1"/>
          <w:lang w:val="en-US"/>
        </w:rPr>
        <w:t xml:space="preserve"> of neonatal, </w:t>
      </w:r>
      <w:r w:rsidR="3C0A2122" w:rsidRPr="769DEFD0">
        <w:rPr>
          <w:color w:val="000000" w:themeColor="text1"/>
          <w:lang w:val="en-US"/>
        </w:rPr>
        <w:t xml:space="preserve">disinfect the navel </w:t>
      </w:r>
      <w:r w:rsidRPr="769DEFD0">
        <w:rPr>
          <w:color w:val="000000" w:themeColor="text1"/>
          <w:lang w:val="en-US"/>
        </w:rPr>
        <w:t xml:space="preserve">(diagnose and treat </w:t>
      </w:r>
      <w:r w:rsidR="3A0A0614" w:rsidRPr="769DEFD0">
        <w:rPr>
          <w:color w:val="000000" w:themeColor="text1"/>
          <w:lang w:val="en-US"/>
        </w:rPr>
        <w:t xml:space="preserve">pathologies of </w:t>
      </w:r>
      <w:r w:rsidR="007187E8" w:rsidRPr="769DEFD0">
        <w:rPr>
          <w:color w:val="000000" w:themeColor="text1"/>
          <w:lang w:val="en-US"/>
        </w:rPr>
        <w:t>neonates</w:t>
      </w:r>
      <w:r w:rsidRPr="769DEFD0">
        <w:rPr>
          <w:color w:val="000000" w:themeColor="text1"/>
          <w:lang w:val="en-US"/>
        </w:rPr>
        <w:t>);</w:t>
      </w:r>
    </w:p>
    <w:p w14:paraId="4DD27186" w14:textId="32623B3B" w:rsidR="00AE409D" w:rsidRPr="00347629" w:rsidRDefault="00AE409D" w:rsidP="00052CBF">
      <w:pPr>
        <w:pStyle w:val="NormalWeb"/>
        <w:numPr>
          <w:ilvl w:val="3"/>
          <w:numId w:val="20"/>
        </w:numPr>
        <w:spacing w:before="0" w:beforeAutospacing="0" w:after="0" w:afterAutospacing="0" w:line="360" w:lineRule="auto"/>
        <w:ind w:left="0" w:firstLine="0"/>
        <w:jc w:val="both"/>
        <w:rPr>
          <w:color w:val="000000"/>
          <w:lang w:val="en-US"/>
        </w:rPr>
      </w:pPr>
      <w:r w:rsidRPr="769DEFD0">
        <w:rPr>
          <w:color w:val="000000" w:themeColor="text1"/>
          <w:lang w:val="en-US"/>
        </w:rPr>
        <w:t xml:space="preserve">to conclude </w:t>
      </w:r>
      <w:r w:rsidR="4960120B" w:rsidRPr="769DEFD0">
        <w:rPr>
          <w:color w:val="000000" w:themeColor="text1"/>
          <w:lang w:val="en-US"/>
        </w:rPr>
        <w:t xml:space="preserve">a motivated </w:t>
      </w:r>
      <w:r w:rsidRPr="769DEFD0">
        <w:rPr>
          <w:color w:val="000000" w:themeColor="text1"/>
          <w:lang w:val="en-US"/>
        </w:rPr>
        <w:t xml:space="preserve">treatment plan for </w:t>
      </w:r>
      <w:r w:rsidR="6E4A892D" w:rsidRPr="769DEFD0">
        <w:rPr>
          <w:color w:val="000000" w:themeColor="text1"/>
          <w:lang w:val="en-US"/>
        </w:rPr>
        <w:t xml:space="preserve">the </w:t>
      </w:r>
      <w:r w:rsidRPr="769DEFD0">
        <w:rPr>
          <w:color w:val="000000" w:themeColor="text1"/>
          <w:lang w:val="en-US"/>
        </w:rPr>
        <w:t>mammary gland and apply treatment (using medicine or physiotherapy – cold ointments, frequent milking, monitoring of treated cows’ milk);</w:t>
      </w:r>
    </w:p>
    <w:p w14:paraId="1D59F12E" w14:textId="015B2B12" w:rsidR="00AE409D" w:rsidRPr="00347629" w:rsidRDefault="00AE409D" w:rsidP="00052CBF">
      <w:pPr>
        <w:pStyle w:val="NormalWeb"/>
        <w:numPr>
          <w:ilvl w:val="3"/>
          <w:numId w:val="20"/>
        </w:numPr>
        <w:spacing w:before="0" w:beforeAutospacing="0" w:after="0" w:afterAutospacing="0" w:line="360" w:lineRule="auto"/>
        <w:ind w:left="0" w:firstLine="0"/>
        <w:jc w:val="both"/>
        <w:rPr>
          <w:color w:val="000000"/>
          <w:lang w:val="en-US"/>
        </w:rPr>
      </w:pPr>
      <w:r w:rsidRPr="769DEFD0">
        <w:rPr>
          <w:color w:val="000000" w:themeColor="text1"/>
          <w:lang w:val="en-US"/>
        </w:rPr>
        <w:t xml:space="preserve">to fill </w:t>
      </w:r>
      <w:r w:rsidR="692FF079" w:rsidRPr="769DEFD0">
        <w:rPr>
          <w:color w:val="000000" w:themeColor="text1"/>
          <w:lang w:val="en-US"/>
        </w:rPr>
        <w:t xml:space="preserve">out the </w:t>
      </w:r>
      <w:r w:rsidRPr="769DEFD0">
        <w:rPr>
          <w:color w:val="000000" w:themeColor="text1"/>
          <w:lang w:val="en-US"/>
        </w:rPr>
        <w:t xml:space="preserve">cover letter for microbiological examination </w:t>
      </w:r>
      <w:r w:rsidR="0AE7B0CB" w:rsidRPr="769DEFD0">
        <w:rPr>
          <w:color w:val="000000" w:themeColor="text1"/>
          <w:lang w:val="en-US"/>
        </w:rPr>
        <w:t>(</w:t>
      </w:r>
      <w:r w:rsidRPr="769DEFD0">
        <w:rPr>
          <w:color w:val="000000" w:themeColor="text1"/>
          <w:lang w:val="en-US"/>
        </w:rPr>
        <w:t>of mucus and milk</w:t>
      </w:r>
      <w:r w:rsidR="7EAD9313" w:rsidRPr="769DEFD0">
        <w:rPr>
          <w:color w:val="000000" w:themeColor="text1"/>
          <w:lang w:val="en-US"/>
        </w:rPr>
        <w:t>)</w:t>
      </w:r>
      <w:r w:rsidRPr="769DEFD0">
        <w:rPr>
          <w:color w:val="000000" w:themeColor="text1"/>
          <w:lang w:val="en-US"/>
        </w:rPr>
        <w:t>;</w:t>
      </w:r>
    </w:p>
    <w:p w14:paraId="1E8640D6" w14:textId="3D022EA9" w:rsidR="00AE409D" w:rsidRPr="00144705" w:rsidRDefault="00AE409D" w:rsidP="00052CBF">
      <w:pPr>
        <w:pStyle w:val="NormalWeb"/>
        <w:numPr>
          <w:ilvl w:val="3"/>
          <w:numId w:val="20"/>
        </w:numPr>
        <w:spacing w:before="0" w:beforeAutospacing="0" w:after="0" w:afterAutospacing="0" w:line="360" w:lineRule="auto"/>
        <w:ind w:left="0" w:firstLine="0"/>
        <w:jc w:val="both"/>
        <w:rPr>
          <w:color w:val="000000"/>
          <w:lang w:val="en-US"/>
        </w:rPr>
      </w:pPr>
      <w:r w:rsidRPr="769DEFD0">
        <w:rPr>
          <w:color w:val="000000" w:themeColor="text1"/>
          <w:lang w:val="en-US"/>
        </w:rPr>
        <w:t>to apply treatment to</w:t>
      </w:r>
      <w:r w:rsidR="22122F49" w:rsidRPr="769DEFD0">
        <w:rPr>
          <w:color w:val="000000" w:themeColor="text1"/>
          <w:lang w:val="en-US"/>
        </w:rPr>
        <w:t xml:space="preserve"> the</w:t>
      </w:r>
      <w:r w:rsidRPr="769DEFD0">
        <w:rPr>
          <w:color w:val="000000" w:themeColor="text1"/>
          <w:lang w:val="en-US"/>
        </w:rPr>
        <w:t xml:space="preserve"> mammary gland (</w:t>
      </w:r>
      <w:r w:rsidR="07D1E59E" w:rsidRPr="769DEFD0">
        <w:rPr>
          <w:color w:val="000000" w:themeColor="text1"/>
          <w:lang w:val="en-US"/>
        </w:rPr>
        <w:t>correct</w:t>
      </w:r>
      <w:r w:rsidRPr="769DEFD0">
        <w:rPr>
          <w:color w:val="000000" w:themeColor="text1"/>
          <w:lang w:val="en-US"/>
        </w:rPr>
        <w:t xml:space="preserve"> application and organization of </w:t>
      </w:r>
      <w:r w:rsidRPr="00144705">
        <w:rPr>
          <w:color w:val="000000" w:themeColor="text1"/>
          <w:lang w:val="en-US"/>
        </w:rPr>
        <w:t>milking of sick cows).</w:t>
      </w:r>
    </w:p>
    <w:p w14:paraId="2A813F9A" w14:textId="6209679F" w:rsidR="769DEFD0" w:rsidRPr="00144705" w:rsidRDefault="7E11D2CE" w:rsidP="00052CBF">
      <w:pPr>
        <w:pStyle w:val="NormalWeb"/>
        <w:numPr>
          <w:ilvl w:val="3"/>
          <w:numId w:val="20"/>
        </w:numPr>
        <w:spacing w:before="0" w:beforeAutospacing="0" w:after="0" w:afterAutospacing="0" w:line="360" w:lineRule="auto"/>
        <w:ind w:left="0" w:firstLine="0"/>
        <w:jc w:val="both"/>
        <w:rPr>
          <w:color w:val="000000" w:themeColor="text1"/>
          <w:lang w:val="en-US"/>
        </w:rPr>
      </w:pPr>
      <w:r w:rsidRPr="00144705">
        <w:rPr>
          <w:color w:val="000000" w:themeColor="text1"/>
          <w:lang w:val="en-US"/>
        </w:rPr>
        <w:t>to perform an ultrasound examination and/or interpret the obtained examination data.</w:t>
      </w:r>
    </w:p>
    <w:p w14:paraId="1F722464" w14:textId="25C72E47" w:rsidR="00AE409D" w:rsidRPr="00347629" w:rsidRDefault="00AE409D" w:rsidP="00D24703">
      <w:pPr>
        <w:pStyle w:val="NormalWeb"/>
        <w:spacing w:before="0" w:beforeAutospacing="0" w:after="0" w:afterAutospacing="0" w:line="360" w:lineRule="auto"/>
        <w:jc w:val="both"/>
        <w:rPr>
          <w:b/>
          <w:bCs/>
          <w:color w:val="000000"/>
          <w:lang w:val="en-US"/>
        </w:rPr>
      </w:pPr>
      <w:r w:rsidRPr="769DEFD0">
        <w:rPr>
          <w:b/>
          <w:bCs/>
          <w:color w:val="000000" w:themeColor="text1"/>
          <w:lang w:val="en-US"/>
        </w:rPr>
        <w:t xml:space="preserve">2.1.4. The Practice report will be evaluated </w:t>
      </w:r>
      <w:r w:rsidR="1FDBF35C" w:rsidRPr="769DEFD0">
        <w:rPr>
          <w:b/>
          <w:bCs/>
          <w:color w:val="000000" w:themeColor="text1"/>
          <w:lang w:val="en-US"/>
        </w:rPr>
        <w:t>based on</w:t>
      </w:r>
      <w:r w:rsidRPr="769DEFD0">
        <w:rPr>
          <w:b/>
          <w:bCs/>
          <w:color w:val="000000" w:themeColor="text1"/>
          <w:lang w:val="en-US"/>
        </w:rPr>
        <w:t>:</w:t>
      </w:r>
    </w:p>
    <w:p w14:paraId="78EAD136" w14:textId="4D914672" w:rsidR="00AE409D" w:rsidRPr="00347629" w:rsidRDefault="00AE409D" w:rsidP="00052CBF">
      <w:pPr>
        <w:pStyle w:val="NormalWeb"/>
        <w:numPr>
          <w:ilvl w:val="3"/>
          <w:numId w:val="21"/>
        </w:numPr>
        <w:spacing w:before="0" w:beforeAutospacing="0" w:after="0" w:afterAutospacing="0" w:line="360" w:lineRule="auto"/>
        <w:ind w:left="0" w:firstLine="0"/>
        <w:jc w:val="both"/>
        <w:rPr>
          <w:color w:val="000000"/>
          <w:lang w:val="en-US"/>
        </w:rPr>
      </w:pPr>
      <w:r w:rsidRPr="769DEFD0">
        <w:rPr>
          <w:color w:val="000000" w:themeColor="text1"/>
          <w:lang w:val="en-US"/>
        </w:rPr>
        <w:t xml:space="preserve">how </w:t>
      </w:r>
      <w:r w:rsidR="541F259F" w:rsidRPr="769DEFD0">
        <w:rPr>
          <w:color w:val="000000" w:themeColor="text1"/>
          <w:lang w:val="en-US"/>
        </w:rPr>
        <w:t xml:space="preserve">the clinical practice plan has been completed </w:t>
      </w:r>
      <w:r w:rsidRPr="769DEFD0">
        <w:rPr>
          <w:color w:val="000000" w:themeColor="text1"/>
          <w:lang w:val="en-US"/>
        </w:rPr>
        <w:t xml:space="preserve">(at least 6 </w:t>
      </w:r>
      <w:r w:rsidR="3BDC31B3" w:rsidRPr="769DEFD0">
        <w:rPr>
          <w:color w:val="000000" w:themeColor="text1"/>
          <w:lang w:val="en-US"/>
        </w:rPr>
        <w:t xml:space="preserve">items </w:t>
      </w:r>
      <w:r w:rsidR="0DD00724" w:rsidRPr="769DEFD0">
        <w:rPr>
          <w:color w:val="000000" w:themeColor="text1"/>
          <w:lang w:val="en-US"/>
        </w:rPr>
        <w:t xml:space="preserve">specified </w:t>
      </w:r>
      <w:r w:rsidRPr="769DEFD0">
        <w:rPr>
          <w:color w:val="000000" w:themeColor="text1"/>
          <w:lang w:val="en-US"/>
        </w:rPr>
        <w:t>in “</w:t>
      </w:r>
      <w:r w:rsidR="7DDDB403" w:rsidRPr="769DEFD0">
        <w:rPr>
          <w:color w:val="000000" w:themeColor="text1"/>
          <w:lang w:val="en-US"/>
        </w:rPr>
        <w:t>During the Practice the student should perform</w:t>
      </w:r>
      <w:r w:rsidRPr="769DEFD0">
        <w:rPr>
          <w:color w:val="000000" w:themeColor="text1"/>
          <w:lang w:val="en-US"/>
        </w:rPr>
        <w:t>”);</w:t>
      </w:r>
    </w:p>
    <w:p w14:paraId="6369105B" w14:textId="5B8D53AE" w:rsidR="00AE409D" w:rsidRPr="00347629" w:rsidRDefault="00AE409D" w:rsidP="00052CBF">
      <w:pPr>
        <w:pStyle w:val="NormalWeb"/>
        <w:numPr>
          <w:ilvl w:val="3"/>
          <w:numId w:val="21"/>
        </w:numPr>
        <w:spacing w:before="0" w:beforeAutospacing="0" w:after="0" w:afterAutospacing="0" w:line="360" w:lineRule="auto"/>
        <w:ind w:left="0" w:firstLine="0"/>
        <w:jc w:val="both"/>
        <w:rPr>
          <w:color w:val="000000"/>
          <w:lang w:val="en-US"/>
        </w:rPr>
      </w:pPr>
      <w:r w:rsidRPr="769DEFD0">
        <w:rPr>
          <w:color w:val="000000" w:themeColor="text1"/>
          <w:lang w:val="en-US"/>
        </w:rPr>
        <w:t xml:space="preserve">how many animals were </w:t>
      </w:r>
      <w:r w:rsidR="6C7482A0" w:rsidRPr="769DEFD0">
        <w:rPr>
          <w:color w:val="000000" w:themeColor="text1"/>
          <w:lang w:val="en-US"/>
        </w:rPr>
        <w:t xml:space="preserve">treated </w:t>
      </w:r>
      <w:r w:rsidRPr="769DEFD0">
        <w:rPr>
          <w:color w:val="000000" w:themeColor="text1"/>
          <w:lang w:val="en-US"/>
        </w:rPr>
        <w:t>during the clinical practice (patients’ number is given in Table No 1);</w:t>
      </w:r>
    </w:p>
    <w:p w14:paraId="50A56A1E" w14:textId="5DB8852E" w:rsidR="00AE409D" w:rsidRPr="00347629" w:rsidRDefault="00AE409D" w:rsidP="00052CBF">
      <w:pPr>
        <w:pStyle w:val="NormalWeb"/>
        <w:numPr>
          <w:ilvl w:val="3"/>
          <w:numId w:val="21"/>
        </w:numPr>
        <w:spacing w:before="0" w:beforeAutospacing="0" w:after="0" w:afterAutospacing="0" w:line="360" w:lineRule="auto"/>
        <w:ind w:left="0" w:firstLine="0"/>
        <w:jc w:val="both"/>
        <w:rPr>
          <w:color w:val="000000"/>
          <w:lang w:val="en-US"/>
        </w:rPr>
      </w:pPr>
      <w:r w:rsidRPr="769DEFD0">
        <w:rPr>
          <w:color w:val="000000" w:themeColor="text1"/>
          <w:lang w:val="en-US"/>
        </w:rPr>
        <w:t>how the treatment plan</w:t>
      </w:r>
      <w:r w:rsidR="6F37196B" w:rsidRPr="769DEFD0">
        <w:rPr>
          <w:color w:val="000000" w:themeColor="text1"/>
          <w:lang w:val="en-US"/>
        </w:rPr>
        <w:t xml:space="preserve"> was concluded </w:t>
      </w:r>
      <w:r w:rsidRPr="769DEFD0">
        <w:rPr>
          <w:color w:val="000000" w:themeColor="text1"/>
          <w:lang w:val="en-US"/>
        </w:rPr>
        <w:t>(whether the right medic</w:t>
      </w:r>
      <w:r w:rsidR="0798B1A8" w:rsidRPr="769DEFD0">
        <w:rPr>
          <w:color w:val="000000" w:themeColor="text1"/>
          <w:lang w:val="en-US"/>
        </w:rPr>
        <w:t xml:space="preserve">ine </w:t>
      </w:r>
      <w:r w:rsidRPr="769DEFD0">
        <w:rPr>
          <w:color w:val="000000" w:themeColor="text1"/>
          <w:lang w:val="en-US"/>
        </w:rPr>
        <w:t xml:space="preserve">and instruments </w:t>
      </w:r>
      <w:r w:rsidR="76675645" w:rsidRPr="769DEFD0">
        <w:rPr>
          <w:color w:val="000000" w:themeColor="text1"/>
          <w:lang w:val="en-US"/>
        </w:rPr>
        <w:t>were selected</w:t>
      </w:r>
      <w:r w:rsidRPr="769DEFD0">
        <w:rPr>
          <w:color w:val="000000" w:themeColor="text1"/>
          <w:lang w:val="en-US"/>
        </w:rPr>
        <w:t>);</w:t>
      </w:r>
    </w:p>
    <w:p w14:paraId="74E4F2C9" w14:textId="71A5BEB4" w:rsidR="00AE409D" w:rsidRPr="00347629" w:rsidRDefault="00AE409D" w:rsidP="00052CBF">
      <w:pPr>
        <w:pStyle w:val="NormalWeb"/>
        <w:numPr>
          <w:ilvl w:val="3"/>
          <w:numId w:val="21"/>
        </w:numPr>
        <w:spacing w:before="0" w:beforeAutospacing="0" w:after="0" w:afterAutospacing="0" w:line="360" w:lineRule="auto"/>
        <w:ind w:left="0" w:firstLine="0"/>
        <w:jc w:val="both"/>
        <w:rPr>
          <w:color w:val="000000"/>
          <w:lang w:val="en-US"/>
        </w:rPr>
      </w:pPr>
      <w:r w:rsidRPr="769DEFD0">
        <w:rPr>
          <w:color w:val="000000" w:themeColor="text1"/>
          <w:lang w:val="en-US"/>
        </w:rPr>
        <w:t xml:space="preserve">how </w:t>
      </w:r>
      <w:r w:rsidR="7211971D" w:rsidRPr="769DEFD0">
        <w:rPr>
          <w:color w:val="000000" w:themeColor="text1"/>
          <w:lang w:val="en-US"/>
        </w:rPr>
        <w:t xml:space="preserve">reasonable is </w:t>
      </w:r>
      <w:r w:rsidR="4CAD6B21" w:rsidRPr="769DEFD0">
        <w:rPr>
          <w:color w:val="000000" w:themeColor="text1"/>
          <w:lang w:val="en-US"/>
        </w:rPr>
        <w:t xml:space="preserve">the treatment outcome </w:t>
      </w:r>
      <w:r w:rsidRPr="769DEFD0">
        <w:rPr>
          <w:color w:val="000000" w:themeColor="text1"/>
          <w:lang w:val="en-US"/>
        </w:rPr>
        <w:t xml:space="preserve">(whether the </w:t>
      </w:r>
      <w:r w:rsidR="24ED725A" w:rsidRPr="769DEFD0">
        <w:rPr>
          <w:color w:val="000000" w:themeColor="text1"/>
          <w:lang w:val="en-US"/>
        </w:rPr>
        <w:t xml:space="preserve">treatment </w:t>
      </w:r>
      <w:r w:rsidRPr="769DEFD0">
        <w:rPr>
          <w:color w:val="000000" w:themeColor="text1"/>
          <w:lang w:val="en-US"/>
        </w:rPr>
        <w:t xml:space="preserve">strategy </w:t>
      </w:r>
      <w:r w:rsidR="3BFD42DA" w:rsidRPr="769DEFD0">
        <w:rPr>
          <w:color w:val="000000" w:themeColor="text1"/>
          <w:lang w:val="en-US"/>
        </w:rPr>
        <w:t xml:space="preserve">match </w:t>
      </w:r>
      <w:r w:rsidRPr="769DEFD0">
        <w:rPr>
          <w:color w:val="000000" w:themeColor="text1"/>
          <w:lang w:val="en-US"/>
        </w:rPr>
        <w:t>the outcome);</w:t>
      </w:r>
    </w:p>
    <w:p w14:paraId="0E430CD2" w14:textId="0F45943A" w:rsidR="00AE409D" w:rsidRDefault="00AE409D" w:rsidP="00052CBF">
      <w:pPr>
        <w:pStyle w:val="NormalWeb"/>
        <w:numPr>
          <w:ilvl w:val="3"/>
          <w:numId w:val="21"/>
        </w:numPr>
        <w:spacing w:before="0" w:beforeAutospacing="0" w:after="0" w:afterAutospacing="0" w:line="360" w:lineRule="auto"/>
        <w:ind w:left="0" w:firstLine="0"/>
        <w:jc w:val="both"/>
        <w:rPr>
          <w:color w:val="000000"/>
          <w:lang w:val="en-US"/>
        </w:rPr>
      </w:pPr>
      <w:r w:rsidRPr="769DEFD0">
        <w:rPr>
          <w:color w:val="000000" w:themeColor="text1"/>
          <w:lang w:val="en-US"/>
        </w:rPr>
        <w:t>completeness of performed actions.</w:t>
      </w:r>
    </w:p>
    <w:tbl>
      <w:tblPr>
        <w:tblW w:w="96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5812"/>
        <w:gridCol w:w="2970"/>
      </w:tblGrid>
      <w:tr w:rsidR="00B404D9" w14:paraId="23BCBDA8" w14:textId="77777777" w:rsidTr="00144705">
        <w:tc>
          <w:tcPr>
            <w:tcW w:w="851" w:type="dxa"/>
            <w:shd w:val="clear" w:color="auto" w:fill="auto"/>
          </w:tcPr>
          <w:p w14:paraId="3D4F9B3F" w14:textId="45DCD14F" w:rsidR="00B404D9" w:rsidRPr="00144705" w:rsidRDefault="667DE70E" w:rsidP="00D24703">
            <w:pPr>
              <w:pStyle w:val="NormalWeb"/>
              <w:spacing w:before="0" w:beforeAutospacing="0" w:after="0" w:afterAutospacing="0"/>
              <w:jc w:val="both"/>
              <w:rPr>
                <w:b/>
                <w:bCs/>
                <w:color w:val="000000" w:themeColor="text1"/>
                <w:lang w:val="en-US"/>
              </w:rPr>
            </w:pPr>
            <w:r w:rsidRPr="00144705">
              <w:rPr>
                <w:b/>
                <w:bCs/>
                <w:color w:val="000000" w:themeColor="text1"/>
                <w:lang w:val="en-US"/>
              </w:rPr>
              <w:t>No</w:t>
            </w:r>
            <w:r w:rsidR="00D24703">
              <w:rPr>
                <w:b/>
                <w:bCs/>
                <w:color w:val="000000" w:themeColor="text1"/>
                <w:lang w:val="en-US"/>
              </w:rPr>
              <w:t>.</w:t>
            </w:r>
          </w:p>
        </w:tc>
        <w:tc>
          <w:tcPr>
            <w:tcW w:w="5812" w:type="dxa"/>
            <w:shd w:val="clear" w:color="auto" w:fill="auto"/>
          </w:tcPr>
          <w:p w14:paraId="32039A40" w14:textId="6A9D3427" w:rsidR="00B404D9" w:rsidRPr="00144705" w:rsidRDefault="092B9A88" w:rsidP="00D24703">
            <w:pPr>
              <w:pStyle w:val="NormalWeb"/>
              <w:spacing w:before="0" w:beforeAutospacing="0" w:after="0" w:afterAutospacing="0"/>
              <w:jc w:val="both"/>
              <w:rPr>
                <w:b/>
                <w:bCs/>
                <w:color w:val="000000"/>
                <w:lang w:val="en-US"/>
              </w:rPr>
            </w:pPr>
            <w:r w:rsidRPr="00144705">
              <w:rPr>
                <w:b/>
                <w:bCs/>
                <w:color w:val="000000" w:themeColor="text1"/>
                <w:lang w:val="en-US"/>
              </w:rPr>
              <w:t>Criteria of e</w:t>
            </w:r>
            <w:r w:rsidR="71CF5B79" w:rsidRPr="00144705">
              <w:rPr>
                <w:b/>
                <w:bCs/>
                <w:color w:val="000000" w:themeColor="text1"/>
                <w:lang w:val="en-US"/>
              </w:rPr>
              <w:t xml:space="preserve">valuation </w:t>
            </w:r>
            <w:r w:rsidR="000F0715" w:rsidRPr="00144705">
              <w:rPr>
                <w:b/>
                <w:bCs/>
                <w:color w:val="000000" w:themeColor="text1"/>
                <w:lang w:val="en-US"/>
              </w:rPr>
              <w:t xml:space="preserve">of </w:t>
            </w:r>
            <w:r w:rsidR="3935CD48" w:rsidRPr="00144705">
              <w:rPr>
                <w:b/>
                <w:bCs/>
                <w:color w:val="000000" w:themeColor="text1"/>
                <w:lang w:val="en-US"/>
              </w:rPr>
              <w:t xml:space="preserve">the </w:t>
            </w:r>
            <w:r w:rsidR="000F0715" w:rsidRPr="00144705">
              <w:rPr>
                <w:b/>
                <w:bCs/>
                <w:color w:val="000000" w:themeColor="text1"/>
                <w:lang w:val="en-US"/>
              </w:rPr>
              <w:t xml:space="preserve">practice report </w:t>
            </w:r>
          </w:p>
        </w:tc>
        <w:tc>
          <w:tcPr>
            <w:tcW w:w="2970" w:type="dxa"/>
            <w:shd w:val="clear" w:color="auto" w:fill="auto"/>
          </w:tcPr>
          <w:p w14:paraId="1AD97726" w14:textId="4AC2131D" w:rsidR="00B404D9" w:rsidRPr="00144705" w:rsidRDefault="46BE7585" w:rsidP="00D24703">
            <w:pPr>
              <w:pStyle w:val="NormalWeb"/>
              <w:spacing w:before="0" w:beforeAutospacing="0" w:after="0" w:afterAutospacing="0"/>
              <w:jc w:val="both"/>
              <w:rPr>
                <w:b/>
                <w:bCs/>
                <w:color w:val="000000" w:themeColor="text1"/>
                <w:lang w:val="en-US"/>
              </w:rPr>
            </w:pPr>
            <w:r w:rsidRPr="00144705">
              <w:rPr>
                <w:b/>
                <w:bCs/>
                <w:color w:val="000000" w:themeColor="text1"/>
                <w:lang w:val="en-US"/>
              </w:rPr>
              <w:t>Grades</w:t>
            </w:r>
          </w:p>
        </w:tc>
      </w:tr>
      <w:tr w:rsidR="00B404D9" w14:paraId="4519EA20" w14:textId="77777777" w:rsidTr="00144705">
        <w:tc>
          <w:tcPr>
            <w:tcW w:w="851" w:type="dxa"/>
            <w:shd w:val="clear" w:color="auto" w:fill="auto"/>
          </w:tcPr>
          <w:p w14:paraId="1AC48923" w14:textId="77777777" w:rsidR="00B404D9" w:rsidRPr="00144705" w:rsidRDefault="00B404D9" w:rsidP="00D24703">
            <w:pPr>
              <w:pStyle w:val="NormalWeb"/>
              <w:spacing w:before="0" w:beforeAutospacing="0" w:after="0" w:afterAutospacing="0"/>
              <w:jc w:val="both"/>
              <w:rPr>
                <w:color w:val="000000"/>
                <w:lang w:val="en-US"/>
              </w:rPr>
            </w:pPr>
            <w:r w:rsidRPr="00144705">
              <w:rPr>
                <w:color w:val="000000" w:themeColor="text1"/>
                <w:lang w:val="en-US"/>
              </w:rPr>
              <w:t>1.</w:t>
            </w:r>
          </w:p>
        </w:tc>
        <w:tc>
          <w:tcPr>
            <w:tcW w:w="5812" w:type="dxa"/>
            <w:shd w:val="clear" w:color="auto" w:fill="auto"/>
          </w:tcPr>
          <w:p w14:paraId="00CDB28D" w14:textId="4D6F1F25" w:rsidR="00B404D9" w:rsidRPr="00144705" w:rsidRDefault="7818632D" w:rsidP="00D24703">
            <w:pPr>
              <w:pStyle w:val="NormalWeb"/>
              <w:spacing w:before="0" w:beforeAutospacing="0" w:after="0" w:afterAutospacing="0"/>
              <w:jc w:val="both"/>
              <w:rPr>
                <w:color w:val="000000"/>
                <w:lang w:val="en-US"/>
              </w:rPr>
            </w:pPr>
            <w:r w:rsidRPr="00144705">
              <w:rPr>
                <w:color w:val="000000" w:themeColor="text1"/>
                <w:lang w:val="en-US"/>
              </w:rPr>
              <w:t>The required number of patients (indicated in Table 1) p</w:t>
            </w:r>
            <w:r w:rsidR="744D43BE" w:rsidRPr="00144705">
              <w:rPr>
                <w:color w:val="000000" w:themeColor="text1"/>
                <w:lang w:val="en-US"/>
              </w:rPr>
              <w:t>rovided and described</w:t>
            </w:r>
            <w:r w:rsidR="00B404D9" w:rsidRPr="00144705">
              <w:rPr>
                <w:color w:val="000000" w:themeColor="text1"/>
                <w:lang w:val="en-US"/>
              </w:rPr>
              <w:t>,</w:t>
            </w:r>
            <w:r w:rsidR="4FBD7FD8" w:rsidRPr="00144705">
              <w:rPr>
                <w:color w:val="000000" w:themeColor="text1"/>
                <w:lang w:val="en-US"/>
              </w:rPr>
              <w:t xml:space="preserve"> and</w:t>
            </w:r>
            <w:r w:rsidR="00B404D9" w:rsidRPr="00144705">
              <w:rPr>
                <w:color w:val="000000" w:themeColor="text1"/>
                <w:lang w:val="en-US"/>
              </w:rPr>
              <w:t xml:space="preserve"> all fields are filled.</w:t>
            </w:r>
          </w:p>
        </w:tc>
        <w:tc>
          <w:tcPr>
            <w:tcW w:w="2970" w:type="dxa"/>
            <w:shd w:val="clear" w:color="auto" w:fill="auto"/>
          </w:tcPr>
          <w:p w14:paraId="6E476C7D" w14:textId="144FB57A" w:rsidR="00B404D9" w:rsidRPr="00144705" w:rsidRDefault="439725CE" w:rsidP="00D24703">
            <w:pPr>
              <w:pStyle w:val="NormalWeb"/>
              <w:spacing w:before="0" w:beforeAutospacing="0" w:after="0" w:afterAutospacing="0"/>
              <w:jc w:val="both"/>
              <w:rPr>
                <w:color w:val="000000"/>
                <w:lang w:val="en-US"/>
              </w:rPr>
            </w:pPr>
            <w:r w:rsidRPr="00144705">
              <w:rPr>
                <w:color w:val="000000" w:themeColor="text1"/>
                <w:lang w:val="en-US"/>
              </w:rPr>
              <w:t>0-</w:t>
            </w:r>
            <w:r w:rsidR="00B404D9" w:rsidRPr="00144705">
              <w:rPr>
                <w:color w:val="000000" w:themeColor="text1"/>
                <w:lang w:val="en-US"/>
              </w:rPr>
              <w:t>5</w:t>
            </w:r>
          </w:p>
        </w:tc>
      </w:tr>
      <w:tr w:rsidR="00B404D9" w14:paraId="4D64C1E2" w14:textId="77777777" w:rsidTr="00144705">
        <w:tc>
          <w:tcPr>
            <w:tcW w:w="851" w:type="dxa"/>
            <w:shd w:val="clear" w:color="auto" w:fill="auto"/>
          </w:tcPr>
          <w:p w14:paraId="0E37B69A" w14:textId="77777777" w:rsidR="00B404D9" w:rsidRPr="00144705" w:rsidRDefault="00B404D9" w:rsidP="00D24703">
            <w:pPr>
              <w:pStyle w:val="NormalWeb"/>
              <w:spacing w:before="0" w:beforeAutospacing="0" w:after="0" w:afterAutospacing="0"/>
              <w:jc w:val="both"/>
              <w:rPr>
                <w:color w:val="000000"/>
                <w:lang w:val="en-US"/>
              </w:rPr>
            </w:pPr>
            <w:r w:rsidRPr="00144705">
              <w:rPr>
                <w:color w:val="000000" w:themeColor="text1"/>
                <w:lang w:val="en-US"/>
              </w:rPr>
              <w:t>2.</w:t>
            </w:r>
          </w:p>
        </w:tc>
        <w:tc>
          <w:tcPr>
            <w:tcW w:w="5812" w:type="dxa"/>
            <w:shd w:val="clear" w:color="auto" w:fill="auto"/>
          </w:tcPr>
          <w:p w14:paraId="0A64F7C8" w14:textId="6D085F1C" w:rsidR="00B404D9" w:rsidRPr="00144705" w:rsidRDefault="5CD2A999" w:rsidP="00D24703">
            <w:pPr>
              <w:pStyle w:val="NormalWeb"/>
              <w:spacing w:before="0" w:beforeAutospacing="0" w:after="0" w:afterAutospacing="0"/>
              <w:jc w:val="both"/>
              <w:rPr>
                <w:color w:val="000000"/>
                <w:lang w:val="en-US"/>
              </w:rPr>
            </w:pPr>
            <w:r w:rsidRPr="00144705">
              <w:rPr>
                <w:color w:val="000000" w:themeColor="text1"/>
                <w:lang w:val="en-US"/>
              </w:rPr>
              <w:t>A</w:t>
            </w:r>
            <w:r w:rsidR="7778C2C1" w:rsidRPr="00144705">
              <w:rPr>
                <w:color w:val="000000" w:themeColor="text1"/>
                <w:lang w:val="en-US"/>
              </w:rPr>
              <w:t xml:space="preserve"> cas</w:t>
            </w:r>
            <w:r w:rsidR="01F9E944" w:rsidRPr="00144705">
              <w:rPr>
                <w:color w:val="000000" w:themeColor="text1"/>
                <w:lang w:val="en-US"/>
              </w:rPr>
              <w:t>e</w:t>
            </w:r>
            <w:r w:rsidR="7778C2C1" w:rsidRPr="00144705">
              <w:rPr>
                <w:color w:val="000000" w:themeColor="text1"/>
                <w:lang w:val="en-US"/>
              </w:rPr>
              <w:t xml:space="preserve"> study </w:t>
            </w:r>
            <w:r w:rsidR="00B404D9" w:rsidRPr="00144705">
              <w:rPr>
                <w:color w:val="000000" w:themeColor="text1"/>
                <w:lang w:val="en-US"/>
              </w:rPr>
              <w:t xml:space="preserve">(Appendix 5) </w:t>
            </w:r>
            <w:r w:rsidR="01BF12AC" w:rsidRPr="00144705">
              <w:rPr>
                <w:color w:val="000000" w:themeColor="text1"/>
                <w:lang w:val="en-US"/>
              </w:rPr>
              <w:t>of patient registration log</w:t>
            </w:r>
            <w:r w:rsidR="1757F306" w:rsidRPr="00144705">
              <w:rPr>
                <w:color w:val="000000" w:themeColor="text1"/>
                <w:lang w:val="en-US"/>
              </w:rPr>
              <w:t xml:space="preserve"> </w:t>
            </w:r>
            <w:r w:rsidR="0FE986B8" w:rsidRPr="00144705">
              <w:rPr>
                <w:color w:val="000000" w:themeColor="text1"/>
                <w:lang w:val="en-US"/>
              </w:rPr>
              <w:t>p</w:t>
            </w:r>
            <w:r w:rsidR="1757F306" w:rsidRPr="00144705">
              <w:rPr>
                <w:color w:val="000000" w:themeColor="text1"/>
                <w:lang w:val="en-US"/>
              </w:rPr>
              <w:t>resented and described</w:t>
            </w:r>
            <w:r w:rsidR="2EA7FAC3" w:rsidRPr="00144705">
              <w:rPr>
                <w:color w:val="000000" w:themeColor="text1"/>
                <w:lang w:val="en-US"/>
              </w:rPr>
              <w:t>.</w:t>
            </w:r>
          </w:p>
        </w:tc>
        <w:tc>
          <w:tcPr>
            <w:tcW w:w="2970" w:type="dxa"/>
            <w:shd w:val="clear" w:color="auto" w:fill="auto"/>
          </w:tcPr>
          <w:p w14:paraId="5E827238" w14:textId="54950B62" w:rsidR="00B404D9" w:rsidRPr="00144705" w:rsidRDefault="513B2F6F" w:rsidP="00D24703">
            <w:pPr>
              <w:pStyle w:val="NormalWeb"/>
              <w:spacing w:before="0" w:beforeAutospacing="0" w:after="0" w:afterAutospacing="0"/>
              <w:jc w:val="both"/>
              <w:rPr>
                <w:color w:val="000000"/>
                <w:lang w:val="en-US"/>
              </w:rPr>
            </w:pPr>
            <w:r w:rsidRPr="00144705">
              <w:rPr>
                <w:color w:val="000000" w:themeColor="text1"/>
                <w:lang w:val="en-US"/>
              </w:rPr>
              <w:t>0-</w:t>
            </w:r>
            <w:r w:rsidR="6731881B" w:rsidRPr="00144705">
              <w:rPr>
                <w:color w:val="000000" w:themeColor="text1"/>
                <w:lang w:val="en-US"/>
              </w:rPr>
              <w:t>3</w:t>
            </w:r>
          </w:p>
        </w:tc>
      </w:tr>
      <w:tr w:rsidR="00B404D9" w14:paraId="360D15A3" w14:textId="77777777" w:rsidTr="00144705">
        <w:tc>
          <w:tcPr>
            <w:tcW w:w="851" w:type="dxa"/>
            <w:shd w:val="clear" w:color="auto" w:fill="auto"/>
          </w:tcPr>
          <w:p w14:paraId="2D6ED864" w14:textId="77777777" w:rsidR="00B404D9" w:rsidRPr="00144705" w:rsidRDefault="00B404D9" w:rsidP="00D24703">
            <w:pPr>
              <w:pStyle w:val="NormalWeb"/>
              <w:spacing w:before="0" w:beforeAutospacing="0" w:after="0" w:afterAutospacing="0"/>
              <w:jc w:val="both"/>
              <w:rPr>
                <w:color w:val="000000"/>
                <w:lang w:val="en-US"/>
              </w:rPr>
            </w:pPr>
            <w:r w:rsidRPr="00144705">
              <w:rPr>
                <w:color w:val="000000" w:themeColor="text1"/>
                <w:lang w:val="en-US"/>
              </w:rPr>
              <w:t>3.</w:t>
            </w:r>
          </w:p>
        </w:tc>
        <w:tc>
          <w:tcPr>
            <w:tcW w:w="5812" w:type="dxa"/>
            <w:shd w:val="clear" w:color="auto" w:fill="auto"/>
          </w:tcPr>
          <w:p w14:paraId="10702D47" w14:textId="7C54E850" w:rsidR="00B404D9" w:rsidRPr="00144705" w:rsidRDefault="1E3B028C" w:rsidP="00D24703">
            <w:pPr>
              <w:pStyle w:val="NormalWeb"/>
              <w:spacing w:before="0" w:beforeAutospacing="0" w:after="0" w:afterAutospacing="0"/>
              <w:jc w:val="both"/>
              <w:rPr>
                <w:color w:val="000000"/>
                <w:lang w:val="en-US"/>
              </w:rPr>
            </w:pPr>
            <w:r w:rsidRPr="00144705">
              <w:rPr>
                <w:color w:val="000000" w:themeColor="text1"/>
                <w:lang w:val="en-US"/>
              </w:rPr>
              <w:t xml:space="preserve">The </w:t>
            </w:r>
            <w:r w:rsidR="00B404D9" w:rsidRPr="00144705">
              <w:rPr>
                <w:color w:val="000000" w:themeColor="text1"/>
                <w:lang w:val="en-US"/>
              </w:rPr>
              <w:t>Reflection </w:t>
            </w:r>
            <w:r w:rsidR="2B4A6DDD" w:rsidRPr="00144705">
              <w:rPr>
                <w:color w:val="000000" w:themeColor="text1"/>
                <w:lang w:val="en-US"/>
              </w:rPr>
              <w:t xml:space="preserve">is presented </w:t>
            </w:r>
            <w:r w:rsidR="00B404D9" w:rsidRPr="00144705">
              <w:rPr>
                <w:color w:val="000000" w:themeColor="text1"/>
                <w:lang w:val="en-US"/>
              </w:rPr>
              <w:t>according to the specified requirements.</w:t>
            </w:r>
          </w:p>
        </w:tc>
        <w:tc>
          <w:tcPr>
            <w:tcW w:w="2970" w:type="dxa"/>
            <w:shd w:val="clear" w:color="auto" w:fill="auto"/>
          </w:tcPr>
          <w:p w14:paraId="3A85B211" w14:textId="3930806E" w:rsidR="00B404D9" w:rsidRPr="00144705" w:rsidRDefault="461CEB86" w:rsidP="00D24703">
            <w:pPr>
              <w:pStyle w:val="NormalWeb"/>
              <w:spacing w:before="0" w:beforeAutospacing="0" w:after="0" w:afterAutospacing="0"/>
              <w:jc w:val="both"/>
              <w:rPr>
                <w:color w:val="000000"/>
                <w:lang w:val="en-US"/>
              </w:rPr>
            </w:pPr>
            <w:r w:rsidRPr="00144705">
              <w:rPr>
                <w:color w:val="000000" w:themeColor="text1"/>
                <w:lang w:val="en-US"/>
              </w:rPr>
              <w:t>0-</w:t>
            </w:r>
            <w:r w:rsidR="00B404D9" w:rsidRPr="00144705">
              <w:rPr>
                <w:color w:val="000000" w:themeColor="text1"/>
                <w:lang w:val="en-US"/>
              </w:rPr>
              <w:t>2</w:t>
            </w:r>
          </w:p>
        </w:tc>
      </w:tr>
    </w:tbl>
    <w:p w14:paraId="511836BF" w14:textId="77777777" w:rsidR="00AE409D" w:rsidRPr="00347629" w:rsidRDefault="00AE409D" w:rsidP="00D24703">
      <w:pPr>
        <w:pStyle w:val="NormalWeb"/>
        <w:spacing w:before="0" w:beforeAutospacing="0" w:after="0" w:afterAutospacing="0" w:line="360" w:lineRule="auto"/>
        <w:jc w:val="both"/>
        <w:rPr>
          <w:color w:val="000000"/>
          <w:lang w:val="en-US"/>
        </w:rPr>
      </w:pPr>
    </w:p>
    <w:p w14:paraId="28F92A2F" w14:textId="629DEDBA" w:rsidR="00AE409D" w:rsidRPr="00347629" w:rsidRDefault="00AE409D" w:rsidP="00D24703">
      <w:pPr>
        <w:pStyle w:val="NormalWeb"/>
        <w:spacing w:before="0" w:beforeAutospacing="0" w:after="0" w:afterAutospacing="0" w:line="360" w:lineRule="auto"/>
        <w:jc w:val="both"/>
        <w:rPr>
          <w:b/>
          <w:bCs/>
          <w:color w:val="000000"/>
          <w:lang w:val="en-US"/>
        </w:rPr>
      </w:pPr>
      <w:r w:rsidRPr="757387F4">
        <w:rPr>
          <w:b/>
          <w:bCs/>
          <w:color w:val="000000" w:themeColor="text1"/>
          <w:lang w:val="en-US"/>
        </w:rPr>
        <w:t xml:space="preserve">2.1.5. </w:t>
      </w:r>
      <w:r w:rsidR="1E73D93B" w:rsidRPr="757387F4">
        <w:rPr>
          <w:b/>
          <w:bCs/>
          <w:color w:val="000000" w:themeColor="text1"/>
          <w:lang w:val="en-US"/>
        </w:rPr>
        <w:t xml:space="preserve">A </w:t>
      </w:r>
      <w:r w:rsidRPr="757387F4">
        <w:rPr>
          <w:b/>
          <w:bCs/>
          <w:color w:val="000000" w:themeColor="text1"/>
          <w:lang w:val="en-US"/>
        </w:rPr>
        <w:t xml:space="preserve">Reflection of </w:t>
      </w:r>
      <w:r w:rsidR="4CCBFDE7" w:rsidRPr="757387F4">
        <w:rPr>
          <w:b/>
          <w:bCs/>
          <w:color w:val="000000" w:themeColor="text1"/>
          <w:lang w:val="en-US"/>
        </w:rPr>
        <w:t xml:space="preserve">the </w:t>
      </w:r>
      <w:r w:rsidRPr="757387F4">
        <w:rPr>
          <w:b/>
          <w:bCs/>
          <w:color w:val="000000" w:themeColor="text1"/>
          <w:lang w:val="en-US"/>
        </w:rPr>
        <w:t>experience gained in Practice (min 500 words)</w:t>
      </w:r>
    </w:p>
    <w:p w14:paraId="14AD278E" w14:textId="07862E9E" w:rsidR="00AE409D" w:rsidRPr="00347629" w:rsidRDefault="00AE409D" w:rsidP="00D24703">
      <w:pPr>
        <w:pStyle w:val="NormalWeb"/>
        <w:spacing w:before="0" w:beforeAutospacing="0" w:after="0" w:afterAutospacing="0" w:line="360" w:lineRule="auto"/>
        <w:jc w:val="both"/>
        <w:rPr>
          <w:color w:val="000000" w:themeColor="text1"/>
          <w:lang w:val="en-US"/>
        </w:rPr>
      </w:pPr>
      <w:r w:rsidRPr="757387F4">
        <w:rPr>
          <w:color w:val="000000" w:themeColor="text1"/>
          <w:lang w:val="en-US"/>
        </w:rPr>
        <w:t xml:space="preserve">In a separate </w:t>
      </w:r>
      <w:r w:rsidR="785B870F" w:rsidRPr="757387F4">
        <w:rPr>
          <w:color w:val="000000" w:themeColor="text1"/>
          <w:lang w:val="en-US"/>
        </w:rPr>
        <w:t xml:space="preserve">document </w:t>
      </w:r>
      <w:r w:rsidRPr="757387F4">
        <w:rPr>
          <w:color w:val="000000" w:themeColor="text1"/>
          <w:lang w:val="en-US"/>
        </w:rPr>
        <w:t xml:space="preserve">(Annex 6), the student presents </w:t>
      </w:r>
      <w:r w:rsidR="719B2CD3" w:rsidRPr="757387F4">
        <w:rPr>
          <w:color w:val="000000" w:themeColor="text1"/>
          <w:lang w:val="en-US"/>
        </w:rPr>
        <w:t xml:space="preserve">an </w:t>
      </w:r>
      <w:r w:rsidRPr="757387F4">
        <w:rPr>
          <w:color w:val="000000" w:themeColor="text1"/>
          <w:lang w:val="en-US"/>
        </w:rPr>
        <w:t xml:space="preserve">analysis (epicrisis) of </w:t>
      </w:r>
      <w:r w:rsidR="55A7F6CD" w:rsidRPr="757387F4">
        <w:rPr>
          <w:color w:val="000000" w:themeColor="text1"/>
          <w:lang w:val="en-US"/>
        </w:rPr>
        <w:t xml:space="preserve">one </w:t>
      </w:r>
      <w:r w:rsidRPr="757387F4">
        <w:rPr>
          <w:color w:val="000000" w:themeColor="text1"/>
          <w:lang w:val="en-US"/>
        </w:rPr>
        <w:t>case gained at clinical practice. It should reflect:</w:t>
      </w:r>
    </w:p>
    <w:p w14:paraId="79D41D05" w14:textId="5C310AD7" w:rsidR="00AE409D" w:rsidRPr="00347629" w:rsidRDefault="00AE409D" w:rsidP="00D24703">
      <w:pPr>
        <w:pStyle w:val="NormalWeb"/>
        <w:spacing w:before="0" w:beforeAutospacing="0" w:after="0" w:afterAutospacing="0" w:line="360" w:lineRule="auto"/>
        <w:jc w:val="both"/>
        <w:rPr>
          <w:color w:val="000000"/>
          <w:lang w:val="en-US"/>
        </w:rPr>
      </w:pPr>
      <w:r w:rsidRPr="757387F4">
        <w:rPr>
          <w:color w:val="000000" w:themeColor="text1"/>
          <w:lang w:val="en-US"/>
        </w:rPr>
        <w:t xml:space="preserve">1) </w:t>
      </w:r>
      <w:r w:rsidR="1913BAC4" w:rsidRPr="757387F4">
        <w:rPr>
          <w:color w:val="000000" w:themeColor="text1"/>
          <w:lang w:val="en-US"/>
        </w:rPr>
        <w:t xml:space="preserve">What was the </w:t>
      </w:r>
      <w:r w:rsidRPr="757387F4">
        <w:rPr>
          <w:color w:val="000000" w:themeColor="text1"/>
          <w:lang w:val="en-US"/>
        </w:rPr>
        <w:t xml:space="preserve">purpose of </w:t>
      </w:r>
      <w:r w:rsidR="43E9EB13" w:rsidRPr="757387F4">
        <w:rPr>
          <w:color w:val="000000" w:themeColor="text1"/>
          <w:lang w:val="en-US"/>
        </w:rPr>
        <w:t>se</w:t>
      </w:r>
      <w:r w:rsidRPr="757387F4">
        <w:rPr>
          <w:color w:val="000000" w:themeColor="text1"/>
          <w:lang w:val="en-US"/>
        </w:rPr>
        <w:t>e</w:t>
      </w:r>
      <w:r w:rsidR="43E9EB13" w:rsidRPr="757387F4">
        <w:rPr>
          <w:color w:val="000000" w:themeColor="text1"/>
          <w:lang w:val="en-US"/>
        </w:rPr>
        <w:t>king help;</w:t>
      </w:r>
      <w:r w:rsidRPr="757387F4">
        <w:rPr>
          <w:color w:val="000000" w:themeColor="text1"/>
          <w:lang w:val="en-US"/>
        </w:rPr>
        <w:t xml:space="preserve"> 2. Anamnesis</w:t>
      </w:r>
      <w:r w:rsidR="5A171C10" w:rsidRPr="757387F4">
        <w:rPr>
          <w:color w:val="000000" w:themeColor="text1"/>
          <w:lang w:val="en-US"/>
        </w:rPr>
        <w:t xml:space="preserve">; </w:t>
      </w:r>
      <w:r w:rsidRPr="757387F4">
        <w:rPr>
          <w:color w:val="000000" w:themeColor="text1"/>
          <w:lang w:val="en-US"/>
        </w:rPr>
        <w:t xml:space="preserve">3. </w:t>
      </w:r>
      <w:r w:rsidR="3F72C1C6" w:rsidRPr="757387F4">
        <w:rPr>
          <w:color w:val="000000" w:themeColor="text1"/>
          <w:lang w:val="en-US"/>
        </w:rPr>
        <w:t>C</w:t>
      </w:r>
      <w:r w:rsidRPr="757387F4">
        <w:rPr>
          <w:color w:val="000000" w:themeColor="text1"/>
          <w:lang w:val="en-US"/>
        </w:rPr>
        <w:t>linical data</w:t>
      </w:r>
      <w:r w:rsidR="4FAC0359" w:rsidRPr="757387F4">
        <w:rPr>
          <w:color w:val="000000" w:themeColor="text1"/>
          <w:lang w:val="en-US"/>
        </w:rPr>
        <w:t>, signs</w:t>
      </w:r>
      <w:r w:rsidRPr="757387F4">
        <w:rPr>
          <w:color w:val="000000" w:themeColor="text1"/>
          <w:lang w:val="en-US"/>
        </w:rPr>
        <w:t xml:space="preserve"> (what veterinary actions were performed, what was the purpose, what symptoms were diagnosed)</w:t>
      </w:r>
      <w:r w:rsidR="09916F70" w:rsidRPr="757387F4">
        <w:rPr>
          <w:color w:val="000000" w:themeColor="text1"/>
          <w:lang w:val="en-US"/>
        </w:rPr>
        <w:t>;</w:t>
      </w:r>
      <w:r w:rsidRPr="757387F4">
        <w:rPr>
          <w:color w:val="000000" w:themeColor="text1"/>
          <w:lang w:val="en-US"/>
        </w:rPr>
        <w:t xml:space="preserve"> 4. </w:t>
      </w:r>
      <w:r w:rsidR="2192D339" w:rsidRPr="757387F4">
        <w:rPr>
          <w:color w:val="000000" w:themeColor="text1"/>
          <w:lang w:val="en-US"/>
        </w:rPr>
        <w:t>Differential d</w:t>
      </w:r>
      <w:r w:rsidRPr="757387F4">
        <w:rPr>
          <w:color w:val="000000" w:themeColor="text1"/>
          <w:lang w:val="en-US"/>
        </w:rPr>
        <w:t xml:space="preserve">iagnosis from other </w:t>
      </w:r>
      <w:r w:rsidR="46A19364" w:rsidRPr="757387F4">
        <w:rPr>
          <w:color w:val="000000" w:themeColor="text1"/>
          <w:lang w:val="en-US"/>
        </w:rPr>
        <w:t>diseases</w:t>
      </w:r>
      <w:r w:rsidR="3BB1564A" w:rsidRPr="757387F4">
        <w:rPr>
          <w:color w:val="000000" w:themeColor="text1"/>
          <w:lang w:val="en-US"/>
        </w:rPr>
        <w:t>;</w:t>
      </w:r>
      <w:r w:rsidRPr="757387F4">
        <w:rPr>
          <w:color w:val="000000" w:themeColor="text1"/>
          <w:lang w:val="en-US"/>
        </w:rPr>
        <w:t xml:space="preserve"> 5. Motivated definition of the condition (disease)</w:t>
      </w:r>
      <w:r w:rsidR="42713EBF" w:rsidRPr="757387F4">
        <w:rPr>
          <w:color w:val="000000" w:themeColor="text1"/>
          <w:lang w:val="en-US"/>
        </w:rPr>
        <w:t>;</w:t>
      </w:r>
      <w:r w:rsidRPr="757387F4">
        <w:rPr>
          <w:color w:val="000000" w:themeColor="text1"/>
          <w:lang w:val="en-US"/>
        </w:rPr>
        <w:t xml:space="preserve"> 6. </w:t>
      </w:r>
      <w:r w:rsidR="30083C04" w:rsidRPr="757387F4">
        <w:rPr>
          <w:color w:val="000000" w:themeColor="text1"/>
          <w:lang w:val="en-US"/>
        </w:rPr>
        <w:t>Prescribed treatment and reason for prescribing;</w:t>
      </w:r>
      <w:r w:rsidRPr="757387F4">
        <w:rPr>
          <w:color w:val="000000" w:themeColor="text1"/>
          <w:lang w:val="en-US"/>
        </w:rPr>
        <w:t xml:space="preserve"> 7. </w:t>
      </w:r>
      <w:r w:rsidR="543F415D" w:rsidRPr="757387F4">
        <w:rPr>
          <w:color w:val="000000" w:themeColor="text1"/>
          <w:lang w:val="en-US"/>
        </w:rPr>
        <w:t xml:space="preserve">Predicted </w:t>
      </w:r>
      <w:r w:rsidRPr="757387F4">
        <w:rPr>
          <w:color w:val="000000" w:themeColor="text1"/>
          <w:lang w:val="en-US"/>
        </w:rPr>
        <w:t>outcome</w:t>
      </w:r>
      <w:r w:rsidR="349D9463" w:rsidRPr="757387F4">
        <w:rPr>
          <w:color w:val="000000" w:themeColor="text1"/>
          <w:lang w:val="en-US"/>
        </w:rPr>
        <w:t>;</w:t>
      </w:r>
      <w:r w:rsidRPr="757387F4">
        <w:rPr>
          <w:color w:val="000000" w:themeColor="text1"/>
          <w:lang w:val="en-US"/>
        </w:rPr>
        <w:t xml:space="preserve"> 8. Personal experience (what is </w:t>
      </w:r>
      <w:r w:rsidR="6F17CB63" w:rsidRPr="757387F4">
        <w:rPr>
          <w:color w:val="000000" w:themeColor="text1"/>
          <w:lang w:val="en-US"/>
        </w:rPr>
        <w:t xml:space="preserve">the </w:t>
      </w:r>
      <w:r w:rsidRPr="757387F4">
        <w:rPr>
          <w:color w:val="000000" w:themeColor="text1"/>
          <w:lang w:val="en-US"/>
        </w:rPr>
        <w:t xml:space="preserve">difference between practical and theoretical knowledge, </w:t>
      </w:r>
      <w:r w:rsidR="3C339AEA" w:rsidRPr="757387F4">
        <w:rPr>
          <w:color w:val="000000" w:themeColor="text1"/>
          <w:lang w:val="en-US"/>
        </w:rPr>
        <w:t>what</w:t>
      </w:r>
      <w:r w:rsidRPr="757387F4">
        <w:rPr>
          <w:color w:val="000000" w:themeColor="text1"/>
          <w:lang w:val="en-US"/>
        </w:rPr>
        <w:t xml:space="preserve"> </w:t>
      </w:r>
      <w:r w:rsidR="6566BA13" w:rsidRPr="757387F4">
        <w:rPr>
          <w:color w:val="000000" w:themeColor="text1"/>
          <w:lang w:val="en-US"/>
        </w:rPr>
        <w:t xml:space="preserve">are </w:t>
      </w:r>
      <w:r w:rsidRPr="757387F4">
        <w:rPr>
          <w:color w:val="000000" w:themeColor="text1"/>
          <w:lang w:val="en-US"/>
        </w:rPr>
        <w:t>the benefit</w:t>
      </w:r>
      <w:r w:rsidR="16C8DA7B" w:rsidRPr="757387F4">
        <w:rPr>
          <w:color w:val="000000" w:themeColor="text1"/>
          <w:lang w:val="en-US"/>
        </w:rPr>
        <w:t>s</w:t>
      </w:r>
      <w:r w:rsidRPr="757387F4">
        <w:rPr>
          <w:color w:val="000000" w:themeColor="text1"/>
          <w:lang w:val="en-US"/>
        </w:rPr>
        <w:t xml:space="preserve"> for veterinarian)</w:t>
      </w:r>
      <w:r w:rsidR="0E96AC34" w:rsidRPr="757387F4">
        <w:rPr>
          <w:color w:val="000000" w:themeColor="text1"/>
          <w:lang w:val="en-US"/>
        </w:rPr>
        <w:t>.</w:t>
      </w:r>
    </w:p>
    <w:p w14:paraId="596A41C0" w14:textId="77777777" w:rsidR="00AE409D" w:rsidRPr="00347629" w:rsidRDefault="00AE409D" w:rsidP="769DEFD0">
      <w:pPr>
        <w:pStyle w:val="NormalWeb"/>
        <w:spacing w:before="0" w:beforeAutospacing="0" w:after="0" w:afterAutospacing="0"/>
        <w:jc w:val="both"/>
        <w:rPr>
          <w:color w:val="000000"/>
          <w:lang w:val="en-US"/>
        </w:rPr>
      </w:pPr>
    </w:p>
    <w:p w14:paraId="5C69432E" w14:textId="77777777" w:rsidR="00AE409D" w:rsidRDefault="00AE409D" w:rsidP="769DEFD0">
      <w:pPr>
        <w:spacing w:after="0" w:line="240" w:lineRule="auto"/>
        <w:jc w:val="center"/>
        <w:rPr>
          <w:rFonts w:ascii="Times New Roman" w:hAnsi="Times New Roman"/>
          <w:b/>
          <w:bCs/>
          <w:sz w:val="24"/>
          <w:szCs w:val="24"/>
          <w:lang w:val="en-US"/>
        </w:rPr>
      </w:pPr>
      <w:r w:rsidRPr="769DEFD0">
        <w:rPr>
          <w:rFonts w:ascii="Times New Roman" w:hAnsi="Times New Roman"/>
          <w:b/>
          <w:bCs/>
          <w:sz w:val="24"/>
          <w:szCs w:val="24"/>
          <w:lang w:val="en-US"/>
        </w:rPr>
        <w:t xml:space="preserve">2.2 ANIMAL OBSTETRICS, REPRODUCTION AND REPRODUCTIVE DISORDER OF </w:t>
      </w:r>
      <w:r w:rsidRPr="00144705">
        <w:rPr>
          <w:rFonts w:ascii="Times New Roman" w:hAnsi="Times New Roman"/>
          <w:b/>
          <w:bCs/>
          <w:sz w:val="24"/>
          <w:szCs w:val="24"/>
          <w:lang w:val="en-US"/>
        </w:rPr>
        <w:t>SMALL ANIMAL</w:t>
      </w:r>
    </w:p>
    <w:p w14:paraId="4D433325" w14:textId="77777777" w:rsidR="000F0715" w:rsidRPr="00EB2EAA" w:rsidRDefault="000F0715" w:rsidP="00144705">
      <w:pPr>
        <w:spacing w:after="0" w:line="360" w:lineRule="auto"/>
        <w:jc w:val="both"/>
        <w:rPr>
          <w:rFonts w:ascii="Times New Roman" w:hAnsi="Times New Roman"/>
          <w:b/>
          <w:bCs/>
          <w:sz w:val="24"/>
          <w:szCs w:val="24"/>
          <w:lang w:val="en-US"/>
        </w:rPr>
      </w:pPr>
    </w:p>
    <w:p w14:paraId="260E00D0" w14:textId="77777777" w:rsidR="00AE409D" w:rsidRPr="006D769F" w:rsidRDefault="00AE409D" w:rsidP="00D24703">
      <w:pPr>
        <w:pStyle w:val="NormalWeb"/>
        <w:spacing w:before="0" w:beforeAutospacing="0" w:after="0" w:afterAutospacing="0" w:line="360" w:lineRule="auto"/>
        <w:jc w:val="both"/>
        <w:rPr>
          <w:b/>
          <w:bCs/>
          <w:color w:val="000000"/>
          <w:lang w:val="en-US"/>
        </w:rPr>
      </w:pPr>
      <w:r w:rsidRPr="769DEFD0">
        <w:rPr>
          <w:b/>
          <w:bCs/>
          <w:color w:val="000000" w:themeColor="text1"/>
          <w:lang w:val="en-US"/>
        </w:rPr>
        <w:t>2.2.1. During the clinical practice the student shall perform:</w:t>
      </w:r>
    </w:p>
    <w:p w14:paraId="0241F466" w14:textId="77777777" w:rsidR="00070610" w:rsidRPr="006D769F" w:rsidRDefault="00AE409D" w:rsidP="00D24703">
      <w:pPr>
        <w:pStyle w:val="NormalWeb"/>
        <w:spacing w:before="0" w:beforeAutospacing="0" w:after="0" w:afterAutospacing="0" w:line="360" w:lineRule="auto"/>
        <w:jc w:val="both"/>
        <w:rPr>
          <w:color w:val="000000"/>
          <w:lang w:val="en-US"/>
        </w:rPr>
      </w:pPr>
      <w:r w:rsidRPr="769DEFD0">
        <w:rPr>
          <w:color w:val="000000" w:themeColor="text1"/>
          <w:lang w:val="en-US"/>
        </w:rPr>
        <w:t xml:space="preserve">2.2.1.1. </w:t>
      </w:r>
      <w:r w:rsidR="00070610" w:rsidRPr="769DEFD0">
        <w:rPr>
          <w:color w:val="000000" w:themeColor="text1"/>
          <w:lang w:val="en-US"/>
        </w:rPr>
        <w:t>assist in the orchiectomy surgeries of cat and dog , study of the futher treatment plan (medications, recommendation) and surgical techniques.</w:t>
      </w:r>
    </w:p>
    <w:p w14:paraId="37498F73" w14:textId="77777777" w:rsidR="00070610" w:rsidRPr="006D769F" w:rsidRDefault="00AE409D" w:rsidP="00D24703">
      <w:pPr>
        <w:pStyle w:val="NormalWeb"/>
        <w:spacing w:before="0" w:beforeAutospacing="0" w:after="0" w:afterAutospacing="0" w:line="360" w:lineRule="auto"/>
        <w:jc w:val="both"/>
        <w:rPr>
          <w:color w:val="000000"/>
          <w:lang w:val="en-US"/>
        </w:rPr>
      </w:pPr>
      <w:r w:rsidRPr="769DEFD0">
        <w:rPr>
          <w:color w:val="000000" w:themeColor="text1"/>
          <w:lang w:val="en-US"/>
        </w:rPr>
        <w:t>2.2.1.2</w:t>
      </w:r>
      <w:r w:rsidR="006D769F" w:rsidRPr="769DEFD0">
        <w:rPr>
          <w:color w:val="000000" w:themeColor="text1"/>
          <w:lang w:val="en-US"/>
        </w:rPr>
        <w:t xml:space="preserve">. </w:t>
      </w:r>
      <w:r w:rsidR="00070610" w:rsidRPr="769DEFD0">
        <w:rPr>
          <w:color w:val="000000" w:themeColor="text1"/>
          <w:lang w:val="en-US"/>
        </w:rPr>
        <w:t>assist in ovarian hysterectomy / ovarioectomy surgeries of dog and cat for the treatment of suspected uterine pathologies (CEH, pyometra, endometriosis, ovarian cysts) and properly evaluate the performed examinations, study surgical techniques, medications and prescriptions for further treatment of the disease;</w:t>
      </w:r>
    </w:p>
    <w:p w14:paraId="1C10F092" w14:textId="77777777" w:rsidR="00070610" w:rsidRPr="006D769F" w:rsidRDefault="006D769F" w:rsidP="00D24703">
      <w:pPr>
        <w:pStyle w:val="NormalWeb"/>
        <w:spacing w:before="0" w:beforeAutospacing="0" w:after="0" w:afterAutospacing="0" w:line="360" w:lineRule="auto"/>
        <w:jc w:val="both"/>
        <w:rPr>
          <w:color w:val="000000"/>
          <w:lang w:val="en-US"/>
        </w:rPr>
      </w:pPr>
      <w:r w:rsidRPr="769DEFD0">
        <w:rPr>
          <w:color w:val="000000" w:themeColor="text1"/>
          <w:lang w:val="en-US"/>
        </w:rPr>
        <w:t>2.2.1.3.</w:t>
      </w:r>
      <w:r w:rsidR="00070610" w:rsidRPr="769DEFD0">
        <w:rPr>
          <w:color w:val="000000" w:themeColor="text1"/>
          <w:lang w:val="en-US"/>
        </w:rPr>
        <w:t xml:space="preserve"> to assist in the surgical treatment of mammary gland diseases and to properly evaluate the performed examinations, study surgical techniques, rmedications and prescriptions for further treatment of the disease;</w:t>
      </w:r>
    </w:p>
    <w:p w14:paraId="50E9C796" w14:textId="77777777" w:rsidR="00AE409D" w:rsidRPr="006D769F" w:rsidRDefault="00AE409D" w:rsidP="00D24703">
      <w:pPr>
        <w:pStyle w:val="NormalWeb"/>
        <w:spacing w:before="0" w:beforeAutospacing="0" w:after="0" w:afterAutospacing="0" w:line="360" w:lineRule="auto"/>
        <w:jc w:val="both"/>
        <w:rPr>
          <w:color w:val="000000"/>
          <w:lang w:val="en-US"/>
        </w:rPr>
      </w:pPr>
      <w:r w:rsidRPr="769DEFD0">
        <w:rPr>
          <w:color w:val="000000" w:themeColor="text1"/>
          <w:lang w:val="en-US"/>
        </w:rPr>
        <w:t>2.2.1.4. to examine the pregnant bitch or queen, to evaluate the ultrasound examination to assess the viability of t</w:t>
      </w:r>
      <w:r w:rsidR="00070610" w:rsidRPr="769DEFD0">
        <w:rPr>
          <w:color w:val="000000" w:themeColor="text1"/>
          <w:lang w:val="en-US"/>
        </w:rPr>
        <w:t>he puppies/kittens (heart rate);</w:t>
      </w:r>
    </w:p>
    <w:p w14:paraId="339AA853" w14:textId="50161413" w:rsidR="00070610" w:rsidRPr="006D769F" w:rsidRDefault="00070610" w:rsidP="00D24703">
      <w:pPr>
        <w:pStyle w:val="NormalWeb"/>
        <w:spacing w:before="0" w:beforeAutospacing="0" w:after="0" w:afterAutospacing="0" w:line="360" w:lineRule="auto"/>
        <w:jc w:val="both"/>
        <w:rPr>
          <w:color w:val="000000"/>
          <w:lang w:val="en-US"/>
        </w:rPr>
      </w:pPr>
      <w:r w:rsidRPr="2324B1CC">
        <w:rPr>
          <w:color w:val="000000" w:themeColor="text1"/>
          <w:lang w:val="en-US"/>
        </w:rPr>
        <w:t xml:space="preserve">2.2.1.5. do reproductive system examination of cats and dogs (include reproductive organs examination, reproductive system evaluation with diagnostic machines (x-ray, ultrasonography), </w:t>
      </w:r>
      <w:r w:rsidR="26F9EF90" w:rsidRPr="2324B1CC">
        <w:rPr>
          <w:color w:val="000000" w:themeColor="text1"/>
          <w:lang w:val="en-US"/>
        </w:rPr>
        <w:t>hormone ‘</w:t>
      </w:r>
      <w:r w:rsidRPr="2324B1CC">
        <w:rPr>
          <w:color w:val="000000" w:themeColor="text1"/>
          <w:lang w:val="en-US"/>
        </w:rPr>
        <w:t>s tests)</w:t>
      </w:r>
      <w:r w:rsidR="000638C9" w:rsidRPr="2324B1CC">
        <w:rPr>
          <w:color w:val="000000" w:themeColor="text1"/>
          <w:lang w:val="en-US"/>
        </w:rPr>
        <w:t>;</w:t>
      </w:r>
    </w:p>
    <w:p w14:paraId="4F384208" w14:textId="77777777" w:rsidR="00AE409D" w:rsidRPr="006D769F" w:rsidRDefault="006D769F" w:rsidP="00D24703">
      <w:pPr>
        <w:pStyle w:val="NormalWeb"/>
        <w:spacing w:before="0" w:beforeAutospacing="0" w:after="0" w:afterAutospacing="0" w:line="360" w:lineRule="auto"/>
        <w:jc w:val="both"/>
        <w:rPr>
          <w:b/>
          <w:bCs/>
          <w:color w:val="000000"/>
          <w:lang w:val="en-US"/>
        </w:rPr>
      </w:pPr>
      <w:r w:rsidRPr="769DEFD0">
        <w:rPr>
          <w:color w:val="000000" w:themeColor="text1"/>
          <w:lang w:val="en-US"/>
        </w:rPr>
        <w:t>2.2.1.6</w:t>
      </w:r>
      <w:r w:rsidR="00AE409D" w:rsidRPr="769DEFD0">
        <w:rPr>
          <w:color w:val="000000" w:themeColor="text1"/>
          <w:lang w:val="en-US"/>
        </w:rPr>
        <w:t xml:space="preserve">. </w:t>
      </w:r>
      <w:r w:rsidR="00AE409D" w:rsidRPr="769DEFD0">
        <w:rPr>
          <w:b/>
          <w:bCs/>
          <w:color w:val="000000" w:themeColor="text1"/>
          <w:lang w:val="en-US"/>
        </w:rPr>
        <w:t>Describe 8 cases.</w:t>
      </w:r>
    </w:p>
    <w:p w14:paraId="3C4A0A7E" w14:textId="77777777" w:rsidR="00AE409D" w:rsidRPr="006D769F" w:rsidRDefault="00AE409D" w:rsidP="00D24703">
      <w:pPr>
        <w:pStyle w:val="NormalWeb"/>
        <w:spacing w:before="0" w:beforeAutospacing="0" w:after="0" w:afterAutospacing="0" w:line="360" w:lineRule="auto"/>
        <w:jc w:val="both"/>
        <w:rPr>
          <w:b/>
          <w:bCs/>
          <w:color w:val="000000"/>
          <w:lang w:val="en-US"/>
        </w:rPr>
      </w:pPr>
      <w:r w:rsidRPr="769DEFD0">
        <w:rPr>
          <w:b/>
          <w:bCs/>
          <w:color w:val="000000" w:themeColor="text1"/>
          <w:lang w:val="en-US"/>
        </w:rPr>
        <w:t>2.2.2. After completing the Practice, the student shall be able to:</w:t>
      </w:r>
    </w:p>
    <w:p w14:paraId="7F815897" w14:textId="77777777" w:rsidR="00AE409D" w:rsidRPr="006D769F" w:rsidRDefault="00AE409D" w:rsidP="00D24703">
      <w:pPr>
        <w:pStyle w:val="NormalWeb"/>
        <w:spacing w:before="0" w:beforeAutospacing="0" w:after="0" w:afterAutospacing="0" w:line="360" w:lineRule="auto"/>
        <w:jc w:val="both"/>
        <w:rPr>
          <w:color w:val="000000"/>
          <w:lang w:val="en-US"/>
        </w:rPr>
      </w:pPr>
      <w:r w:rsidRPr="769DEFD0">
        <w:rPr>
          <w:color w:val="000000" w:themeColor="text1"/>
          <w:lang w:val="en-US"/>
        </w:rPr>
        <w:t xml:space="preserve">2.2.2.1. perform clinical and special examination </w:t>
      </w:r>
      <w:r w:rsidR="00070610" w:rsidRPr="769DEFD0">
        <w:rPr>
          <w:color w:val="000000" w:themeColor="text1"/>
          <w:lang w:val="en-US"/>
        </w:rPr>
        <w:t xml:space="preserve">of the dog/cat </w:t>
      </w:r>
      <w:r w:rsidRPr="769DEFD0">
        <w:rPr>
          <w:color w:val="000000" w:themeColor="text1"/>
          <w:lang w:val="en-US"/>
        </w:rPr>
        <w:t>reproductive organs.</w:t>
      </w:r>
    </w:p>
    <w:p w14:paraId="20308A60" w14:textId="77777777" w:rsidR="00070610" w:rsidRPr="006D769F" w:rsidRDefault="00AE409D" w:rsidP="00D24703">
      <w:pPr>
        <w:pStyle w:val="NormalWeb"/>
        <w:spacing w:before="0" w:beforeAutospacing="0" w:after="0" w:afterAutospacing="0" w:line="360" w:lineRule="auto"/>
        <w:jc w:val="both"/>
        <w:rPr>
          <w:color w:val="000000"/>
          <w:lang w:val="en-US"/>
        </w:rPr>
      </w:pPr>
      <w:r w:rsidRPr="769DEFD0">
        <w:rPr>
          <w:color w:val="000000" w:themeColor="text1"/>
          <w:lang w:val="en-US"/>
        </w:rPr>
        <w:t>2.2.2.2. determine the period of pregnancy dur</w:t>
      </w:r>
      <w:r w:rsidR="00070610" w:rsidRPr="769DEFD0">
        <w:rPr>
          <w:color w:val="000000" w:themeColor="text1"/>
          <w:lang w:val="en-US"/>
        </w:rPr>
        <w:t>ing the ultrasound examination;</w:t>
      </w:r>
    </w:p>
    <w:p w14:paraId="01393F8C" w14:textId="77777777" w:rsidR="00070610" w:rsidRPr="006D769F" w:rsidRDefault="00AE409D" w:rsidP="00D24703">
      <w:pPr>
        <w:pStyle w:val="NormalWeb"/>
        <w:spacing w:before="0" w:beforeAutospacing="0" w:after="0" w:afterAutospacing="0" w:line="360" w:lineRule="auto"/>
        <w:jc w:val="both"/>
        <w:rPr>
          <w:color w:val="000000"/>
          <w:lang w:val="en-US"/>
        </w:rPr>
      </w:pPr>
      <w:r w:rsidRPr="769DEFD0">
        <w:rPr>
          <w:color w:val="000000" w:themeColor="text1"/>
          <w:lang w:val="en-US"/>
        </w:rPr>
        <w:t xml:space="preserve">2.2.2.3. </w:t>
      </w:r>
      <w:r w:rsidR="00070610" w:rsidRPr="769DEFD0">
        <w:rPr>
          <w:color w:val="000000" w:themeColor="text1"/>
          <w:lang w:val="en-US"/>
        </w:rPr>
        <w:t>evaluate</w:t>
      </w:r>
      <w:r w:rsidRPr="769DEFD0">
        <w:rPr>
          <w:color w:val="000000" w:themeColor="text1"/>
          <w:lang w:val="en-US"/>
        </w:rPr>
        <w:t xml:space="preserve"> pathological conditions of the uterus and ovaries: </w:t>
      </w:r>
      <w:r w:rsidR="00070610" w:rsidRPr="769DEFD0">
        <w:rPr>
          <w:color w:val="000000" w:themeColor="text1"/>
          <w:lang w:val="en-US"/>
        </w:rPr>
        <w:t>inflammation of the uterus, CEH, ovarian cysts, oncology of the reproductive organs;</w:t>
      </w:r>
    </w:p>
    <w:p w14:paraId="0C4799F5" w14:textId="0AC68151" w:rsidR="00070610" w:rsidRDefault="00AE409D" w:rsidP="00D24703">
      <w:pPr>
        <w:pStyle w:val="NormalWeb"/>
        <w:spacing w:before="0" w:beforeAutospacing="0" w:after="0" w:afterAutospacing="0" w:line="360" w:lineRule="auto"/>
        <w:jc w:val="both"/>
        <w:rPr>
          <w:color w:val="000000"/>
          <w:lang w:val="en-US"/>
        </w:rPr>
      </w:pPr>
      <w:r w:rsidRPr="2324B1CC">
        <w:rPr>
          <w:color w:val="000000" w:themeColor="text1"/>
          <w:lang w:val="en-US"/>
        </w:rPr>
        <w:t>2.2.2.</w:t>
      </w:r>
      <w:r w:rsidR="006D769F" w:rsidRPr="2324B1CC">
        <w:rPr>
          <w:color w:val="000000" w:themeColor="text1"/>
          <w:lang w:val="en-US"/>
        </w:rPr>
        <w:t>4</w:t>
      </w:r>
      <w:r w:rsidRPr="2324B1CC">
        <w:rPr>
          <w:color w:val="000000" w:themeColor="text1"/>
          <w:lang w:val="en-US"/>
        </w:rPr>
        <w:t xml:space="preserve">. </w:t>
      </w:r>
      <w:r w:rsidR="00070610" w:rsidRPr="2324B1CC">
        <w:rPr>
          <w:color w:val="000000" w:themeColor="text1"/>
          <w:lang w:val="en-US"/>
        </w:rPr>
        <w:t xml:space="preserve">to perform a diagnostic and treatment plan (include surgical or medical treatment) for the mammary </w:t>
      </w:r>
      <w:r w:rsidR="15DF2363" w:rsidRPr="2324B1CC">
        <w:rPr>
          <w:color w:val="000000" w:themeColor="text1"/>
          <w:lang w:val="en-US"/>
        </w:rPr>
        <w:t>gland's</w:t>
      </w:r>
      <w:r w:rsidR="00070610" w:rsidRPr="2324B1CC">
        <w:rPr>
          <w:color w:val="000000" w:themeColor="text1"/>
          <w:lang w:val="en-US"/>
        </w:rPr>
        <w:t xml:space="preserve"> diseases;</w:t>
      </w:r>
    </w:p>
    <w:p w14:paraId="31E9F30B" w14:textId="77777777" w:rsidR="00F9388D" w:rsidRPr="006D769F" w:rsidRDefault="00F9388D" w:rsidP="00D24703">
      <w:pPr>
        <w:pStyle w:val="NormalWeb"/>
        <w:spacing w:before="0" w:beforeAutospacing="0" w:after="0" w:afterAutospacing="0" w:line="360" w:lineRule="auto"/>
        <w:jc w:val="both"/>
        <w:rPr>
          <w:color w:val="000000"/>
          <w:lang w:val="en-US"/>
        </w:rPr>
      </w:pPr>
      <w:r w:rsidRPr="769DEFD0">
        <w:rPr>
          <w:color w:val="000000" w:themeColor="text1"/>
          <w:lang w:val="en-US"/>
        </w:rPr>
        <w:t>2.2.2.5. to provide a mammary gland treatment plan, perform surgical or medical treatment;</w:t>
      </w:r>
    </w:p>
    <w:p w14:paraId="771DC452" w14:textId="77777777" w:rsidR="00AE409D" w:rsidRPr="006D769F" w:rsidRDefault="00AE409D" w:rsidP="00D24703">
      <w:pPr>
        <w:pStyle w:val="NormalWeb"/>
        <w:spacing w:before="0" w:beforeAutospacing="0" w:after="0" w:afterAutospacing="0" w:line="360" w:lineRule="auto"/>
        <w:jc w:val="both"/>
        <w:rPr>
          <w:color w:val="000000"/>
          <w:lang w:val="en-US"/>
        </w:rPr>
      </w:pPr>
      <w:r w:rsidRPr="769DEFD0">
        <w:rPr>
          <w:color w:val="000000" w:themeColor="text1"/>
          <w:lang w:val="en-US"/>
        </w:rPr>
        <w:t>2.2.2.</w:t>
      </w:r>
      <w:r w:rsidR="006D769F" w:rsidRPr="769DEFD0">
        <w:rPr>
          <w:color w:val="000000" w:themeColor="text1"/>
          <w:lang w:val="en-US"/>
        </w:rPr>
        <w:t>5</w:t>
      </w:r>
      <w:r w:rsidRPr="769DEFD0">
        <w:rPr>
          <w:color w:val="000000" w:themeColor="text1"/>
          <w:lang w:val="en-US"/>
        </w:rPr>
        <w:t xml:space="preserve">. </w:t>
      </w:r>
      <w:r w:rsidR="00070610" w:rsidRPr="769DEFD0">
        <w:rPr>
          <w:color w:val="000000" w:themeColor="text1"/>
          <w:lang w:val="en-US"/>
        </w:rPr>
        <w:t>interpratate P4, estrogen hormonal tests;</w:t>
      </w:r>
    </w:p>
    <w:p w14:paraId="4C0185BF" w14:textId="77777777" w:rsidR="00AE409D" w:rsidRPr="006D769F" w:rsidRDefault="00AE409D" w:rsidP="00D24703">
      <w:pPr>
        <w:pStyle w:val="NormalWeb"/>
        <w:spacing w:before="0" w:beforeAutospacing="0" w:after="0" w:afterAutospacing="0" w:line="360" w:lineRule="auto"/>
        <w:jc w:val="both"/>
        <w:rPr>
          <w:color w:val="000000"/>
          <w:lang w:val="en-US"/>
        </w:rPr>
      </w:pPr>
      <w:r w:rsidRPr="769DEFD0">
        <w:rPr>
          <w:color w:val="000000" w:themeColor="text1"/>
          <w:lang w:val="en-US"/>
        </w:rPr>
        <w:t>2.2.2.</w:t>
      </w:r>
      <w:r w:rsidR="006D769F" w:rsidRPr="769DEFD0">
        <w:rPr>
          <w:color w:val="000000" w:themeColor="text1"/>
          <w:lang w:val="en-US"/>
        </w:rPr>
        <w:t>6</w:t>
      </w:r>
      <w:r w:rsidRPr="769DEFD0">
        <w:rPr>
          <w:color w:val="000000" w:themeColor="text1"/>
          <w:lang w:val="en-US"/>
        </w:rPr>
        <w:t>. to provide reproduction care in case of parturition disoders.</w:t>
      </w:r>
    </w:p>
    <w:p w14:paraId="7174CDAB" w14:textId="77777777" w:rsidR="00AE409D" w:rsidRPr="006D769F" w:rsidRDefault="00AE409D" w:rsidP="00D24703">
      <w:pPr>
        <w:pStyle w:val="NormalWeb"/>
        <w:spacing w:before="0" w:beforeAutospacing="0" w:after="0" w:afterAutospacing="0" w:line="360" w:lineRule="auto"/>
        <w:jc w:val="both"/>
        <w:rPr>
          <w:b/>
          <w:bCs/>
          <w:color w:val="000000"/>
          <w:lang w:val="en-US"/>
        </w:rPr>
      </w:pPr>
      <w:r w:rsidRPr="769DEFD0">
        <w:rPr>
          <w:b/>
          <w:bCs/>
          <w:color w:val="000000" w:themeColor="text1"/>
          <w:lang w:val="en-US"/>
        </w:rPr>
        <w:t>2.2.3. The Practice report will be assessed against:</w:t>
      </w:r>
    </w:p>
    <w:p w14:paraId="29031ECB" w14:textId="77777777" w:rsidR="00AE409D" w:rsidRPr="001E14D6" w:rsidRDefault="00AE409D" w:rsidP="00D24703">
      <w:pPr>
        <w:pStyle w:val="NormalWeb"/>
        <w:spacing w:before="0" w:beforeAutospacing="0" w:after="0" w:afterAutospacing="0" w:line="360" w:lineRule="auto"/>
        <w:jc w:val="both"/>
        <w:rPr>
          <w:color w:val="000000"/>
          <w:lang w:val="en-US"/>
        </w:rPr>
      </w:pPr>
      <w:r w:rsidRPr="769DEFD0">
        <w:rPr>
          <w:color w:val="000000" w:themeColor="text1"/>
          <w:lang w:val="en-US"/>
        </w:rPr>
        <w:t>2.2.3.1. how the practice plan has been fully completed (all points mentioned above should be completed);</w:t>
      </w:r>
    </w:p>
    <w:p w14:paraId="77C12D61" w14:textId="77777777" w:rsidR="001E14D6" w:rsidRPr="00144705" w:rsidRDefault="001E14D6" w:rsidP="00D24703">
      <w:pPr>
        <w:pStyle w:val="NormalWeb"/>
        <w:spacing w:before="0" w:beforeAutospacing="0" w:after="0" w:afterAutospacing="0" w:line="360" w:lineRule="auto"/>
        <w:jc w:val="both"/>
        <w:rPr>
          <w:color w:val="000000"/>
          <w:lang w:val="en-US"/>
        </w:rPr>
      </w:pPr>
      <w:r w:rsidRPr="00144705">
        <w:rPr>
          <w:color w:val="000000" w:themeColor="text1"/>
          <w:lang w:val="en-US"/>
        </w:rPr>
        <w:t>2.2.3.2. how many animals were supervised during the practice (8 patients: it means 1-2 cases for every topic, so it should not be more than 2 same cases or same procedures for each topic);</w:t>
      </w:r>
    </w:p>
    <w:p w14:paraId="48F6E80F" w14:textId="77777777" w:rsidR="001E14D6" w:rsidRPr="00144705" w:rsidRDefault="001E14D6" w:rsidP="00D24703">
      <w:pPr>
        <w:pStyle w:val="NormalWeb"/>
        <w:spacing w:before="0" w:beforeAutospacing="0" w:after="0" w:afterAutospacing="0" w:line="360" w:lineRule="auto"/>
        <w:jc w:val="both"/>
        <w:rPr>
          <w:color w:val="000000"/>
          <w:lang w:val="en-US"/>
        </w:rPr>
      </w:pPr>
      <w:r w:rsidRPr="00144705">
        <w:rPr>
          <w:color w:val="000000" w:themeColor="text1"/>
          <w:lang w:val="en-US"/>
        </w:rPr>
        <w:t>2.2.3.3. how the treatment plan is reasonably and properly prescribed, justified usage of antibiotics);</w:t>
      </w:r>
    </w:p>
    <w:p w14:paraId="4331712C" w14:textId="77777777" w:rsidR="00AE409D" w:rsidRPr="00144705" w:rsidRDefault="00AE409D" w:rsidP="00D24703">
      <w:pPr>
        <w:pStyle w:val="NormalWeb"/>
        <w:spacing w:before="0" w:beforeAutospacing="0" w:after="0" w:afterAutospacing="0" w:line="360" w:lineRule="auto"/>
        <w:jc w:val="both"/>
        <w:rPr>
          <w:color w:val="000000"/>
          <w:lang w:val="en-US"/>
        </w:rPr>
      </w:pPr>
      <w:r w:rsidRPr="00144705">
        <w:rPr>
          <w:color w:val="000000" w:themeColor="text1"/>
          <w:lang w:val="en-US"/>
        </w:rPr>
        <w:t>2.2.3.4</w:t>
      </w:r>
      <w:r w:rsidR="00070610" w:rsidRPr="00144705">
        <w:rPr>
          <w:color w:val="000000" w:themeColor="text1"/>
          <w:lang w:val="en-US"/>
        </w:rPr>
        <w:t>. how medication is prescribed (in the prescription form);</w:t>
      </w:r>
    </w:p>
    <w:p w14:paraId="5ACF8A23" w14:textId="77777777" w:rsidR="00AE409D" w:rsidRPr="00144705" w:rsidRDefault="00AE409D" w:rsidP="00D24703">
      <w:pPr>
        <w:pStyle w:val="NormalWeb"/>
        <w:spacing w:before="0" w:beforeAutospacing="0" w:after="0" w:afterAutospacing="0" w:line="360" w:lineRule="auto"/>
        <w:jc w:val="both"/>
        <w:rPr>
          <w:color w:val="000000"/>
          <w:lang w:val="en-US"/>
        </w:rPr>
      </w:pPr>
      <w:r w:rsidRPr="00144705">
        <w:rPr>
          <w:color w:val="000000" w:themeColor="text1"/>
          <w:lang w:val="en-US"/>
        </w:rPr>
        <w:t>2.2.3.5. consistent description of general anesthesia protocol and surgical technique during surgical interventions;</w:t>
      </w:r>
    </w:p>
    <w:p w14:paraId="66F342CB" w14:textId="77777777" w:rsidR="00070610" w:rsidRPr="00144705" w:rsidRDefault="00AE409D" w:rsidP="00D24703">
      <w:pPr>
        <w:pStyle w:val="NormalWeb"/>
        <w:spacing w:before="0" w:beforeAutospacing="0" w:after="0" w:afterAutospacing="0" w:line="360" w:lineRule="auto"/>
        <w:jc w:val="both"/>
        <w:rPr>
          <w:color w:val="000000"/>
          <w:lang w:val="en-US"/>
        </w:rPr>
      </w:pPr>
      <w:r w:rsidRPr="00144705">
        <w:rPr>
          <w:color w:val="000000" w:themeColor="text1"/>
          <w:lang w:val="en-US"/>
        </w:rPr>
        <w:t>2.2.3.</w:t>
      </w:r>
      <w:r w:rsidR="006D769F" w:rsidRPr="00144705">
        <w:rPr>
          <w:color w:val="000000" w:themeColor="text1"/>
          <w:lang w:val="en-US"/>
        </w:rPr>
        <w:t>6</w:t>
      </w:r>
      <w:r w:rsidRPr="00144705">
        <w:rPr>
          <w:color w:val="000000" w:themeColor="text1"/>
          <w:lang w:val="en-US"/>
        </w:rPr>
        <w:t xml:space="preserve">. </w:t>
      </w:r>
      <w:r w:rsidR="00070610" w:rsidRPr="00144705">
        <w:rPr>
          <w:color w:val="000000" w:themeColor="text1"/>
          <w:lang w:val="en-US"/>
        </w:rPr>
        <w:t>how medication is monitored during treatment;</w:t>
      </w:r>
    </w:p>
    <w:p w14:paraId="1D565D09" w14:textId="77777777" w:rsidR="00F9388D" w:rsidRPr="00144705" w:rsidRDefault="00F9388D" w:rsidP="00D24703">
      <w:pPr>
        <w:pStyle w:val="NormalWeb"/>
        <w:spacing w:before="0" w:beforeAutospacing="0" w:after="0" w:afterAutospacing="0" w:line="360" w:lineRule="auto"/>
        <w:jc w:val="both"/>
        <w:rPr>
          <w:color w:val="000000"/>
          <w:lang w:val="en-US"/>
        </w:rPr>
      </w:pPr>
      <w:r w:rsidRPr="00144705">
        <w:rPr>
          <w:color w:val="000000" w:themeColor="text1"/>
          <w:lang w:val="en-US"/>
        </w:rPr>
        <w:t>2.2.3.7. whether appointments at home, post-operative care are clearly described;</w:t>
      </w:r>
    </w:p>
    <w:p w14:paraId="153BDC58" w14:textId="5B58098D" w:rsidR="006D769F" w:rsidRPr="00144705" w:rsidRDefault="00AE409D" w:rsidP="00D24703">
      <w:pPr>
        <w:pStyle w:val="NormalWeb"/>
        <w:spacing w:before="0" w:beforeAutospacing="0" w:after="0" w:afterAutospacing="0" w:line="360" w:lineRule="auto"/>
        <w:jc w:val="both"/>
        <w:rPr>
          <w:color w:val="000000"/>
          <w:lang w:val="en-US"/>
        </w:rPr>
      </w:pPr>
      <w:r w:rsidRPr="2324B1CC">
        <w:rPr>
          <w:color w:val="000000" w:themeColor="text1"/>
          <w:lang w:val="en-US"/>
        </w:rPr>
        <w:t>2.2.3.</w:t>
      </w:r>
      <w:r w:rsidR="00F9388D" w:rsidRPr="2324B1CC">
        <w:rPr>
          <w:color w:val="000000" w:themeColor="text1"/>
          <w:lang w:val="en-US"/>
        </w:rPr>
        <w:t>8</w:t>
      </w:r>
      <w:r w:rsidRPr="2324B1CC">
        <w:rPr>
          <w:color w:val="000000" w:themeColor="text1"/>
          <w:lang w:val="en-US"/>
        </w:rPr>
        <w:t xml:space="preserve">. </w:t>
      </w:r>
      <w:r w:rsidR="71CC5F4E" w:rsidRPr="2324B1CC">
        <w:rPr>
          <w:color w:val="000000" w:themeColor="text1"/>
          <w:lang w:val="en-US"/>
        </w:rPr>
        <w:t>student ‘</w:t>
      </w:r>
      <w:r w:rsidR="006D769F" w:rsidRPr="2324B1CC">
        <w:rPr>
          <w:color w:val="000000" w:themeColor="text1"/>
          <w:lang w:val="en-US"/>
        </w:rPr>
        <w:t>s opinion and suggestions.</w:t>
      </w:r>
    </w:p>
    <w:p w14:paraId="3480C6AE" w14:textId="77777777" w:rsidR="00441A8A" w:rsidRDefault="00441A8A" w:rsidP="769DEFD0">
      <w:pPr>
        <w:pStyle w:val="NormalWeb"/>
        <w:spacing w:before="0" w:beforeAutospacing="0" w:after="0" w:afterAutospacing="0"/>
        <w:jc w:val="both"/>
        <w:rPr>
          <w:color w:val="000000"/>
          <w:lang w:val="en-US"/>
        </w:rPr>
      </w:pPr>
    </w:p>
    <w:p w14:paraId="02CD7787" w14:textId="77777777" w:rsidR="00D24703" w:rsidRDefault="00D24703" w:rsidP="769DEFD0">
      <w:pPr>
        <w:pStyle w:val="NormalWeb"/>
        <w:spacing w:before="0" w:beforeAutospacing="0" w:after="0" w:afterAutospacing="0"/>
        <w:jc w:val="both"/>
        <w:rPr>
          <w:color w:val="000000"/>
          <w:lang w:val="en-US"/>
        </w:rPr>
      </w:pPr>
    </w:p>
    <w:p w14:paraId="07DD7661" w14:textId="77777777" w:rsidR="00D24703" w:rsidRDefault="00D24703" w:rsidP="769DEFD0">
      <w:pPr>
        <w:pStyle w:val="NormalWeb"/>
        <w:spacing w:before="0" w:beforeAutospacing="0" w:after="0" w:afterAutospacing="0"/>
        <w:jc w:val="both"/>
        <w:rPr>
          <w:color w:val="000000"/>
          <w:lang w:val="en-US"/>
        </w:rPr>
      </w:pPr>
    </w:p>
    <w:p w14:paraId="3889D268" w14:textId="77777777" w:rsidR="00D24703" w:rsidRPr="00144705" w:rsidRDefault="00D24703" w:rsidP="769DEFD0">
      <w:pPr>
        <w:pStyle w:val="NormalWeb"/>
        <w:spacing w:before="0" w:beforeAutospacing="0" w:after="0" w:afterAutospacing="0"/>
        <w:jc w:val="both"/>
        <w:rPr>
          <w:color w:val="000000"/>
          <w:lang w:val="en-US"/>
        </w:rPr>
      </w:pPr>
    </w:p>
    <w:tbl>
      <w:tblPr>
        <w:tblW w:w="9346" w:type="dxa"/>
        <w:tblLook w:val="04A0" w:firstRow="1" w:lastRow="0" w:firstColumn="1" w:lastColumn="0" w:noHBand="0" w:noVBand="1"/>
      </w:tblPr>
      <w:tblGrid>
        <w:gridCol w:w="675"/>
        <w:gridCol w:w="6946"/>
        <w:gridCol w:w="1725"/>
      </w:tblGrid>
      <w:tr w:rsidR="00573571" w:rsidRPr="00144705" w14:paraId="6BB3257D" w14:textId="77777777" w:rsidTr="769DEFD0">
        <w:tc>
          <w:tcPr>
            <w:tcW w:w="675" w:type="dxa"/>
            <w:tcBorders>
              <w:top w:val="single" w:sz="8" w:space="0" w:color="auto"/>
              <w:left w:val="single" w:sz="8" w:space="0" w:color="auto"/>
              <w:bottom w:val="single" w:sz="8" w:space="0" w:color="auto"/>
              <w:right w:val="single" w:sz="8" w:space="0" w:color="auto"/>
            </w:tcBorders>
            <w:hideMark/>
          </w:tcPr>
          <w:p w14:paraId="4B52C937" w14:textId="534E1E41" w:rsidR="00573571" w:rsidRPr="00144705" w:rsidRDefault="00573571" w:rsidP="00900C50">
            <w:pPr>
              <w:spacing w:after="0" w:line="240" w:lineRule="auto"/>
              <w:jc w:val="both"/>
              <w:textAlignment w:val="baseline"/>
              <w:rPr>
                <w:rFonts w:ascii="Times New Roman" w:hAnsi="Times New Roman"/>
                <w:b/>
                <w:bCs/>
                <w:color w:val="000000"/>
                <w:sz w:val="24"/>
                <w:szCs w:val="24"/>
                <w:lang w:val="en-US"/>
              </w:rPr>
            </w:pPr>
            <w:r w:rsidRPr="00144705">
              <w:rPr>
                <w:rFonts w:ascii="Times New Roman" w:hAnsi="Times New Roman"/>
                <w:b/>
                <w:bCs/>
                <w:color w:val="000000" w:themeColor="text1"/>
                <w:sz w:val="24"/>
                <w:szCs w:val="24"/>
                <w:lang w:val="en-US"/>
              </w:rPr>
              <w:t> </w:t>
            </w:r>
            <w:r w:rsidR="3749E04B" w:rsidRPr="00144705">
              <w:rPr>
                <w:rFonts w:ascii="Times New Roman" w:hAnsi="Times New Roman"/>
                <w:b/>
                <w:bCs/>
                <w:color w:val="000000" w:themeColor="text1"/>
                <w:sz w:val="24"/>
                <w:szCs w:val="24"/>
                <w:lang w:val="en-US"/>
              </w:rPr>
              <w:t>No.</w:t>
            </w:r>
          </w:p>
        </w:tc>
        <w:tc>
          <w:tcPr>
            <w:tcW w:w="6946" w:type="dxa"/>
            <w:tcBorders>
              <w:top w:val="single" w:sz="8" w:space="0" w:color="auto"/>
              <w:left w:val="nil"/>
              <w:bottom w:val="single" w:sz="8" w:space="0" w:color="auto"/>
              <w:right w:val="single" w:sz="8" w:space="0" w:color="auto"/>
            </w:tcBorders>
            <w:hideMark/>
          </w:tcPr>
          <w:p w14:paraId="41FE322D" w14:textId="77777777" w:rsidR="00573571" w:rsidRPr="00144705" w:rsidRDefault="000F0715" w:rsidP="00900C50">
            <w:pPr>
              <w:spacing w:after="0" w:line="240" w:lineRule="auto"/>
              <w:jc w:val="both"/>
              <w:textAlignment w:val="baseline"/>
              <w:rPr>
                <w:rFonts w:ascii="Times New Roman" w:hAnsi="Times New Roman"/>
                <w:b/>
                <w:bCs/>
                <w:color w:val="000000"/>
                <w:sz w:val="24"/>
                <w:szCs w:val="24"/>
                <w:lang w:val="en-US"/>
              </w:rPr>
            </w:pPr>
            <w:r w:rsidRPr="00144705">
              <w:rPr>
                <w:rFonts w:ascii="Times New Roman" w:hAnsi="Times New Roman"/>
                <w:b/>
                <w:bCs/>
                <w:color w:val="000000" w:themeColor="text1"/>
                <w:sz w:val="24"/>
                <w:szCs w:val="24"/>
                <w:lang w:val="en-US"/>
              </w:rPr>
              <w:t>Criterion of practice report evaluation</w:t>
            </w:r>
          </w:p>
        </w:tc>
        <w:tc>
          <w:tcPr>
            <w:tcW w:w="1725" w:type="dxa"/>
            <w:tcBorders>
              <w:top w:val="single" w:sz="8" w:space="0" w:color="auto"/>
              <w:left w:val="nil"/>
              <w:bottom w:val="single" w:sz="8" w:space="0" w:color="auto"/>
              <w:right w:val="single" w:sz="8" w:space="0" w:color="auto"/>
            </w:tcBorders>
            <w:hideMark/>
          </w:tcPr>
          <w:p w14:paraId="20B21A99" w14:textId="4A148749" w:rsidR="00573571" w:rsidRPr="00144705" w:rsidRDefault="00573571" w:rsidP="00900C50">
            <w:pPr>
              <w:pStyle w:val="NormalWeb"/>
              <w:spacing w:before="0" w:beforeAutospacing="0" w:after="0" w:afterAutospacing="0"/>
              <w:jc w:val="both"/>
              <w:textAlignment w:val="baseline"/>
              <w:rPr>
                <w:b/>
                <w:bCs/>
                <w:color w:val="000000"/>
                <w:lang w:val="en-US"/>
              </w:rPr>
            </w:pPr>
            <w:r w:rsidRPr="00144705">
              <w:rPr>
                <w:b/>
                <w:bCs/>
                <w:color w:val="000000" w:themeColor="text1"/>
                <w:lang w:val="en-US"/>
              </w:rPr>
              <w:t xml:space="preserve">Points </w:t>
            </w:r>
          </w:p>
        </w:tc>
      </w:tr>
      <w:tr w:rsidR="00B404D9" w:rsidRPr="00144705" w14:paraId="4A20DBB7" w14:textId="77777777" w:rsidTr="769DEFD0">
        <w:tc>
          <w:tcPr>
            <w:tcW w:w="675" w:type="dxa"/>
            <w:tcBorders>
              <w:top w:val="nil"/>
              <w:left w:val="single" w:sz="8" w:space="0" w:color="auto"/>
              <w:bottom w:val="single" w:sz="8" w:space="0" w:color="auto"/>
              <w:right w:val="single" w:sz="8" w:space="0" w:color="auto"/>
            </w:tcBorders>
            <w:hideMark/>
          </w:tcPr>
          <w:p w14:paraId="52B2184E" w14:textId="77777777" w:rsidR="00B404D9" w:rsidRPr="00144705" w:rsidRDefault="00B404D9" w:rsidP="00900C50">
            <w:pPr>
              <w:spacing w:after="0" w:line="240" w:lineRule="auto"/>
              <w:jc w:val="both"/>
              <w:textAlignment w:val="baseline"/>
              <w:rPr>
                <w:rFonts w:ascii="Times New Roman" w:hAnsi="Times New Roman"/>
                <w:color w:val="000000"/>
                <w:sz w:val="24"/>
                <w:szCs w:val="24"/>
                <w:lang w:val="en-US"/>
              </w:rPr>
            </w:pPr>
            <w:r w:rsidRPr="00144705">
              <w:rPr>
                <w:rFonts w:ascii="Times New Roman" w:hAnsi="Times New Roman"/>
                <w:color w:val="000000" w:themeColor="text1"/>
                <w:sz w:val="24"/>
                <w:szCs w:val="24"/>
                <w:lang w:val="en-US"/>
              </w:rPr>
              <w:t>1.</w:t>
            </w:r>
          </w:p>
        </w:tc>
        <w:tc>
          <w:tcPr>
            <w:tcW w:w="6946" w:type="dxa"/>
            <w:tcBorders>
              <w:top w:val="nil"/>
              <w:left w:val="nil"/>
              <w:bottom w:val="single" w:sz="8" w:space="0" w:color="auto"/>
              <w:right w:val="single" w:sz="8" w:space="0" w:color="auto"/>
            </w:tcBorders>
            <w:hideMark/>
          </w:tcPr>
          <w:p w14:paraId="155B57C2" w14:textId="77777777" w:rsidR="00B404D9" w:rsidRPr="00144705" w:rsidRDefault="00B404D9" w:rsidP="00900C50">
            <w:pPr>
              <w:spacing w:after="0" w:line="240" w:lineRule="auto"/>
              <w:jc w:val="both"/>
              <w:textAlignment w:val="baseline"/>
              <w:rPr>
                <w:rFonts w:ascii="Times New Roman" w:hAnsi="Times New Roman"/>
                <w:color w:val="000000"/>
                <w:sz w:val="24"/>
                <w:szCs w:val="24"/>
                <w:lang w:val="en-US"/>
              </w:rPr>
            </w:pPr>
            <w:r w:rsidRPr="00144705">
              <w:rPr>
                <w:rFonts w:ascii="Times New Roman" w:hAnsi="Times New Roman"/>
                <w:color w:val="000000" w:themeColor="text1"/>
                <w:sz w:val="24"/>
                <w:szCs w:val="24"/>
                <w:lang w:val="en-US"/>
              </w:rPr>
              <w:t>The required number of patients (indicated in Table 1) is provided.</w:t>
            </w:r>
          </w:p>
        </w:tc>
        <w:tc>
          <w:tcPr>
            <w:tcW w:w="1725" w:type="dxa"/>
            <w:tcBorders>
              <w:top w:val="nil"/>
              <w:left w:val="nil"/>
              <w:bottom w:val="single" w:sz="8" w:space="0" w:color="auto"/>
              <w:right w:val="single" w:sz="8" w:space="0" w:color="auto"/>
            </w:tcBorders>
            <w:hideMark/>
          </w:tcPr>
          <w:p w14:paraId="6C4264C5" w14:textId="7664A082" w:rsidR="00B404D9" w:rsidRPr="00144705" w:rsidRDefault="270BE586" w:rsidP="00900C50">
            <w:pPr>
              <w:spacing w:after="0" w:line="240" w:lineRule="auto"/>
              <w:jc w:val="both"/>
              <w:textAlignment w:val="baseline"/>
              <w:rPr>
                <w:rFonts w:ascii="Times New Roman" w:hAnsi="Times New Roman"/>
                <w:color w:val="000000"/>
                <w:sz w:val="24"/>
                <w:szCs w:val="24"/>
                <w:lang w:val="en-US"/>
              </w:rPr>
            </w:pPr>
            <w:r w:rsidRPr="00144705">
              <w:rPr>
                <w:rFonts w:ascii="Times New Roman" w:hAnsi="Times New Roman"/>
                <w:color w:val="000000" w:themeColor="text1"/>
                <w:sz w:val="24"/>
                <w:szCs w:val="24"/>
                <w:lang w:val="en-US"/>
              </w:rPr>
              <w:t>0-</w:t>
            </w:r>
            <w:r w:rsidR="00B404D9" w:rsidRPr="00144705">
              <w:rPr>
                <w:rFonts w:ascii="Times New Roman" w:hAnsi="Times New Roman"/>
                <w:color w:val="000000" w:themeColor="text1"/>
                <w:sz w:val="24"/>
                <w:szCs w:val="24"/>
                <w:lang w:val="en-US"/>
              </w:rPr>
              <w:t>2</w:t>
            </w:r>
          </w:p>
        </w:tc>
      </w:tr>
      <w:tr w:rsidR="00B404D9" w:rsidRPr="00144705" w14:paraId="1F868B54" w14:textId="77777777" w:rsidTr="769DEFD0">
        <w:tc>
          <w:tcPr>
            <w:tcW w:w="675" w:type="dxa"/>
            <w:tcBorders>
              <w:top w:val="nil"/>
              <w:left w:val="single" w:sz="8" w:space="0" w:color="auto"/>
              <w:bottom w:val="single" w:sz="8" w:space="0" w:color="auto"/>
              <w:right w:val="single" w:sz="8" w:space="0" w:color="auto"/>
            </w:tcBorders>
            <w:hideMark/>
          </w:tcPr>
          <w:p w14:paraId="6999E8F3" w14:textId="77777777" w:rsidR="00B404D9" w:rsidRPr="00144705" w:rsidRDefault="00B404D9" w:rsidP="00900C50">
            <w:pPr>
              <w:spacing w:after="0" w:line="240" w:lineRule="auto"/>
              <w:jc w:val="both"/>
              <w:textAlignment w:val="baseline"/>
              <w:rPr>
                <w:rFonts w:ascii="Times New Roman" w:hAnsi="Times New Roman"/>
                <w:color w:val="000000"/>
                <w:sz w:val="24"/>
                <w:szCs w:val="24"/>
                <w:lang w:val="en-US"/>
              </w:rPr>
            </w:pPr>
            <w:r w:rsidRPr="00144705">
              <w:rPr>
                <w:rFonts w:ascii="Times New Roman" w:hAnsi="Times New Roman"/>
                <w:color w:val="000000" w:themeColor="text1"/>
                <w:sz w:val="24"/>
                <w:szCs w:val="24"/>
                <w:lang w:val="en-US"/>
              </w:rPr>
              <w:t>2.</w:t>
            </w:r>
          </w:p>
        </w:tc>
        <w:tc>
          <w:tcPr>
            <w:tcW w:w="6946" w:type="dxa"/>
            <w:tcBorders>
              <w:top w:val="nil"/>
              <w:left w:val="nil"/>
              <w:bottom w:val="single" w:sz="8" w:space="0" w:color="auto"/>
              <w:right w:val="single" w:sz="8" w:space="0" w:color="auto"/>
            </w:tcBorders>
            <w:hideMark/>
          </w:tcPr>
          <w:p w14:paraId="508A9A94" w14:textId="77777777" w:rsidR="00B404D9" w:rsidRPr="00144705" w:rsidRDefault="00B404D9" w:rsidP="00900C50">
            <w:pPr>
              <w:spacing w:after="0" w:line="240" w:lineRule="auto"/>
              <w:jc w:val="both"/>
              <w:textAlignment w:val="baseline"/>
              <w:rPr>
                <w:rFonts w:ascii="Times New Roman" w:hAnsi="Times New Roman"/>
                <w:color w:val="000000"/>
                <w:sz w:val="24"/>
                <w:szCs w:val="24"/>
                <w:lang w:val="en-US"/>
              </w:rPr>
            </w:pPr>
            <w:r w:rsidRPr="00144705">
              <w:rPr>
                <w:rFonts w:ascii="Times New Roman" w:hAnsi="Times New Roman"/>
                <w:color w:val="000000" w:themeColor="text1"/>
                <w:sz w:val="24"/>
                <w:szCs w:val="24"/>
                <w:lang w:val="en-US"/>
              </w:rPr>
              <w:t>All sections of the patient registration journal (Annex 4) are filled in correctly (</w:t>
            </w:r>
            <w:r w:rsidRPr="00144705">
              <w:rPr>
                <w:rFonts w:ascii="Times New Roman" w:hAnsi="Times New Roman"/>
                <w:i/>
                <w:iCs/>
                <w:color w:val="000000" w:themeColor="text1"/>
                <w:sz w:val="24"/>
                <w:szCs w:val="24"/>
                <w:lang w:val="en-US"/>
              </w:rPr>
              <w:t>complete anamnesis, detailed descriptions of clinical examinations and special tests, description of surgical technique, appropriate drug dosages, indications and methods of application, appointments at home after surgical interventions</w:t>
            </w:r>
            <w:r w:rsidRPr="00144705">
              <w:rPr>
                <w:rFonts w:ascii="Times New Roman" w:hAnsi="Times New Roman"/>
                <w:color w:val="000000" w:themeColor="text1"/>
                <w:sz w:val="24"/>
                <w:szCs w:val="24"/>
                <w:lang w:val="en-US"/>
              </w:rPr>
              <w:t>)</w:t>
            </w:r>
          </w:p>
        </w:tc>
        <w:tc>
          <w:tcPr>
            <w:tcW w:w="1725" w:type="dxa"/>
            <w:tcBorders>
              <w:top w:val="nil"/>
              <w:left w:val="nil"/>
              <w:bottom w:val="single" w:sz="8" w:space="0" w:color="auto"/>
              <w:right w:val="single" w:sz="8" w:space="0" w:color="auto"/>
            </w:tcBorders>
            <w:hideMark/>
          </w:tcPr>
          <w:p w14:paraId="7058F39C" w14:textId="096BFEE1" w:rsidR="00B404D9" w:rsidRPr="00144705" w:rsidRDefault="4970D43D" w:rsidP="00900C50">
            <w:pPr>
              <w:spacing w:after="0" w:line="240" w:lineRule="auto"/>
              <w:jc w:val="both"/>
              <w:textAlignment w:val="baseline"/>
              <w:rPr>
                <w:rFonts w:ascii="Times New Roman" w:hAnsi="Times New Roman"/>
                <w:color w:val="000000"/>
                <w:sz w:val="24"/>
                <w:szCs w:val="24"/>
                <w:lang w:val="en-US"/>
              </w:rPr>
            </w:pPr>
            <w:r w:rsidRPr="00144705">
              <w:rPr>
                <w:rFonts w:ascii="Times New Roman" w:hAnsi="Times New Roman"/>
                <w:color w:val="000000" w:themeColor="text1"/>
                <w:sz w:val="24"/>
                <w:szCs w:val="24"/>
                <w:lang w:val="en-US"/>
              </w:rPr>
              <w:t>0-</w:t>
            </w:r>
            <w:r w:rsidR="00B404D9" w:rsidRPr="00144705">
              <w:rPr>
                <w:rFonts w:ascii="Times New Roman" w:hAnsi="Times New Roman"/>
                <w:color w:val="000000" w:themeColor="text1"/>
                <w:sz w:val="24"/>
                <w:szCs w:val="24"/>
                <w:lang w:val="en-US"/>
              </w:rPr>
              <w:t>2</w:t>
            </w:r>
          </w:p>
        </w:tc>
      </w:tr>
      <w:tr w:rsidR="00B404D9" w:rsidRPr="00144705" w14:paraId="20069565" w14:textId="77777777" w:rsidTr="769DEFD0">
        <w:tc>
          <w:tcPr>
            <w:tcW w:w="675" w:type="dxa"/>
            <w:tcBorders>
              <w:top w:val="nil"/>
              <w:left w:val="single" w:sz="8" w:space="0" w:color="auto"/>
              <w:bottom w:val="single" w:sz="8" w:space="0" w:color="auto"/>
              <w:right w:val="single" w:sz="8" w:space="0" w:color="auto"/>
            </w:tcBorders>
            <w:hideMark/>
          </w:tcPr>
          <w:p w14:paraId="079BDF79" w14:textId="77777777" w:rsidR="00B404D9" w:rsidRPr="00144705" w:rsidRDefault="00B404D9" w:rsidP="00900C50">
            <w:pPr>
              <w:spacing w:after="0" w:line="240" w:lineRule="auto"/>
              <w:jc w:val="both"/>
              <w:textAlignment w:val="baseline"/>
              <w:rPr>
                <w:rFonts w:ascii="Times New Roman" w:hAnsi="Times New Roman"/>
                <w:color w:val="000000"/>
                <w:sz w:val="24"/>
                <w:szCs w:val="24"/>
                <w:lang w:val="en-US"/>
              </w:rPr>
            </w:pPr>
            <w:r w:rsidRPr="00144705">
              <w:rPr>
                <w:rFonts w:ascii="Times New Roman" w:hAnsi="Times New Roman"/>
                <w:color w:val="000000" w:themeColor="text1"/>
                <w:sz w:val="24"/>
                <w:szCs w:val="24"/>
                <w:lang w:val="en-US"/>
              </w:rPr>
              <w:t>3.</w:t>
            </w:r>
          </w:p>
        </w:tc>
        <w:tc>
          <w:tcPr>
            <w:tcW w:w="6946" w:type="dxa"/>
            <w:tcBorders>
              <w:top w:val="nil"/>
              <w:left w:val="nil"/>
              <w:bottom w:val="single" w:sz="8" w:space="0" w:color="auto"/>
              <w:right w:val="single" w:sz="8" w:space="0" w:color="auto"/>
            </w:tcBorders>
            <w:hideMark/>
          </w:tcPr>
          <w:p w14:paraId="01D8E327" w14:textId="77777777" w:rsidR="00B404D9" w:rsidRPr="00144705" w:rsidRDefault="00B404D9" w:rsidP="00900C50">
            <w:pPr>
              <w:spacing w:after="0" w:line="240" w:lineRule="auto"/>
              <w:jc w:val="both"/>
              <w:textAlignment w:val="baseline"/>
              <w:rPr>
                <w:rFonts w:ascii="Times New Roman" w:hAnsi="Times New Roman"/>
                <w:color w:val="000000"/>
                <w:sz w:val="24"/>
                <w:szCs w:val="24"/>
                <w:lang w:val="en-US"/>
              </w:rPr>
            </w:pPr>
            <w:r w:rsidRPr="00144705">
              <w:rPr>
                <w:rFonts w:ascii="Times New Roman" w:hAnsi="Times New Roman"/>
                <w:color w:val="000000" w:themeColor="text1"/>
                <w:sz w:val="24"/>
                <w:szCs w:val="24"/>
                <w:lang w:val="en-US"/>
              </w:rPr>
              <w:t>An analysis of the cases described in the patient registration journal (Appendix 5) is provided and described</w:t>
            </w:r>
          </w:p>
        </w:tc>
        <w:tc>
          <w:tcPr>
            <w:tcW w:w="1725" w:type="dxa"/>
            <w:tcBorders>
              <w:top w:val="nil"/>
              <w:left w:val="nil"/>
              <w:bottom w:val="single" w:sz="8" w:space="0" w:color="auto"/>
              <w:right w:val="single" w:sz="8" w:space="0" w:color="auto"/>
            </w:tcBorders>
            <w:hideMark/>
          </w:tcPr>
          <w:p w14:paraId="788EF980" w14:textId="297F1DF0" w:rsidR="00B404D9" w:rsidRPr="00144705" w:rsidRDefault="32C0CF4B" w:rsidP="00900C50">
            <w:pPr>
              <w:spacing w:after="0" w:line="240" w:lineRule="auto"/>
              <w:jc w:val="both"/>
              <w:textAlignment w:val="baseline"/>
              <w:rPr>
                <w:rFonts w:ascii="Times New Roman" w:hAnsi="Times New Roman"/>
                <w:color w:val="000000"/>
                <w:sz w:val="24"/>
                <w:szCs w:val="24"/>
                <w:lang w:val="en-US"/>
              </w:rPr>
            </w:pPr>
            <w:r w:rsidRPr="00144705">
              <w:rPr>
                <w:rFonts w:ascii="Times New Roman" w:hAnsi="Times New Roman"/>
                <w:color w:val="000000" w:themeColor="text1"/>
                <w:sz w:val="24"/>
                <w:szCs w:val="24"/>
                <w:lang w:val="en-US"/>
              </w:rPr>
              <w:t>0-</w:t>
            </w:r>
            <w:r w:rsidR="00B404D9" w:rsidRPr="00144705">
              <w:rPr>
                <w:rFonts w:ascii="Times New Roman" w:hAnsi="Times New Roman"/>
                <w:color w:val="000000" w:themeColor="text1"/>
                <w:sz w:val="24"/>
                <w:szCs w:val="24"/>
                <w:lang w:val="en-US"/>
              </w:rPr>
              <w:t>2</w:t>
            </w:r>
          </w:p>
        </w:tc>
      </w:tr>
      <w:tr w:rsidR="00B404D9" w:rsidRPr="00144705" w14:paraId="27ED2FA0" w14:textId="77777777" w:rsidTr="769DEFD0">
        <w:tc>
          <w:tcPr>
            <w:tcW w:w="675" w:type="dxa"/>
            <w:tcBorders>
              <w:top w:val="nil"/>
              <w:left w:val="single" w:sz="8" w:space="0" w:color="auto"/>
              <w:bottom w:val="single" w:sz="8" w:space="0" w:color="auto"/>
              <w:right w:val="single" w:sz="8" w:space="0" w:color="auto"/>
            </w:tcBorders>
            <w:hideMark/>
          </w:tcPr>
          <w:p w14:paraId="379E11D8" w14:textId="77777777" w:rsidR="00B404D9" w:rsidRPr="00144705" w:rsidRDefault="00B404D9" w:rsidP="00900C50">
            <w:pPr>
              <w:spacing w:after="0" w:line="240" w:lineRule="auto"/>
              <w:jc w:val="both"/>
              <w:textAlignment w:val="baseline"/>
              <w:rPr>
                <w:rFonts w:ascii="Times New Roman" w:hAnsi="Times New Roman"/>
                <w:color w:val="000000"/>
                <w:sz w:val="24"/>
                <w:szCs w:val="24"/>
                <w:lang w:val="en-US"/>
              </w:rPr>
            </w:pPr>
            <w:r w:rsidRPr="00144705">
              <w:rPr>
                <w:rFonts w:ascii="Times New Roman" w:hAnsi="Times New Roman"/>
                <w:color w:val="000000" w:themeColor="text1"/>
                <w:sz w:val="24"/>
                <w:szCs w:val="24"/>
                <w:lang w:val="en-US"/>
              </w:rPr>
              <w:t>4.</w:t>
            </w:r>
          </w:p>
        </w:tc>
        <w:tc>
          <w:tcPr>
            <w:tcW w:w="6946" w:type="dxa"/>
            <w:tcBorders>
              <w:top w:val="nil"/>
              <w:left w:val="nil"/>
              <w:bottom w:val="single" w:sz="8" w:space="0" w:color="auto"/>
              <w:right w:val="single" w:sz="8" w:space="0" w:color="auto"/>
            </w:tcBorders>
            <w:hideMark/>
          </w:tcPr>
          <w:p w14:paraId="461F5041" w14:textId="77777777" w:rsidR="00B404D9" w:rsidRPr="00144705" w:rsidRDefault="00B404D9" w:rsidP="00900C50">
            <w:pPr>
              <w:spacing w:after="0" w:line="240" w:lineRule="auto"/>
              <w:jc w:val="both"/>
              <w:textAlignment w:val="baseline"/>
              <w:rPr>
                <w:rFonts w:ascii="Times New Roman" w:hAnsi="Times New Roman"/>
                <w:color w:val="000000"/>
                <w:sz w:val="24"/>
                <w:szCs w:val="24"/>
                <w:lang w:val="en-US"/>
              </w:rPr>
            </w:pPr>
            <w:r w:rsidRPr="00144705">
              <w:rPr>
                <w:rFonts w:ascii="Times New Roman" w:eastAsia="Times New Roman" w:hAnsi="Times New Roman"/>
                <w:i/>
                <w:iCs/>
                <w:color w:val="000000" w:themeColor="text1"/>
                <w:sz w:val="24"/>
                <w:szCs w:val="24"/>
                <w:lang w:val="en-US" w:eastAsia="lt-LT"/>
              </w:rPr>
              <w:t>Reflection</w:t>
            </w:r>
            <w:r w:rsidRPr="00144705">
              <w:rPr>
                <w:rFonts w:ascii="Times New Roman" w:eastAsia="Times New Roman" w:hAnsi="Times New Roman"/>
                <w:color w:val="000000" w:themeColor="text1"/>
                <w:sz w:val="24"/>
                <w:szCs w:val="24"/>
                <w:lang w:val="en-US" w:eastAsia="lt-LT"/>
              </w:rPr>
              <w:t> provided according to the specified requirements.</w:t>
            </w:r>
          </w:p>
        </w:tc>
        <w:tc>
          <w:tcPr>
            <w:tcW w:w="1725" w:type="dxa"/>
            <w:tcBorders>
              <w:top w:val="nil"/>
              <w:left w:val="nil"/>
              <w:bottom w:val="single" w:sz="8" w:space="0" w:color="auto"/>
              <w:right w:val="single" w:sz="8" w:space="0" w:color="auto"/>
            </w:tcBorders>
            <w:hideMark/>
          </w:tcPr>
          <w:p w14:paraId="3A569DB6" w14:textId="321DB228" w:rsidR="00B404D9" w:rsidRPr="00144705" w:rsidRDefault="0BFEDD35" w:rsidP="00900C50">
            <w:pPr>
              <w:spacing w:after="0" w:line="240" w:lineRule="auto"/>
              <w:jc w:val="both"/>
              <w:textAlignment w:val="baseline"/>
              <w:rPr>
                <w:rFonts w:ascii="Times New Roman" w:hAnsi="Times New Roman"/>
                <w:color w:val="000000"/>
                <w:sz w:val="24"/>
                <w:szCs w:val="24"/>
                <w:lang w:val="en-US"/>
              </w:rPr>
            </w:pPr>
            <w:r w:rsidRPr="00144705">
              <w:rPr>
                <w:rFonts w:ascii="Times New Roman" w:hAnsi="Times New Roman"/>
                <w:color w:val="000000" w:themeColor="text1"/>
                <w:sz w:val="24"/>
                <w:szCs w:val="24"/>
                <w:lang w:val="en-US"/>
              </w:rPr>
              <w:t>0-</w:t>
            </w:r>
            <w:r w:rsidR="00B404D9" w:rsidRPr="00144705">
              <w:rPr>
                <w:rFonts w:ascii="Times New Roman" w:hAnsi="Times New Roman"/>
                <w:color w:val="000000" w:themeColor="text1"/>
                <w:sz w:val="24"/>
                <w:szCs w:val="24"/>
                <w:lang w:val="en-US"/>
              </w:rPr>
              <w:t>2</w:t>
            </w:r>
          </w:p>
        </w:tc>
      </w:tr>
      <w:tr w:rsidR="00B404D9" w:rsidRPr="00144705" w14:paraId="037831A3" w14:textId="77777777" w:rsidTr="769DEFD0">
        <w:tc>
          <w:tcPr>
            <w:tcW w:w="675" w:type="dxa"/>
            <w:tcBorders>
              <w:top w:val="nil"/>
              <w:left w:val="single" w:sz="8" w:space="0" w:color="auto"/>
              <w:bottom w:val="single" w:sz="8" w:space="0" w:color="auto"/>
              <w:right w:val="single" w:sz="8" w:space="0" w:color="auto"/>
            </w:tcBorders>
            <w:hideMark/>
          </w:tcPr>
          <w:p w14:paraId="5148E52A" w14:textId="77777777" w:rsidR="00B404D9" w:rsidRPr="00144705" w:rsidRDefault="00B404D9" w:rsidP="00900C50">
            <w:pPr>
              <w:spacing w:after="0" w:line="240" w:lineRule="auto"/>
              <w:jc w:val="both"/>
              <w:textAlignment w:val="baseline"/>
              <w:rPr>
                <w:rFonts w:ascii="Times New Roman" w:hAnsi="Times New Roman"/>
                <w:color w:val="000000"/>
                <w:sz w:val="24"/>
                <w:szCs w:val="24"/>
                <w:lang w:val="en-US"/>
              </w:rPr>
            </w:pPr>
            <w:r w:rsidRPr="00144705">
              <w:rPr>
                <w:rFonts w:ascii="Times New Roman" w:hAnsi="Times New Roman"/>
                <w:color w:val="000000" w:themeColor="text1"/>
                <w:sz w:val="24"/>
                <w:szCs w:val="24"/>
                <w:lang w:val="en-US"/>
              </w:rPr>
              <w:t>5.</w:t>
            </w:r>
          </w:p>
        </w:tc>
        <w:tc>
          <w:tcPr>
            <w:tcW w:w="6946" w:type="dxa"/>
            <w:tcBorders>
              <w:top w:val="nil"/>
              <w:left w:val="nil"/>
              <w:bottom w:val="single" w:sz="8" w:space="0" w:color="auto"/>
              <w:right w:val="single" w:sz="8" w:space="0" w:color="auto"/>
            </w:tcBorders>
            <w:hideMark/>
          </w:tcPr>
          <w:p w14:paraId="748C6681" w14:textId="77777777" w:rsidR="00B404D9" w:rsidRPr="00144705" w:rsidRDefault="00B404D9" w:rsidP="00900C50">
            <w:pPr>
              <w:spacing w:after="0" w:line="240" w:lineRule="auto"/>
              <w:jc w:val="both"/>
              <w:textAlignment w:val="baseline"/>
              <w:rPr>
                <w:rFonts w:ascii="Times New Roman" w:hAnsi="Times New Roman"/>
                <w:color w:val="000000"/>
                <w:sz w:val="24"/>
                <w:szCs w:val="24"/>
                <w:lang w:val="en-US"/>
              </w:rPr>
            </w:pPr>
            <w:r w:rsidRPr="00144705">
              <w:rPr>
                <w:rFonts w:ascii="Times New Roman" w:hAnsi="Times New Roman"/>
                <w:i/>
                <w:iCs/>
                <w:sz w:val="24"/>
                <w:szCs w:val="24"/>
                <w:lang w:val="en-US"/>
              </w:rPr>
              <w:t>The structure and formalization</w:t>
            </w:r>
            <w:r w:rsidRPr="00144705">
              <w:rPr>
                <w:rFonts w:ascii="Times New Roman" w:hAnsi="Times New Roman"/>
                <w:sz w:val="24"/>
                <w:szCs w:val="24"/>
                <w:lang w:val="en-US"/>
              </w:rPr>
              <w:t xml:space="preserve"> of the report meets the requirements.</w:t>
            </w:r>
          </w:p>
        </w:tc>
        <w:tc>
          <w:tcPr>
            <w:tcW w:w="1725" w:type="dxa"/>
            <w:tcBorders>
              <w:top w:val="nil"/>
              <w:left w:val="nil"/>
              <w:bottom w:val="single" w:sz="8" w:space="0" w:color="auto"/>
              <w:right w:val="single" w:sz="8" w:space="0" w:color="auto"/>
            </w:tcBorders>
            <w:hideMark/>
          </w:tcPr>
          <w:p w14:paraId="4945526E" w14:textId="0947BD38" w:rsidR="00B404D9" w:rsidRPr="00144705" w:rsidRDefault="1C8F0AE3" w:rsidP="00900C50">
            <w:pPr>
              <w:spacing w:after="0" w:line="240" w:lineRule="auto"/>
              <w:jc w:val="both"/>
              <w:textAlignment w:val="baseline"/>
              <w:rPr>
                <w:rFonts w:ascii="Times New Roman" w:hAnsi="Times New Roman"/>
                <w:color w:val="000000"/>
                <w:sz w:val="24"/>
                <w:szCs w:val="24"/>
                <w:lang w:val="en-US"/>
              </w:rPr>
            </w:pPr>
            <w:r w:rsidRPr="00144705">
              <w:rPr>
                <w:rFonts w:ascii="Times New Roman" w:hAnsi="Times New Roman"/>
                <w:color w:val="000000" w:themeColor="text1"/>
                <w:sz w:val="24"/>
                <w:szCs w:val="24"/>
                <w:lang w:val="en-US"/>
              </w:rPr>
              <w:t>0-</w:t>
            </w:r>
            <w:r w:rsidR="00B404D9" w:rsidRPr="00144705">
              <w:rPr>
                <w:rFonts w:ascii="Times New Roman" w:hAnsi="Times New Roman"/>
                <w:color w:val="000000" w:themeColor="text1"/>
                <w:sz w:val="24"/>
                <w:szCs w:val="24"/>
                <w:lang w:val="en-US"/>
              </w:rPr>
              <w:t>2</w:t>
            </w:r>
          </w:p>
        </w:tc>
      </w:tr>
    </w:tbl>
    <w:p w14:paraId="0BD9FA09" w14:textId="77777777" w:rsidR="00EE13D2" w:rsidRPr="00144705" w:rsidRDefault="00EE13D2" w:rsidP="769DEFD0">
      <w:pPr>
        <w:pStyle w:val="NormalWeb"/>
        <w:spacing w:before="0" w:beforeAutospacing="0" w:after="0" w:afterAutospacing="0"/>
        <w:jc w:val="both"/>
        <w:rPr>
          <w:color w:val="000000"/>
          <w:lang w:val="en-US"/>
        </w:rPr>
      </w:pPr>
    </w:p>
    <w:p w14:paraId="4459E544" w14:textId="77777777" w:rsidR="00AE409D" w:rsidRPr="00144705" w:rsidRDefault="00AE409D" w:rsidP="00900C50">
      <w:pPr>
        <w:tabs>
          <w:tab w:val="left" w:pos="360"/>
        </w:tabs>
        <w:spacing w:after="0" w:line="360" w:lineRule="auto"/>
        <w:jc w:val="both"/>
        <w:rPr>
          <w:rFonts w:ascii="Times New Roman" w:hAnsi="Times New Roman"/>
          <w:sz w:val="24"/>
          <w:szCs w:val="24"/>
          <w:lang w:val="en-US"/>
        </w:rPr>
      </w:pPr>
      <w:r w:rsidRPr="00144705">
        <w:rPr>
          <w:rFonts w:ascii="Times New Roman" w:hAnsi="Times New Roman"/>
          <w:b/>
          <w:bCs/>
          <w:color w:val="000000" w:themeColor="text1"/>
          <w:sz w:val="24"/>
          <w:szCs w:val="24"/>
          <w:lang w:val="en-US"/>
        </w:rPr>
        <w:t xml:space="preserve">2.2.4. Analysis of reflective experience gained in analytical practice (min. 500 words) what and how should be described in free form </w:t>
      </w:r>
      <w:r w:rsidRPr="00144705">
        <w:rPr>
          <w:rFonts w:ascii="Times New Roman" w:hAnsi="Times New Roman"/>
          <w:sz w:val="24"/>
          <w:szCs w:val="24"/>
          <w:lang w:val="en-US"/>
        </w:rPr>
        <w:t>shall be written in separate documents (Annex 6):</w:t>
      </w:r>
    </w:p>
    <w:p w14:paraId="3AD0A6BD" w14:textId="0A748DCC" w:rsidR="2324B1CC" w:rsidRPr="00900C50" w:rsidRDefault="001E14D6" w:rsidP="2324B1CC">
      <w:pPr>
        <w:spacing w:after="0" w:line="360" w:lineRule="auto"/>
        <w:jc w:val="both"/>
        <w:rPr>
          <w:rFonts w:ascii="Times New Roman" w:hAnsi="Times New Roman"/>
          <w:color w:val="000000"/>
          <w:sz w:val="24"/>
          <w:szCs w:val="24"/>
          <w:lang w:val="en-US"/>
        </w:rPr>
      </w:pPr>
      <w:r w:rsidRPr="2324B1CC">
        <w:rPr>
          <w:rFonts w:ascii="Times New Roman" w:hAnsi="Times New Roman"/>
          <w:color w:val="000000" w:themeColor="text1"/>
          <w:sz w:val="24"/>
          <w:szCs w:val="24"/>
          <w:lang w:val="en-US"/>
        </w:rPr>
        <w:t>• the case is selected and the reasons for choosing such a treatment method and medication are analyzed in detail. The case analysis should not be simply a description of the case, you must write your opinion and indicate what you would do differently and why.</w:t>
      </w:r>
    </w:p>
    <w:p w14:paraId="1EDD466A" w14:textId="77777777" w:rsidR="006D769F" w:rsidRPr="00EB2EAA" w:rsidRDefault="006D769F" w:rsidP="769DEFD0">
      <w:pPr>
        <w:spacing w:after="0" w:line="240" w:lineRule="auto"/>
        <w:jc w:val="center"/>
        <w:rPr>
          <w:rFonts w:ascii="Times New Roman" w:hAnsi="Times New Roman"/>
          <w:sz w:val="24"/>
          <w:szCs w:val="24"/>
          <w:lang w:val="en-US"/>
        </w:rPr>
      </w:pPr>
    </w:p>
    <w:p w14:paraId="29E30842" w14:textId="77777777" w:rsidR="00AE409D" w:rsidRDefault="00AE409D" w:rsidP="769DEFD0">
      <w:pPr>
        <w:pStyle w:val="NormalWeb"/>
        <w:tabs>
          <w:tab w:val="left" w:pos="4140"/>
        </w:tabs>
        <w:spacing w:before="0" w:beforeAutospacing="0" w:after="0" w:afterAutospacing="0"/>
        <w:jc w:val="center"/>
        <w:rPr>
          <w:b/>
          <w:bCs/>
          <w:lang w:val="en-US"/>
        </w:rPr>
      </w:pPr>
      <w:r w:rsidRPr="769DEFD0">
        <w:rPr>
          <w:b/>
          <w:bCs/>
          <w:lang w:val="en-US"/>
        </w:rPr>
        <w:t>3.VETERINARY SURGERY</w:t>
      </w:r>
    </w:p>
    <w:p w14:paraId="05C084DA" w14:textId="77777777" w:rsidR="009673BC" w:rsidRPr="00347629" w:rsidRDefault="009673BC" w:rsidP="769DEFD0">
      <w:pPr>
        <w:pStyle w:val="NormalWeb"/>
        <w:tabs>
          <w:tab w:val="left" w:pos="4140"/>
        </w:tabs>
        <w:spacing w:before="0" w:beforeAutospacing="0" w:after="0" w:afterAutospacing="0"/>
        <w:jc w:val="center"/>
        <w:rPr>
          <w:b/>
          <w:bCs/>
          <w:lang w:val="en-US"/>
        </w:rPr>
      </w:pPr>
    </w:p>
    <w:p w14:paraId="45B54D80" w14:textId="77777777" w:rsidR="00AE409D" w:rsidRPr="00347629" w:rsidRDefault="00AE409D" w:rsidP="769DEFD0">
      <w:pPr>
        <w:pStyle w:val="NormalWeb"/>
        <w:tabs>
          <w:tab w:val="left" w:pos="4140"/>
        </w:tabs>
        <w:spacing w:before="0" w:beforeAutospacing="0" w:after="0" w:afterAutospacing="0"/>
        <w:jc w:val="center"/>
        <w:rPr>
          <w:b/>
          <w:bCs/>
          <w:lang w:val="en-US"/>
        </w:rPr>
      </w:pPr>
      <w:r w:rsidRPr="769DEFD0">
        <w:rPr>
          <w:b/>
          <w:bCs/>
          <w:lang w:val="en-US"/>
        </w:rPr>
        <w:t>3.1. VETERINARY SURGERY OF LARGE ANIMAL</w:t>
      </w:r>
    </w:p>
    <w:p w14:paraId="576B0B14" w14:textId="77777777" w:rsidR="00AE409D" w:rsidRPr="00347629" w:rsidRDefault="00AE409D" w:rsidP="769DEFD0">
      <w:pPr>
        <w:pStyle w:val="NormalWeb"/>
        <w:tabs>
          <w:tab w:val="left" w:pos="4140"/>
        </w:tabs>
        <w:spacing w:before="0" w:beforeAutospacing="0" w:after="0" w:afterAutospacing="0"/>
        <w:jc w:val="center"/>
        <w:rPr>
          <w:b/>
          <w:bCs/>
          <w:lang w:val="en-US"/>
        </w:rPr>
      </w:pPr>
    </w:p>
    <w:p w14:paraId="4094E777" w14:textId="77777777" w:rsidR="00AE409D" w:rsidRPr="00347629" w:rsidRDefault="00AE409D" w:rsidP="00900C50">
      <w:pPr>
        <w:tabs>
          <w:tab w:val="left" w:pos="567"/>
          <w:tab w:val="left" w:pos="993"/>
        </w:tabs>
        <w:spacing w:after="0" w:line="360" w:lineRule="auto"/>
        <w:jc w:val="both"/>
        <w:rPr>
          <w:rFonts w:ascii="Times New Roman" w:hAnsi="Times New Roman"/>
          <w:sz w:val="24"/>
          <w:szCs w:val="24"/>
          <w:lang w:val="en-US"/>
        </w:rPr>
      </w:pPr>
      <w:r w:rsidRPr="769DEFD0">
        <w:rPr>
          <w:rFonts w:ascii="Times New Roman" w:hAnsi="Times New Roman"/>
          <w:b/>
          <w:bCs/>
          <w:sz w:val="24"/>
          <w:szCs w:val="24"/>
          <w:lang w:val="en-US"/>
        </w:rPr>
        <w:t>3.1.1. During the Practice a student shall</w:t>
      </w:r>
      <w:r w:rsidRPr="769DEFD0">
        <w:rPr>
          <w:rFonts w:ascii="Times New Roman" w:hAnsi="Times New Roman"/>
          <w:sz w:val="24"/>
          <w:szCs w:val="24"/>
          <w:lang w:val="en-US"/>
        </w:rPr>
        <w:t>:</w:t>
      </w:r>
    </w:p>
    <w:p w14:paraId="2B809AF8" w14:textId="77777777" w:rsidR="00F9388D" w:rsidRDefault="00AE409D" w:rsidP="00052CBF">
      <w:pPr>
        <w:numPr>
          <w:ilvl w:val="3"/>
          <w:numId w:val="22"/>
        </w:numPr>
        <w:tabs>
          <w:tab w:val="left" w:pos="284"/>
          <w:tab w:val="left" w:pos="567"/>
          <w:tab w:val="left" w:pos="993"/>
        </w:tabs>
        <w:spacing w:after="0" w:line="360" w:lineRule="auto"/>
        <w:ind w:left="0" w:firstLine="0"/>
        <w:jc w:val="both"/>
        <w:rPr>
          <w:rFonts w:ascii="Times New Roman" w:hAnsi="Times New Roman"/>
          <w:sz w:val="24"/>
          <w:szCs w:val="24"/>
          <w:lang w:val="en-US"/>
        </w:rPr>
      </w:pPr>
      <w:r w:rsidRPr="769DEFD0">
        <w:rPr>
          <w:rFonts w:ascii="Times New Roman" w:hAnsi="Times New Roman"/>
          <w:sz w:val="24"/>
          <w:szCs w:val="24"/>
          <w:lang w:val="en-US"/>
        </w:rPr>
        <w:t xml:space="preserve">Get </w:t>
      </w:r>
      <w:r w:rsidRPr="769DEFD0">
        <w:rPr>
          <w:rStyle w:val="shorttext"/>
          <w:rFonts w:ascii="Times New Roman" w:hAnsi="Times New Roman"/>
          <w:sz w:val="24"/>
          <w:szCs w:val="24"/>
          <w:lang w:val="en-US"/>
        </w:rPr>
        <w:t>acquainted</w:t>
      </w:r>
      <w:r w:rsidRPr="769DEFD0">
        <w:rPr>
          <w:rFonts w:ascii="Times New Roman" w:hAnsi="Times New Roman"/>
          <w:sz w:val="24"/>
          <w:szCs w:val="24"/>
          <w:lang w:val="en-US"/>
        </w:rPr>
        <w:t xml:space="preserve"> with the surgical conditions of work and to be able to evaluate them and to know where the veterinarian carries out surgery operations:</w:t>
      </w:r>
    </w:p>
    <w:p w14:paraId="7FC5F4A8" w14:textId="77777777" w:rsidR="00F9388D" w:rsidRDefault="00AE409D" w:rsidP="00052CBF">
      <w:pPr>
        <w:numPr>
          <w:ilvl w:val="3"/>
          <w:numId w:val="23"/>
        </w:numPr>
        <w:tabs>
          <w:tab w:val="left" w:pos="284"/>
          <w:tab w:val="left" w:pos="567"/>
          <w:tab w:val="left" w:pos="993"/>
        </w:tabs>
        <w:spacing w:after="0" w:line="360" w:lineRule="auto"/>
        <w:ind w:left="0" w:firstLine="0"/>
        <w:jc w:val="both"/>
        <w:rPr>
          <w:rFonts w:ascii="Times New Roman" w:hAnsi="Times New Roman"/>
          <w:sz w:val="24"/>
          <w:szCs w:val="24"/>
          <w:lang w:val="en-US"/>
        </w:rPr>
      </w:pPr>
      <w:r w:rsidRPr="769DEFD0">
        <w:rPr>
          <w:rFonts w:ascii="Times New Roman" w:hAnsi="Times New Roman"/>
          <w:sz w:val="24"/>
          <w:szCs w:val="24"/>
          <w:lang w:val="en-US"/>
        </w:rPr>
        <w:t>Is there any dedicated and properly equipped room in the farm;</w:t>
      </w:r>
    </w:p>
    <w:p w14:paraId="6847C5B1" w14:textId="77777777" w:rsidR="0043059E" w:rsidRDefault="00AE409D" w:rsidP="00052CBF">
      <w:pPr>
        <w:numPr>
          <w:ilvl w:val="3"/>
          <w:numId w:val="23"/>
        </w:numPr>
        <w:tabs>
          <w:tab w:val="left" w:pos="284"/>
          <w:tab w:val="left" w:pos="567"/>
          <w:tab w:val="left" w:pos="993"/>
        </w:tabs>
        <w:spacing w:after="0" w:line="360" w:lineRule="auto"/>
        <w:ind w:left="0" w:firstLine="0"/>
        <w:jc w:val="both"/>
        <w:rPr>
          <w:rFonts w:ascii="Times New Roman" w:hAnsi="Times New Roman"/>
          <w:sz w:val="24"/>
          <w:szCs w:val="24"/>
          <w:lang w:val="en-US"/>
        </w:rPr>
      </w:pPr>
      <w:r w:rsidRPr="769DEFD0">
        <w:rPr>
          <w:rFonts w:ascii="Times New Roman" w:hAnsi="Times New Roman"/>
          <w:sz w:val="24"/>
          <w:szCs w:val="24"/>
          <w:lang w:val="en-US"/>
        </w:rPr>
        <w:t>Is there any portable machine tool in the farm and if livestock are operable when fixed in this special machine tool;</w:t>
      </w:r>
    </w:p>
    <w:p w14:paraId="24781076" w14:textId="77777777" w:rsidR="0043059E" w:rsidRDefault="00AE409D" w:rsidP="00052CBF">
      <w:pPr>
        <w:numPr>
          <w:ilvl w:val="3"/>
          <w:numId w:val="23"/>
        </w:numPr>
        <w:tabs>
          <w:tab w:val="left" w:pos="284"/>
          <w:tab w:val="left" w:pos="567"/>
          <w:tab w:val="left" w:pos="993"/>
        </w:tabs>
        <w:spacing w:after="0" w:line="360" w:lineRule="auto"/>
        <w:ind w:left="0" w:firstLine="0"/>
        <w:jc w:val="both"/>
        <w:rPr>
          <w:rFonts w:ascii="Times New Roman" w:hAnsi="Times New Roman"/>
          <w:sz w:val="24"/>
          <w:szCs w:val="24"/>
          <w:lang w:val="en-US"/>
        </w:rPr>
      </w:pPr>
      <w:r w:rsidRPr="2324B1CC">
        <w:rPr>
          <w:rFonts w:ascii="Times New Roman" w:hAnsi="Times New Roman"/>
          <w:sz w:val="24"/>
          <w:szCs w:val="24"/>
          <w:lang w:val="en-US"/>
        </w:rPr>
        <w:t>Are livestock surgery operations performed at the animal location place, etc.</w:t>
      </w:r>
    </w:p>
    <w:p w14:paraId="42F0D43D" w14:textId="751D9D11" w:rsidR="1CA7D7F1" w:rsidRDefault="1CA7D7F1" w:rsidP="00900C50">
      <w:pPr>
        <w:spacing w:after="0" w:line="360" w:lineRule="auto"/>
        <w:jc w:val="both"/>
        <w:rPr>
          <w:rFonts w:ascii="Times New Roman" w:eastAsia="Times New Roman" w:hAnsi="Times New Roman"/>
          <w:sz w:val="24"/>
          <w:szCs w:val="24"/>
          <w:lang w:val="en-US"/>
        </w:rPr>
      </w:pPr>
      <w:r w:rsidRPr="2324B1CC">
        <w:rPr>
          <w:rFonts w:ascii="Times New Roman" w:hAnsi="Times New Roman"/>
          <w:sz w:val="24"/>
          <w:szCs w:val="24"/>
          <w:lang w:val="en-US"/>
        </w:rPr>
        <w:t>3.1.1.2.</w:t>
      </w:r>
      <w:r w:rsidRPr="2324B1CC">
        <w:rPr>
          <w:rFonts w:ascii="Times New Roman" w:eastAsia="Times New Roman" w:hAnsi="Times New Roman"/>
          <w:b/>
          <w:bCs/>
          <w:sz w:val="24"/>
          <w:szCs w:val="24"/>
          <w:lang w:val="en-US"/>
        </w:rPr>
        <w:t xml:space="preserve"> I</w:t>
      </w:r>
      <w:r w:rsidRPr="2324B1CC">
        <w:rPr>
          <w:rFonts w:ascii="Times New Roman" w:eastAsia="Times New Roman" w:hAnsi="Times New Roman"/>
          <w:sz w:val="24"/>
          <w:szCs w:val="24"/>
          <w:lang w:val="en-US"/>
        </w:rPr>
        <w:t>dentify the criteria used when deciding to apply surgical treatment:</w:t>
      </w:r>
    </w:p>
    <w:p w14:paraId="426E9DE1" w14:textId="63EB3869" w:rsidR="1CA7D7F1" w:rsidRDefault="1CA7D7F1" w:rsidP="00900C50">
      <w:pPr>
        <w:pStyle w:val="ListParagraph"/>
        <w:numPr>
          <w:ilvl w:val="0"/>
          <w:numId w:val="1"/>
        </w:numPr>
        <w:spacing w:line="360" w:lineRule="auto"/>
        <w:ind w:left="0" w:firstLine="0"/>
        <w:jc w:val="both"/>
        <w:rPr>
          <w:rFonts w:eastAsia="Times New Roman"/>
          <w:lang w:val="en-US"/>
        </w:rPr>
      </w:pPr>
      <w:r w:rsidRPr="2324B1CC">
        <w:rPr>
          <w:rFonts w:eastAsia="Times New Roman"/>
          <w:lang w:val="en-US"/>
        </w:rPr>
        <w:t>based on anamnesis data and objective results of performed tests,</w:t>
      </w:r>
    </w:p>
    <w:p w14:paraId="559C9003" w14:textId="4D94A0AA" w:rsidR="1CA7D7F1" w:rsidRDefault="1CA7D7F1" w:rsidP="00900C50">
      <w:pPr>
        <w:pStyle w:val="ListParagraph"/>
        <w:numPr>
          <w:ilvl w:val="0"/>
          <w:numId w:val="1"/>
        </w:numPr>
        <w:spacing w:line="360" w:lineRule="auto"/>
        <w:ind w:left="0" w:firstLine="0"/>
        <w:jc w:val="both"/>
        <w:rPr>
          <w:rFonts w:eastAsia="Times New Roman"/>
          <w:lang w:val="en-US"/>
        </w:rPr>
      </w:pPr>
      <w:r w:rsidRPr="2324B1CC">
        <w:rPr>
          <w:rFonts w:eastAsia="Times New Roman"/>
          <w:lang w:val="en-US"/>
        </w:rPr>
        <w:t>when previously applied medical (pharmacological) treatment was unsuccessful or ineffective,</w:t>
      </w:r>
    </w:p>
    <w:p w14:paraId="357713AB" w14:textId="6DB16F7F" w:rsidR="1CA7D7F1" w:rsidRDefault="1CA7D7F1" w:rsidP="00900C50">
      <w:pPr>
        <w:pStyle w:val="ListParagraph"/>
        <w:numPr>
          <w:ilvl w:val="0"/>
          <w:numId w:val="1"/>
        </w:numPr>
        <w:spacing w:line="360" w:lineRule="auto"/>
        <w:ind w:left="0" w:firstLine="0"/>
        <w:jc w:val="both"/>
        <w:rPr>
          <w:rFonts w:eastAsia="Times New Roman"/>
          <w:lang w:val="en-US"/>
        </w:rPr>
      </w:pPr>
      <w:r w:rsidRPr="2324B1CC">
        <w:rPr>
          <w:rFonts w:eastAsia="Times New Roman"/>
          <w:lang w:val="en-US"/>
        </w:rPr>
        <w:t>based on the personal decision and long-term experience of the veterinarian (clinical supervisor),</w:t>
      </w:r>
    </w:p>
    <w:p w14:paraId="26D9AA85" w14:textId="47AE315A" w:rsidR="1CA7D7F1" w:rsidRDefault="1CA7D7F1" w:rsidP="00900C50">
      <w:pPr>
        <w:pStyle w:val="ListParagraph"/>
        <w:numPr>
          <w:ilvl w:val="0"/>
          <w:numId w:val="1"/>
        </w:numPr>
        <w:spacing w:line="360" w:lineRule="auto"/>
        <w:ind w:left="0" w:firstLine="0"/>
        <w:jc w:val="both"/>
        <w:rPr>
          <w:rFonts w:eastAsia="Times New Roman"/>
          <w:lang w:val="en-US"/>
        </w:rPr>
      </w:pPr>
      <w:r w:rsidRPr="2324B1CC">
        <w:rPr>
          <w:rFonts w:eastAsia="Times New Roman"/>
          <w:lang w:val="en-US"/>
        </w:rPr>
        <w:t>at the request of the animal owner,</w:t>
      </w:r>
    </w:p>
    <w:p w14:paraId="6C2F741B" w14:textId="0E4AA9D8" w:rsidR="1CA7D7F1" w:rsidRDefault="1CA7D7F1" w:rsidP="00900C50">
      <w:pPr>
        <w:pStyle w:val="ListParagraph"/>
        <w:numPr>
          <w:ilvl w:val="0"/>
          <w:numId w:val="1"/>
        </w:numPr>
        <w:spacing w:line="360" w:lineRule="auto"/>
        <w:ind w:left="0" w:firstLine="0"/>
        <w:jc w:val="both"/>
        <w:rPr>
          <w:rFonts w:eastAsia="Times New Roman"/>
          <w:lang w:val="en-US"/>
        </w:rPr>
      </w:pPr>
      <w:r w:rsidRPr="2324B1CC">
        <w:rPr>
          <w:rFonts w:eastAsia="Times New Roman"/>
          <w:lang w:val="en-US"/>
        </w:rPr>
        <w:t>a combination of the listed criteria or other relevant arguments.</w:t>
      </w:r>
    </w:p>
    <w:p w14:paraId="2D1C4DB1" w14:textId="15578051" w:rsidR="0043059E" w:rsidRDefault="1CA7D7F1" w:rsidP="00900C50">
      <w:pPr>
        <w:tabs>
          <w:tab w:val="left" w:pos="284"/>
          <w:tab w:val="left" w:pos="567"/>
          <w:tab w:val="left" w:pos="993"/>
        </w:tabs>
        <w:spacing w:after="0" w:line="360" w:lineRule="auto"/>
        <w:jc w:val="both"/>
        <w:rPr>
          <w:rFonts w:ascii="Times New Roman" w:hAnsi="Times New Roman"/>
          <w:sz w:val="24"/>
          <w:szCs w:val="24"/>
          <w:lang w:val="en-US"/>
        </w:rPr>
      </w:pPr>
      <w:r w:rsidRPr="2324B1CC">
        <w:rPr>
          <w:rFonts w:ascii="Times New Roman" w:hAnsi="Times New Roman"/>
          <w:sz w:val="24"/>
          <w:szCs w:val="24"/>
          <w:lang w:val="en-US"/>
        </w:rPr>
        <w:t xml:space="preserve">3.1.1.3. </w:t>
      </w:r>
      <w:r w:rsidR="00AE409D" w:rsidRPr="2324B1CC">
        <w:rPr>
          <w:rFonts w:ascii="Times New Roman" w:hAnsi="Times New Roman"/>
          <w:sz w:val="24"/>
          <w:szCs w:val="24"/>
          <w:lang w:val="en-US"/>
        </w:rPr>
        <w:t xml:space="preserve">Find out how </w:t>
      </w:r>
      <w:r w:rsidR="79D2865C" w:rsidRPr="2324B1CC">
        <w:rPr>
          <w:rFonts w:ascii="Times New Roman" w:hAnsi="Times New Roman"/>
          <w:sz w:val="24"/>
          <w:szCs w:val="24"/>
          <w:lang w:val="en-US"/>
        </w:rPr>
        <w:t>to maintain</w:t>
      </w:r>
      <w:r w:rsidR="00AE409D" w:rsidRPr="2324B1CC">
        <w:rPr>
          <w:rFonts w:ascii="Times New Roman" w:hAnsi="Times New Roman"/>
          <w:sz w:val="24"/>
          <w:szCs w:val="24"/>
          <w:lang w:val="en-US"/>
        </w:rPr>
        <w:t xml:space="preserve"> aseptic and antiseptic conditions and biosafety requirements during surgery.  How to ensure this</w:t>
      </w:r>
      <w:r w:rsidR="0043059E" w:rsidRPr="2324B1CC">
        <w:rPr>
          <w:rFonts w:ascii="Times New Roman" w:hAnsi="Times New Roman"/>
          <w:sz w:val="24"/>
          <w:szCs w:val="24"/>
          <w:lang w:val="en-US"/>
        </w:rPr>
        <w:t>.</w:t>
      </w:r>
    </w:p>
    <w:p w14:paraId="14300610" w14:textId="4045A033" w:rsidR="0043059E" w:rsidRDefault="783B5693" w:rsidP="00900C50">
      <w:pPr>
        <w:tabs>
          <w:tab w:val="left" w:pos="284"/>
          <w:tab w:val="left" w:pos="567"/>
          <w:tab w:val="left" w:pos="993"/>
        </w:tabs>
        <w:spacing w:after="0" w:line="360" w:lineRule="auto"/>
        <w:jc w:val="both"/>
        <w:rPr>
          <w:rFonts w:ascii="Times New Roman" w:hAnsi="Times New Roman"/>
          <w:sz w:val="24"/>
          <w:szCs w:val="24"/>
          <w:lang w:val="en-US"/>
        </w:rPr>
      </w:pPr>
      <w:r w:rsidRPr="2324B1CC">
        <w:rPr>
          <w:rFonts w:ascii="Times New Roman" w:hAnsi="Times New Roman"/>
          <w:sz w:val="24"/>
          <w:szCs w:val="24"/>
          <w:lang w:val="en-US"/>
        </w:rPr>
        <w:t xml:space="preserve">3.1.1.4. </w:t>
      </w:r>
      <w:r w:rsidR="00AE409D" w:rsidRPr="2324B1CC">
        <w:rPr>
          <w:rFonts w:ascii="Times New Roman" w:hAnsi="Times New Roman"/>
          <w:sz w:val="24"/>
          <w:szCs w:val="24"/>
          <w:lang w:val="en-US"/>
        </w:rPr>
        <w:t>Assimilate anaesthesia methods which are used for the operation (drugs, equipment), to understand and assimilate the applications for pain control during the postoperative</w:t>
      </w:r>
      <w:r w:rsidR="35BFB39E" w:rsidRPr="2324B1CC">
        <w:rPr>
          <w:rFonts w:ascii="Times New Roman" w:hAnsi="Times New Roman"/>
          <w:sz w:val="24"/>
          <w:szCs w:val="24"/>
          <w:lang w:val="en-US"/>
        </w:rPr>
        <w:t xml:space="preserve"> </w:t>
      </w:r>
      <w:r w:rsidR="00AE409D" w:rsidRPr="2324B1CC">
        <w:rPr>
          <w:rFonts w:ascii="Times New Roman" w:hAnsi="Times New Roman"/>
          <w:sz w:val="24"/>
          <w:szCs w:val="24"/>
          <w:lang w:val="en-US"/>
        </w:rPr>
        <w:t>period, ascertain compliance about the animal welfare requirements during surgical manipulation and after.</w:t>
      </w:r>
    </w:p>
    <w:p w14:paraId="10D76B1F" w14:textId="48AC970B" w:rsidR="20DA8E67" w:rsidRDefault="20DA8E67" w:rsidP="00900C50">
      <w:pPr>
        <w:tabs>
          <w:tab w:val="left" w:pos="284"/>
          <w:tab w:val="left" w:pos="567"/>
          <w:tab w:val="left" w:pos="993"/>
        </w:tabs>
        <w:spacing w:after="0" w:line="360" w:lineRule="auto"/>
        <w:jc w:val="both"/>
        <w:rPr>
          <w:rFonts w:ascii="Times New Roman" w:hAnsi="Times New Roman"/>
          <w:sz w:val="24"/>
          <w:szCs w:val="24"/>
          <w:lang w:val="en-US"/>
        </w:rPr>
      </w:pPr>
      <w:r w:rsidRPr="2324B1CC">
        <w:rPr>
          <w:rFonts w:ascii="Times New Roman" w:hAnsi="Times New Roman"/>
          <w:sz w:val="24"/>
          <w:szCs w:val="24"/>
          <w:lang w:val="en-US"/>
        </w:rPr>
        <w:t>3.1.1.5.</w:t>
      </w:r>
      <w:r w:rsidRPr="2324B1CC">
        <w:rPr>
          <w:rFonts w:ascii="Times New Roman" w:eastAsia="Times New Roman" w:hAnsi="Times New Roman"/>
          <w:sz w:val="24"/>
          <w:szCs w:val="24"/>
          <w:lang w:val="en-US"/>
        </w:rPr>
        <w:t xml:space="preserve"> To learn and master various bandaging techniques (warming and cooling compresses, pressure bandages, immobilizing bandages).</w:t>
      </w:r>
    </w:p>
    <w:p w14:paraId="11655155" w14:textId="068650E7" w:rsidR="0043059E" w:rsidRDefault="20DA8E67" w:rsidP="00900C50">
      <w:pPr>
        <w:tabs>
          <w:tab w:val="left" w:pos="284"/>
          <w:tab w:val="left" w:pos="567"/>
          <w:tab w:val="left" w:pos="993"/>
        </w:tabs>
        <w:spacing w:after="0" w:line="360" w:lineRule="auto"/>
        <w:jc w:val="both"/>
        <w:rPr>
          <w:rFonts w:ascii="Times New Roman" w:hAnsi="Times New Roman"/>
          <w:sz w:val="24"/>
          <w:szCs w:val="24"/>
          <w:lang w:val="en-US"/>
        </w:rPr>
      </w:pPr>
      <w:r w:rsidRPr="2324B1CC">
        <w:rPr>
          <w:rFonts w:ascii="Times New Roman" w:hAnsi="Times New Roman"/>
          <w:sz w:val="24"/>
          <w:szCs w:val="24"/>
          <w:lang w:val="en-US"/>
        </w:rPr>
        <w:t xml:space="preserve">3.1.1.6. </w:t>
      </w:r>
      <w:r w:rsidR="76FBF35C" w:rsidRPr="2324B1CC">
        <w:rPr>
          <w:rFonts w:ascii="Times New Roman" w:hAnsi="Times New Roman"/>
          <w:sz w:val="24"/>
          <w:szCs w:val="24"/>
          <w:lang w:val="en-US"/>
        </w:rPr>
        <w:t>Assist</w:t>
      </w:r>
      <w:r w:rsidR="00AE409D" w:rsidRPr="2324B1CC">
        <w:rPr>
          <w:rFonts w:ascii="Times New Roman" w:hAnsi="Times New Roman"/>
          <w:sz w:val="24"/>
          <w:szCs w:val="24"/>
          <w:lang w:val="en-US"/>
        </w:rPr>
        <w:t xml:space="preserve"> the veterinarian and understand the essence of the operation (for what it's done, what uses for the anaesthesia, which access was applied, action and the completion of the operation – if implants, thread, seam and other material was used).</w:t>
      </w:r>
    </w:p>
    <w:p w14:paraId="1F0C9554" w14:textId="10862D40" w:rsidR="00AE409D" w:rsidRPr="00844C31" w:rsidRDefault="0571CE2A" w:rsidP="00900C50">
      <w:pPr>
        <w:tabs>
          <w:tab w:val="left" w:pos="284"/>
          <w:tab w:val="left" w:pos="567"/>
          <w:tab w:val="left" w:pos="993"/>
        </w:tabs>
        <w:spacing w:after="0" w:line="360" w:lineRule="auto"/>
        <w:jc w:val="both"/>
        <w:rPr>
          <w:rFonts w:ascii="Times New Roman" w:hAnsi="Times New Roman"/>
          <w:sz w:val="24"/>
          <w:szCs w:val="24"/>
          <w:lang w:val="en-US"/>
        </w:rPr>
      </w:pPr>
      <w:r w:rsidRPr="2324B1CC">
        <w:rPr>
          <w:rFonts w:ascii="Times New Roman" w:hAnsi="Times New Roman"/>
          <w:sz w:val="24"/>
          <w:szCs w:val="24"/>
          <w:lang w:val="en-US"/>
        </w:rPr>
        <w:t xml:space="preserve">3.1.1.7. </w:t>
      </w:r>
      <w:r w:rsidR="00AE409D" w:rsidRPr="2324B1CC">
        <w:rPr>
          <w:rFonts w:ascii="Times New Roman" w:hAnsi="Times New Roman"/>
          <w:sz w:val="24"/>
          <w:szCs w:val="24"/>
          <w:lang w:val="en-US"/>
        </w:rPr>
        <w:t xml:space="preserve">During the practice all operated (operated independently, assisted or observed) and treated animals according to the Large Animal Surgery program topics, have to be </w:t>
      </w:r>
      <w:r w:rsidR="00AE409D" w:rsidRPr="2324B1CC">
        <w:rPr>
          <w:rFonts w:ascii="Times New Roman" w:hAnsi="Times New Roman"/>
          <w:color w:val="000000" w:themeColor="text1"/>
          <w:sz w:val="24"/>
          <w:szCs w:val="24"/>
          <w:lang w:val="en-US"/>
        </w:rPr>
        <w:t xml:space="preserve">registered </w:t>
      </w:r>
      <w:r w:rsidR="00AE409D" w:rsidRPr="2324B1CC">
        <w:rPr>
          <w:rFonts w:ascii="Times New Roman" w:hAnsi="Times New Roman"/>
          <w:sz w:val="24"/>
          <w:szCs w:val="24"/>
          <w:lang w:val="en-US"/>
        </w:rPr>
        <w:t xml:space="preserve">in the general </w:t>
      </w:r>
      <w:r w:rsidR="00DA2B4E" w:rsidRPr="2324B1CC">
        <w:rPr>
          <w:rFonts w:ascii="Times New Roman" w:hAnsi="Times New Roman"/>
          <w:sz w:val="24"/>
          <w:szCs w:val="24"/>
          <w:lang w:val="en-US"/>
        </w:rPr>
        <w:t>journal of</w:t>
      </w:r>
      <w:r w:rsidR="00AE409D" w:rsidRPr="2324B1CC">
        <w:rPr>
          <w:rFonts w:ascii="Times New Roman" w:hAnsi="Times New Roman"/>
          <w:sz w:val="24"/>
          <w:szCs w:val="24"/>
          <w:lang w:val="en-US"/>
        </w:rPr>
        <w:t xml:space="preserve"> </w:t>
      </w:r>
      <w:r w:rsidR="00DA2B4E" w:rsidRPr="2324B1CC">
        <w:rPr>
          <w:rFonts w:ascii="Times New Roman" w:hAnsi="Times New Roman"/>
          <w:sz w:val="24"/>
          <w:szCs w:val="24"/>
          <w:lang w:val="en-US"/>
        </w:rPr>
        <w:t>patient’s</w:t>
      </w:r>
      <w:r w:rsidR="00AE409D" w:rsidRPr="2324B1CC">
        <w:rPr>
          <w:rFonts w:ascii="Times New Roman" w:hAnsi="Times New Roman"/>
          <w:sz w:val="24"/>
          <w:szCs w:val="24"/>
          <w:lang w:val="en-US"/>
        </w:rPr>
        <w:t xml:space="preserve"> registration with specification about the own level of participation (operated independently, assisted, observed). All patients in the log section of the mentioned journal shall be fully and correctly described.</w:t>
      </w:r>
    </w:p>
    <w:p w14:paraId="20BE63B9" w14:textId="4FF30A0F" w:rsidR="066D3AAA" w:rsidRDefault="066D3AAA" w:rsidP="00900C50">
      <w:pPr>
        <w:tabs>
          <w:tab w:val="left" w:pos="284"/>
          <w:tab w:val="left" w:pos="567"/>
          <w:tab w:val="left" w:pos="993"/>
        </w:tabs>
        <w:spacing w:after="0" w:line="360" w:lineRule="auto"/>
        <w:jc w:val="both"/>
        <w:rPr>
          <w:rFonts w:ascii="Times New Roman" w:hAnsi="Times New Roman"/>
          <w:sz w:val="24"/>
          <w:szCs w:val="24"/>
          <w:lang w:val="en-US"/>
        </w:rPr>
      </w:pPr>
      <w:r w:rsidRPr="2324B1CC">
        <w:rPr>
          <w:rFonts w:ascii="Times New Roman" w:eastAsia="Times New Roman" w:hAnsi="Times New Roman"/>
          <w:b/>
          <w:bCs/>
          <w:sz w:val="24"/>
          <w:szCs w:val="24"/>
          <w:lang w:val="en-US"/>
        </w:rPr>
        <w:t>Note:</w:t>
      </w:r>
      <w:r w:rsidRPr="2324B1CC">
        <w:rPr>
          <w:rFonts w:ascii="Times New Roman" w:eastAsia="Times New Roman" w:hAnsi="Times New Roman"/>
          <w:sz w:val="24"/>
          <w:szCs w:val="24"/>
          <w:lang w:val="en-US"/>
        </w:rPr>
        <w:t xml:space="preserve"> </w:t>
      </w:r>
      <w:r w:rsidRPr="2324B1CC">
        <w:rPr>
          <w:rFonts w:ascii="Times New Roman" w:eastAsia="Times New Roman" w:hAnsi="Times New Roman"/>
          <w:b/>
          <w:bCs/>
          <w:sz w:val="24"/>
          <w:szCs w:val="24"/>
          <w:lang w:val="en-US"/>
        </w:rPr>
        <w:t>The student must present and describe 5 different cases in the report</w:t>
      </w:r>
      <w:r w:rsidRPr="2324B1CC">
        <w:rPr>
          <w:rFonts w:ascii="Times New Roman" w:eastAsia="Times New Roman" w:hAnsi="Times New Roman"/>
          <w:sz w:val="24"/>
          <w:szCs w:val="24"/>
          <w:lang w:val="en-US"/>
        </w:rPr>
        <w:t xml:space="preserve"> (these may be 5 different surgical techniques for the same animal species or 5 treated animals of different species, e.g., large ruminant/their offspring, small ruminant/their offspring, adult horses/their foals, piglets/sows, camelids/their offspring, or a combination of these cases).</w:t>
      </w:r>
    </w:p>
    <w:p w14:paraId="0A25E36E" w14:textId="17699B9F" w:rsidR="00AE409D" w:rsidRPr="00844C31" w:rsidRDefault="00AE409D" w:rsidP="00900C50">
      <w:pPr>
        <w:tabs>
          <w:tab w:val="left" w:pos="567"/>
          <w:tab w:val="left" w:pos="993"/>
        </w:tabs>
        <w:spacing w:after="0" w:line="360" w:lineRule="auto"/>
        <w:jc w:val="both"/>
        <w:rPr>
          <w:rFonts w:ascii="Times New Roman" w:hAnsi="Times New Roman"/>
          <w:sz w:val="24"/>
          <w:szCs w:val="24"/>
          <w:lang w:val="en-US"/>
        </w:rPr>
      </w:pPr>
      <w:r w:rsidRPr="769DEFD0">
        <w:rPr>
          <w:rFonts w:ascii="Times New Roman" w:hAnsi="Times New Roman"/>
          <w:b/>
          <w:bCs/>
          <w:sz w:val="24"/>
          <w:szCs w:val="24"/>
          <w:lang w:val="en-US"/>
        </w:rPr>
        <w:t>3.1.2. After the Practice the student shall be able to</w:t>
      </w:r>
      <w:r w:rsidRPr="769DEFD0">
        <w:rPr>
          <w:rFonts w:ascii="Times New Roman" w:hAnsi="Times New Roman"/>
          <w:sz w:val="24"/>
          <w:szCs w:val="24"/>
          <w:lang w:val="en-US"/>
        </w:rPr>
        <w:t>:</w:t>
      </w:r>
    </w:p>
    <w:p w14:paraId="6A92BBDD" w14:textId="77777777" w:rsidR="00AE409D" w:rsidRPr="00347629" w:rsidRDefault="00AE409D" w:rsidP="00052CBF">
      <w:pPr>
        <w:numPr>
          <w:ilvl w:val="3"/>
          <w:numId w:val="11"/>
        </w:numPr>
        <w:tabs>
          <w:tab w:val="left" w:pos="284"/>
          <w:tab w:val="left" w:pos="567"/>
          <w:tab w:val="left" w:pos="993"/>
        </w:tabs>
        <w:spacing w:after="0" w:line="360" w:lineRule="auto"/>
        <w:ind w:left="0" w:firstLine="0"/>
        <w:jc w:val="both"/>
        <w:rPr>
          <w:rFonts w:ascii="Times New Roman" w:hAnsi="Times New Roman"/>
          <w:sz w:val="24"/>
          <w:szCs w:val="24"/>
          <w:lang w:val="en-US"/>
        </w:rPr>
      </w:pPr>
      <w:r w:rsidRPr="769DEFD0">
        <w:rPr>
          <w:rFonts w:ascii="Times New Roman" w:hAnsi="Times New Roman"/>
          <w:sz w:val="24"/>
          <w:szCs w:val="24"/>
          <w:lang w:val="en-US"/>
        </w:rPr>
        <w:t>Follow bio safety requirements to be ensured about aseptic and antiseptics rules fulfilment.</w:t>
      </w:r>
    </w:p>
    <w:p w14:paraId="1A3E0360" w14:textId="77777777" w:rsidR="00AE409D" w:rsidRPr="00347629" w:rsidRDefault="00AE409D" w:rsidP="00052CBF">
      <w:pPr>
        <w:numPr>
          <w:ilvl w:val="3"/>
          <w:numId w:val="11"/>
        </w:numPr>
        <w:tabs>
          <w:tab w:val="left" w:pos="284"/>
          <w:tab w:val="left" w:pos="567"/>
          <w:tab w:val="left" w:pos="993"/>
        </w:tabs>
        <w:spacing w:after="0" w:line="360" w:lineRule="auto"/>
        <w:ind w:left="0" w:firstLine="0"/>
        <w:jc w:val="both"/>
        <w:rPr>
          <w:rFonts w:ascii="Times New Roman" w:hAnsi="Times New Roman"/>
          <w:sz w:val="24"/>
          <w:szCs w:val="24"/>
          <w:lang w:val="en-US"/>
        </w:rPr>
      </w:pPr>
      <w:r w:rsidRPr="769DEFD0">
        <w:rPr>
          <w:rFonts w:ascii="Times New Roman" w:hAnsi="Times New Roman"/>
          <w:sz w:val="24"/>
          <w:szCs w:val="24"/>
          <w:lang w:val="en-US"/>
        </w:rPr>
        <w:t>Perform local and general anaesthesia, monitoring the anaesthesia and the drugged animal settings, controlling postoperative pain.</w:t>
      </w:r>
    </w:p>
    <w:p w14:paraId="5814378A" w14:textId="77777777" w:rsidR="00AE409D" w:rsidRPr="00347629" w:rsidRDefault="00AE409D" w:rsidP="00052CBF">
      <w:pPr>
        <w:numPr>
          <w:ilvl w:val="3"/>
          <w:numId w:val="11"/>
        </w:numPr>
        <w:tabs>
          <w:tab w:val="left" w:pos="284"/>
          <w:tab w:val="left" w:pos="567"/>
          <w:tab w:val="left" w:pos="993"/>
        </w:tabs>
        <w:spacing w:after="0" w:line="360" w:lineRule="auto"/>
        <w:ind w:left="0" w:firstLine="0"/>
        <w:jc w:val="both"/>
        <w:rPr>
          <w:rFonts w:ascii="Times New Roman" w:hAnsi="Times New Roman"/>
          <w:sz w:val="24"/>
          <w:szCs w:val="24"/>
          <w:lang w:val="en-US"/>
        </w:rPr>
      </w:pPr>
      <w:r w:rsidRPr="2324B1CC">
        <w:rPr>
          <w:rFonts w:ascii="Times New Roman" w:hAnsi="Times New Roman"/>
          <w:sz w:val="24"/>
          <w:szCs w:val="24"/>
          <w:lang w:val="en-US"/>
        </w:rPr>
        <w:t>Perform routine operations: sew the wound, dehorning calves, and adult cattle, hoof trimming, castrate, open abdominal cavity for diagnostic laparotomy purpose.</w:t>
      </w:r>
    </w:p>
    <w:p w14:paraId="03727E06" w14:textId="26D9D74C" w:rsidR="3F06CECB" w:rsidRDefault="3F06CECB" w:rsidP="00052CBF">
      <w:pPr>
        <w:numPr>
          <w:ilvl w:val="3"/>
          <w:numId w:val="11"/>
        </w:numPr>
        <w:tabs>
          <w:tab w:val="left" w:pos="284"/>
          <w:tab w:val="left" w:pos="567"/>
          <w:tab w:val="left" w:pos="993"/>
        </w:tabs>
        <w:spacing w:after="0" w:line="360" w:lineRule="auto"/>
        <w:ind w:left="0" w:firstLine="0"/>
        <w:jc w:val="both"/>
        <w:rPr>
          <w:rFonts w:ascii="Times New Roman" w:hAnsi="Times New Roman"/>
          <w:sz w:val="24"/>
          <w:szCs w:val="24"/>
          <w:lang w:val="en-US"/>
        </w:rPr>
      </w:pPr>
      <w:r w:rsidRPr="2324B1CC">
        <w:rPr>
          <w:rFonts w:ascii="Times New Roman" w:hAnsi="Times New Roman"/>
          <w:sz w:val="24"/>
          <w:szCs w:val="24"/>
          <w:lang w:val="en-US"/>
        </w:rPr>
        <w:t>Explain about the surgical operation technique.</w:t>
      </w:r>
    </w:p>
    <w:p w14:paraId="13103F1C" w14:textId="3B191911" w:rsidR="3F06CECB" w:rsidRDefault="3F06CECB" w:rsidP="00052CBF">
      <w:pPr>
        <w:numPr>
          <w:ilvl w:val="3"/>
          <w:numId w:val="11"/>
        </w:numPr>
        <w:tabs>
          <w:tab w:val="left" w:pos="284"/>
          <w:tab w:val="left" w:pos="567"/>
          <w:tab w:val="left" w:pos="993"/>
        </w:tabs>
        <w:spacing w:after="0" w:line="360" w:lineRule="auto"/>
        <w:ind w:left="0" w:firstLine="0"/>
        <w:jc w:val="both"/>
        <w:rPr>
          <w:rFonts w:ascii="Times New Roman" w:hAnsi="Times New Roman"/>
          <w:sz w:val="24"/>
          <w:szCs w:val="24"/>
          <w:lang w:val="en-US"/>
        </w:rPr>
      </w:pPr>
      <w:r w:rsidRPr="2324B1CC">
        <w:rPr>
          <w:rFonts w:ascii="Times New Roman" w:eastAsia="Times New Roman" w:hAnsi="Times New Roman"/>
          <w:sz w:val="24"/>
          <w:szCs w:val="24"/>
          <w:lang w:val="en-US"/>
        </w:rPr>
        <w:t>To manage pain in the postoperative period;</w:t>
      </w:r>
    </w:p>
    <w:p w14:paraId="74BEF55B" w14:textId="47AD45DB" w:rsidR="00AE409D" w:rsidRPr="00144705" w:rsidRDefault="00AE409D" w:rsidP="00052CBF">
      <w:pPr>
        <w:numPr>
          <w:ilvl w:val="3"/>
          <w:numId w:val="11"/>
        </w:numPr>
        <w:tabs>
          <w:tab w:val="left" w:pos="284"/>
          <w:tab w:val="left" w:pos="567"/>
          <w:tab w:val="left" w:pos="993"/>
        </w:tabs>
        <w:spacing w:after="0" w:line="360" w:lineRule="auto"/>
        <w:ind w:left="0" w:firstLine="0"/>
        <w:jc w:val="both"/>
        <w:rPr>
          <w:rFonts w:ascii="Times New Roman" w:hAnsi="Times New Roman"/>
          <w:sz w:val="24"/>
          <w:szCs w:val="24"/>
          <w:lang w:val="en-US"/>
        </w:rPr>
      </w:pPr>
      <w:r w:rsidRPr="2324B1CC">
        <w:rPr>
          <w:rFonts w:ascii="Times New Roman" w:hAnsi="Times New Roman"/>
          <w:sz w:val="24"/>
          <w:szCs w:val="24"/>
          <w:lang w:val="en-US"/>
        </w:rPr>
        <w:t>Ensure the implementation of animal welfare requirements during provision of veterinary services and advise animal owners on these issues</w:t>
      </w:r>
      <w:r w:rsidR="09844878" w:rsidRPr="2324B1CC">
        <w:rPr>
          <w:rFonts w:ascii="Times New Roman" w:hAnsi="Times New Roman"/>
          <w:sz w:val="24"/>
          <w:szCs w:val="24"/>
          <w:lang w:val="en-US"/>
        </w:rPr>
        <w:t>.</w:t>
      </w:r>
    </w:p>
    <w:p w14:paraId="5CD79499" w14:textId="512FBE4C" w:rsidR="00AE409D" w:rsidRPr="00591744" w:rsidRDefault="00AE409D" w:rsidP="00900C50">
      <w:pPr>
        <w:tabs>
          <w:tab w:val="left" w:pos="567"/>
          <w:tab w:val="left" w:pos="993"/>
        </w:tabs>
        <w:spacing w:after="0" w:line="360" w:lineRule="auto"/>
        <w:jc w:val="both"/>
        <w:rPr>
          <w:rFonts w:ascii="Times New Roman" w:hAnsi="Times New Roman"/>
          <w:sz w:val="24"/>
          <w:szCs w:val="24"/>
          <w:lang w:val="en-US"/>
        </w:rPr>
      </w:pPr>
      <w:r w:rsidRPr="00591744">
        <w:rPr>
          <w:rFonts w:ascii="Times New Roman" w:hAnsi="Times New Roman"/>
          <w:b/>
          <w:bCs/>
          <w:sz w:val="24"/>
          <w:szCs w:val="24"/>
          <w:lang w:val="en-US"/>
        </w:rPr>
        <w:t>3.1.</w:t>
      </w:r>
      <w:r w:rsidR="7288E8FF" w:rsidRPr="00591744">
        <w:rPr>
          <w:rFonts w:ascii="Times New Roman" w:hAnsi="Times New Roman"/>
          <w:b/>
          <w:bCs/>
          <w:sz w:val="24"/>
          <w:szCs w:val="24"/>
          <w:lang w:val="en-US"/>
        </w:rPr>
        <w:t>3</w:t>
      </w:r>
      <w:r w:rsidRPr="00591744">
        <w:rPr>
          <w:rFonts w:ascii="Times New Roman" w:hAnsi="Times New Roman"/>
          <w:b/>
          <w:bCs/>
          <w:sz w:val="24"/>
          <w:szCs w:val="24"/>
          <w:lang w:val="en-US"/>
        </w:rPr>
        <w:t>. Practice will be assessed with the focus on the following criteria</w:t>
      </w:r>
      <w:r w:rsidRPr="00591744">
        <w:rPr>
          <w:rFonts w:ascii="Times New Roman" w:hAnsi="Times New Roman"/>
          <w:sz w:val="24"/>
          <w:szCs w:val="24"/>
          <w:lang w:val="en-US"/>
        </w:rPr>
        <w:t>:</w:t>
      </w:r>
    </w:p>
    <w:p w14:paraId="556CAB31" w14:textId="77777777" w:rsidR="00AE409D" w:rsidRPr="00591744" w:rsidRDefault="00AE409D" w:rsidP="00052CBF">
      <w:pPr>
        <w:numPr>
          <w:ilvl w:val="3"/>
          <w:numId w:val="12"/>
        </w:numPr>
        <w:tabs>
          <w:tab w:val="left" w:pos="360"/>
          <w:tab w:val="left" w:pos="567"/>
          <w:tab w:val="left" w:pos="993"/>
        </w:tabs>
        <w:spacing w:after="0" w:line="360" w:lineRule="auto"/>
        <w:ind w:left="0" w:firstLine="0"/>
        <w:jc w:val="both"/>
        <w:rPr>
          <w:rFonts w:ascii="Times New Roman" w:hAnsi="Times New Roman"/>
          <w:sz w:val="24"/>
          <w:szCs w:val="24"/>
          <w:lang w:val="en-US"/>
        </w:rPr>
      </w:pPr>
      <w:r w:rsidRPr="00591744">
        <w:rPr>
          <w:rFonts w:ascii="Times New Roman" w:hAnsi="Times New Roman"/>
          <w:sz w:val="24"/>
          <w:szCs w:val="24"/>
          <w:lang w:val="en-US"/>
        </w:rPr>
        <w:t xml:space="preserve">If patient registration log sections in the journal (about the patients which are attributable to the surgical </w:t>
      </w:r>
      <w:r w:rsidR="00DA2B4E" w:rsidRPr="00591744">
        <w:rPr>
          <w:rFonts w:ascii="Times New Roman" w:hAnsi="Times New Roman"/>
          <w:sz w:val="24"/>
          <w:szCs w:val="24"/>
          <w:lang w:val="en-US"/>
        </w:rPr>
        <w:t>patients’</w:t>
      </w:r>
      <w:r w:rsidRPr="00591744">
        <w:rPr>
          <w:rFonts w:ascii="Times New Roman" w:hAnsi="Times New Roman"/>
          <w:sz w:val="24"/>
          <w:szCs w:val="24"/>
          <w:lang w:val="en-US"/>
        </w:rPr>
        <w:t xml:space="preserve"> group in accordance with Large Animal Surgery program subjects) are completed properly:</w:t>
      </w:r>
    </w:p>
    <w:p w14:paraId="44F04912" w14:textId="77777777" w:rsidR="00AE409D" w:rsidRPr="00591744" w:rsidRDefault="00AE409D" w:rsidP="00052CBF">
      <w:pPr>
        <w:numPr>
          <w:ilvl w:val="3"/>
          <w:numId w:val="12"/>
        </w:numPr>
        <w:tabs>
          <w:tab w:val="left" w:pos="360"/>
          <w:tab w:val="left" w:pos="567"/>
          <w:tab w:val="left" w:pos="993"/>
        </w:tabs>
        <w:spacing w:after="0" w:line="360" w:lineRule="auto"/>
        <w:ind w:left="0" w:firstLine="0"/>
        <w:jc w:val="both"/>
        <w:rPr>
          <w:rFonts w:ascii="Times New Roman" w:hAnsi="Times New Roman"/>
          <w:sz w:val="24"/>
          <w:szCs w:val="24"/>
          <w:lang w:val="en-US"/>
        </w:rPr>
      </w:pPr>
      <w:r w:rsidRPr="00591744">
        <w:rPr>
          <w:rFonts w:ascii="Times New Roman" w:hAnsi="Times New Roman"/>
          <w:sz w:val="24"/>
          <w:szCs w:val="24"/>
          <w:lang w:val="en-US"/>
        </w:rPr>
        <w:t>Serial number, date and relevant information about the animal (species, sex, breed, age, colour, weight, physical characteristics), specify the owner only with his consent.</w:t>
      </w:r>
    </w:p>
    <w:p w14:paraId="51302250" w14:textId="77777777" w:rsidR="00AE409D" w:rsidRPr="006D0123" w:rsidRDefault="00AE409D" w:rsidP="00052CBF">
      <w:pPr>
        <w:numPr>
          <w:ilvl w:val="3"/>
          <w:numId w:val="12"/>
        </w:numPr>
        <w:tabs>
          <w:tab w:val="left" w:pos="360"/>
          <w:tab w:val="left" w:pos="567"/>
          <w:tab w:val="left" w:pos="993"/>
        </w:tabs>
        <w:spacing w:after="0" w:line="360" w:lineRule="auto"/>
        <w:ind w:left="0" w:firstLine="0"/>
        <w:jc w:val="both"/>
        <w:rPr>
          <w:rFonts w:ascii="Times New Roman" w:hAnsi="Times New Roman"/>
          <w:sz w:val="24"/>
          <w:szCs w:val="24"/>
          <w:lang w:val="en-US"/>
        </w:rPr>
      </w:pPr>
      <w:r w:rsidRPr="769DEFD0">
        <w:rPr>
          <w:rFonts w:ascii="Times New Roman" w:hAnsi="Times New Roman"/>
          <w:sz w:val="24"/>
          <w:szCs w:val="24"/>
          <w:lang w:val="en-US"/>
        </w:rPr>
        <w:t xml:space="preserve">Detailed medical history (Beginning of the illness, clinical symptoms, the owner </w:t>
      </w:r>
      <w:r w:rsidR="00DA2B4E" w:rsidRPr="769DEFD0">
        <w:rPr>
          <w:rFonts w:ascii="Times New Roman" w:hAnsi="Times New Roman"/>
          <w:sz w:val="24"/>
          <w:szCs w:val="24"/>
          <w:lang w:val="en-US"/>
        </w:rPr>
        <w:t>self-observations</w:t>
      </w:r>
      <w:r w:rsidRPr="769DEFD0">
        <w:rPr>
          <w:rFonts w:ascii="Times New Roman" w:hAnsi="Times New Roman"/>
          <w:sz w:val="24"/>
          <w:szCs w:val="24"/>
          <w:lang w:val="en-US"/>
        </w:rPr>
        <w:t>).</w:t>
      </w:r>
    </w:p>
    <w:p w14:paraId="3EA12AAF" w14:textId="6856D7F6" w:rsidR="00AE409D" w:rsidRPr="006D0123" w:rsidRDefault="00AE409D" w:rsidP="00052CBF">
      <w:pPr>
        <w:numPr>
          <w:ilvl w:val="3"/>
          <w:numId w:val="12"/>
        </w:numPr>
        <w:tabs>
          <w:tab w:val="left" w:pos="360"/>
          <w:tab w:val="left" w:pos="567"/>
          <w:tab w:val="left" w:pos="993"/>
        </w:tabs>
        <w:spacing w:after="0" w:line="360" w:lineRule="auto"/>
        <w:ind w:left="0" w:firstLine="0"/>
        <w:jc w:val="both"/>
        <w:rPr>
          <w:rFonts w:ascii="Times New Roman" w:hAnsi="Times New Roman"/>
          <w:sz w:val="24"/>
          <w:szCs w:val="24"/>
          <w:lang w:val="en-US"/>
        </w:rPr>
      </w:pPr>
      <w:r w:rsidRPr="769DEFD0">
        <w:rPr>
          <w:rFonts w:ascii="Times New Roman" w:hAnsi="Times New Roman"/>
          <w:sz w:val="24"/>
          <w:szCs w:val="24"/>
          <w:lang w:val="en-US"/>
        </w:rPr>
        <w:t xml:space="preserve">General clinical examination findings (body temperature, quantitative and qualitative indicators of pulse, breathing, arterial pulsation, body parts deformations character (swelling, induration, if present the wounds – describe how they </w:t>
      </w:r>
      <w:r w:rsidR="2522CC40" w:rsidRPr="769DEFD0">
        <w:rPr>
          <w:rFonts w:ascii="Times New Roman" w:hAnsi="Times New Roman"/>
          <w:sz w:val="24"/>
          <w:szCs w:val="24"/>
          <w:lang w:val="en-US"/>
        </w:rPr>
        <w:t>look</w:t>
      </w:r>
      <w:r w:rsidRPr="769DEFD0">
        <w:rPr>
          <w:rFonts w:ascii="Times New Roman" w:hAnsi="Times New Roman"/>
          <w:sz w:val="24"/>
          <w:szCs w:val="24"/>
          <w:lang w:val="en-US"/>
        </w:rPr>
        <w:t xml:space="preserve"> and if there are secretions describe what they </w:t>
      </w:r>
      <w:r w:rsidR="00DA2B4E" w:rsidRPr="769DEFD0">
        <w:rPr>
          <w:rFonts w:ascii="Times New Roman" w:hAnsi="Times New Roman"/>
          <w:sz w:val="24"/>
          <w:szCs w:val="24"/>
          <w:lang w:val="en-US"/>
        </w:rPr>
        <w:t>look</w:t>
      </w:r>
      <w:r w:rsidRPr="769DEFD0">
        <w:rPr>
          <w:rFonts w:ascii="Times New Roman" w:hAnsi="Times New Roman"/>
          <w:sz w:val="24"/>
          <w:szCs w:val="24"/>
          <w:lang w:val="en-US"/>
        </w:rPr>
        <w:t xml:space="preserve"> like), etc.</w:t>
      </w:r>
    </w:p>
    <w:p w14:paraId="47EF4A53" w14:textId="3819317D" w:rsidR="00AE409D" w:rsidRPr="006D0123" w:rsidRDefault="00AE409D" w:rsidP="00052CBF">
      <w:pPr>
        <w:numPr>
          <w:ilvl w:val="3"/>
          <w:numId w:val="12"/>
        </w:numPr>
        <w:tabs>
          <w:tab w:val="left" w:pos="360"/>
          <w:tab w:val="left" w:pos="567"/>
          <w:tab w:val="left" w:pos="993"/>
        </w:tabs>
        <w:spacing w:after="0" w:line="360" w:lineRule="auto"/>
        <w:ind w:left="0" w:firstLine="0"/>
        <w:jc w:val="both"/>
        <w:rPr>
          <w:rFonts w:ascii="Times New Roman" w:hAnsi="Times New Roman"/>
          <w:sz w:val="24"/>
          <w:szCs w:val="24"/>
          <w:lang w:val="en-US"/>
        </w:rPr>
      </w:pPr>
      <w:r w:rsidRPr="0CFA2A4F">
        <w:rPr>
          <w:rFonts w:ascii="Times New Roman" w:hAnsi="Times New Roman"/>
          <w:sz w:val="24"/>
          <w:szCs w:val="24"/>
          <w:lang w:val="en-US"/>
        </w:rPr>
        <w:t xml:space="preserve">Accurate </w:t>
      </w:r>
      <w:r w:rsidR="78D4EFC9" w:rsidRPr="0CFA2A4F">
        <w:rPr>
          <w:rFonts w:ascii="Times New Roman" w:hAnsi="Times New Roman"/>
          <w:sz w:val="24"/>
          <w:szCs w:val="24"/>
          <w:lang w:val="en-US"/>
        </w:rPr>
        <w:t>diagnosis</w:t>
      </w:r>
      <w:r w:rsidRPr="0CFA2A4F">
        <w:rPr>
          <w:rFonts w:ascii="Times New Roman" w:hAnsi="Times New Roman"/>
          <w:sz w:val="24"/>
          <w:szCs w:val="24"/>
          <w:lang w:val="en-US"/>
        </w:rPr>
        <w:t xml:space="preserve"> corresponding to the clinical symptoms and examination findings (</w:t>
      </w:r>
      <w:r w:rsidR="00DA2B4E" w:rsidRPr="0CFA2A4F">
        <w:rPr>
          <w:rFonts w:ascii="Times New Roman" w:hAnsi="Times New Roman"/>
          <w:sz w:val="24"/>
          <w:szCs w:val="24"/>
          <w:lang w:val="en-US"/>
        </w:rPr>
        <w:t>e.g.</w:t>
      </w:r>
      <w:r w:rsidRPr="0CFA2A4F">
        <w:rPr>
          <w:rFonts w:ascii="Times New Roman" w:hAnsi="Times New Roman"/>
          <w:sz w:val="24"/>
          <w:szCs w:val="24"/>
          <w:lang w:val="en-US"/>
        </w:rPr>
        <w:t xml:space="preserve">, dug wound, sole ulcers, oblique diaphyseal fracture of metacarpus, laminitis and so on.). In this </w:t>
      </w:r>
      <w:r w:rsidR="00591744" w:rsidRPr="0CFA2A4F">
        <w:rPr>
          <w:rFonts w:ascii="Times New Roman" w:hAnsi="Times New Roman"/>
          <w:sz w:val="24"/>
          <w:szCs w:val="24"/>
          <w:lang w:val="en-US"/>
        </w:rPr>
        <w:t>section it</w:t>
      </w:r>
      <w:r w:rsidRPr="0CFA2A4F">
        <w:rPr>
          <w:rFonts w:ascii="Times New Roman" w:hAnsi="Times New Roman"/>
          <w:sz w:val="24"/>
          <w:szCs w:val="24"/>
          <w:lang w:val="en-US"/>
        </w:rPr>
        <w:t xml:space="preserve"> is unsuitable such diagnosis: </w:t>
      </w:r>
      <w:r w:rsidRPr="0CFA2A4F">
        <w:rPr>
          <w:rStyle w:val="hw"/>
          <w:rFonts w:ascii="Times New Roman" w:hAnsi="Times New Roman" w:cs="Times New Roman"/>
          <w:b w:val="0"/>
          <w:bCs w:val="0"/>
          <w:color w:val="auto"/>
          <w:sz w:val="24"/>
          <w:szCs w:val="24"/>
          <w:lang w:val="en-US"/>
        </w:rPr>
        <w:t>hoof</w:t>
      </w:r>
      <w:r w:rsidRPr="0CFA2A4F">
        <w:rPr>
          <w:rFonts w:ascii="Times New Roman" w:hAnsi="Times New Roman"/>
          <w:sz w:val="24"/>
          <w:szCs w:val="24"/>
          <w:lang w:val="en-US"/>
        </w:rPr>
        <w:t xml:space="preserve"> trimming, dehorning, castration, wound asepsis, etc., because it is not a diagnosis).</w:t>
      </w:r>
    </w:p>
    <w:p w14:paraId="42032852" w14:textId="77777777" w:rsidR="00AE409D" w:rsidRPr="006D0123" w:rsidRDefault="00AE409D" w:rsidP="00052CBF">
      <w:pPr>
        <w:numPr>
          <w:ilvl w:val="3"/>
          <w:numId w:val="12"/>
        </w:numPr>
        <w:tabs>
          <w:tab w:val="left" w:pos="360"/>
          <w:tab w:val="left" w:pos="567"/>
          <w:tab w:val="left" w:pos="993"/>
        </w:tabs>
        <w:spacing w:after="0" w:line="360" w:lineRule="auto"/>
        <w:ind w:left="0" w:firstLine="0"/>
        <w:jc w:val="both"/>
        <w:rPr>
          <w:rFonts w:ascii="Times New Roman" w:hAnsi="Times New Roman"/>
          <w:sz w:val="24"/>
          <w:szCs w:val="24"/>
          <w:lang w:val="en-US"/>
        </w:rPr>
      </w:pPr>
      <w:r w:rsidRPr="769DEFD0">
        <w:rPr>
          <w:rFonts w:ascii="Times New Roman" w:hAnsi="Times New Roman"/>
          <w:sz w:val="24"/>
          <w:szCs w:val="24"/>
          <w:lang w:val="en-US"/>
        </w:rPr>
        <w:t>Full information about the treatment (all measures which were used for the treatment, brief description about performed surgery method – here includes: method of anaesthesia, access, technique and completion of the operation, used sutures and suture materials, implants or other measures).</w:t>
      </w:r>
    </w:p>
    <w:p w14:paraId="0E2EA749" w14:textId="77777777" w:rsidR="00AE409D" w:rsidRPr="006D0123" w:rsidRDefault="00AE409D" w:rsidP="00052CBF">
      <w:pPr>
        <w:numPr>
          <w:ilvl w:val="3"/>
          <w:numId w:val="12"/>
        </w:numPr>
        <w:tabs>
          <w:tab w:val="left" w:pos="360"/>
          <w:tab w:val="left" w:pos="567"/>
          <w:tab w:val="left" w:pos="993"/>
        </w:tabs>
        <w:spacing w:after="0" w:line="360" w:lineRule="auto"/>
        <w:ind w:left="0" w:firstLine="0"/>
        <w:jc w:val="both"/>
        <w:rPr>
          <w:rFonts w:ascii="Times New Roman" w:hAnsi="Times New Roman"/>
          <w:sz w:val="24"/>
          <w:szCs w:val="24"/>
          <w:lang w:val="en-US"/>
        </w:rPr>
      </w:pPr>
      <w:r w:rsidRPr="769DEFD0">
        <w:rPr>
          <w:rFonts w:ascii="Times New Roman" w:hAnsi="Times New Roman"/>
          <w:sz w:val="24"/>
          <w:szCs w:val="24"/>
          <w:lang w:val="en-US"/>
        </w:rPr>
        <w:t>Information about the endpoint of the disease and comments (maybe the student knew or has seen any other methods of treatment or surgery technique than was applied for the concrete patient).</w:t>
      </w:r>
    </w:p>
    <w:p w14:paraId="49F6DA5C" w14:textId="3E1BDBBD" w:rsidR="00AE409D" w:rsidRDefault="00AE409D" w:rsidP="00052CBF">
      <w:pPr>
        <w:numPr>
          <w:ilvl w:val="3"/>
          <w:numId w:val="12"/>
        </w:numPr>
        <w:tabs>
          <w:tab w:val="left" w:pos="360"/>
          <w:tab w:val="left" w:pos="567"/>
          <w:tab w:val="left" w:pos="993"/>
        </w:tabs>
        <w:spacing w:after="0" w:line="360" w:lineRule="auto"/>
        <w:ind w:left="0" w:firstLine="0"/>
        <w:jc w:val="both"/>
        <w:rPr>
          <w:rFonts w:ascii="Times New Roman" w:hAnsi="Times New Roman"/>
          <w:sz w:val="24"/>
          <w:szCs w:val="24"/>
          <w:lang w:val="en-US"/>
        </w:rPr>
      </w:pPr>
      <w:r w:rsidRPr="0CFA2A4F">
        <w:rPr>
          <w:rFonts w:ascii="Times New Roman" w:hAnsi="Times New Roman"/>
          <w:sz w:val="24"/>
          <w:szCs w:val="24"/>
          <w:lang w:val="en-US"/>
        </w:rPr>
        <w:t>Is there a reflective analytical analysis of practice experience in the practice report</w:t>
      </w:r>
    </w:p>
    <w:tbl>
      <w:tblPr>
        <w:tblW w:w="0" w:type="auto"/>
        <w:tblLook w:val="04A0" w:firstRow="1" w:lastRow="0" w:firstColumn="1" w:lastColumn="0" w:noHBand="0" w:noVBand="1"/>
      </w:tblPr>
      <w:tblGrid>
        <w:gridCol w:w="1050"/>
        <w:gridCol w:w="6571"/>
        <w:gridCol w:w="1725"/>
      </w:tblGrid>
      <w:tr w:rsidR="0CFA2A4F" w:rsidRPr="00144705" w14:paraId="6859AA32" w14:textId="77777777" w:rsidTr="0CFA2A4F">
        <w:trPr>
          <w:trHeight w:val="300"/>
        </w:trPr>
        <w:tc>
          <w:tcPr>
            <w:tcW w:w="1050" w:type="dxa"/>
            <w:tcBorders>
              <w:top w:val="single" w:sz="8" w:space="0" w:color="auto"/>
              <w:left w:val="single" w:sz="8" w:space="0" w:color="auto"/>
              <w:bottom w:val="single" w:sz="8" w:space="0" w:color="auto"/>
              <w:right w:val="single" w:sz="8" w:space="0" w:color="auto"/>
            </w:tcBorders>
          </w:tcPr>
          <w:p w14:paraId="6CE7F3EF" w14:textId="36EEC1C2" w:rsidR="0CFA2A4F" w:rsidRPr="00144705" w:rsidRDefault="0CFA2A4F" w:rsidP="00144705">
            <w:pPr>
              <w:spacing w:after="0" w:line="240" w:lineRule="auto"/>
              <w:jc w:val="both"/>
              <w:rPr>
                <w:rFonts w:ascii="Times New Roman" w:hAnsi="Times New Roman"/>
                <w:b/>
                <w:bCs/>
                <w:color w:val="000000" w:themeColor="text1"/>
                <w:sz w:val="24"/>
                <w:szCs w:val="24"/>
                <w:lang w:val="en-US"/>
              </w:rPr>
            </w:pPr>
            <w:r w:rsidRPr="00144705">
              <w:rPr>
                <w:rFonts w:ascii="Times New Roman" w:hAnsi="Times New Roman"/>
                <w:b/>
                <w:bCs/>
                <w:color w:val="000000" w:themeColor="text1"/>
                <w:sz w:val="24"/>
                <w:szCs w:val="24"/>
                <w:lang w:val="en-US"/>
              </w:rPr>
              <w:t> No.</w:t>
            </w:r>
          </w:p>
        </w:tc>
        <w:tc>
          <w:tcPr>
            <w:tcW w:w="6571" w:type="dxa"/>
            <w:tcBorders>
              <w:top w:val="single" w:sz="8" w:space="0" w:color="auto"/>
              <w:left w:val="nil"/>
              <w:bottom w:val="single" w:sz="8" w:space="0" w:color="auto"/>
              <w:right w:val="single" w:sz="8" w:space="0" w:color="auto"/>
            </w:tcBorders>
          </w:tcPr>
          <w:p w14:paraId="6784A356" w14:textId="77777777" w:rsidR="0CFA2A4F" w:rsidRPr="00144705" w:rsidRDefault="0CFA2A4F" w:rsidP="00144705">
            <w:pPr>
              <w:spacing w:after="0" w:line="240" w:lineRule="auto"/>
              <w:jc w:val="both"/>
              <w:rPr>
                <w:rFonts w:ascii="Times New Roman" w:hAnsi="Times New Roman"/>
                <w:b/>
                <w:bCs/>
                <w:color w:val="000000" w:themeColor="text1"/>
                <w:sz w:val="24"/>
                <w:szCs w:val="24"/>
                <w:lang w:val="en-US"/>
              </w:rPr>
            </w:pPr>
            <w:r w:rsidRPr="00144705">
              <w:rPr>
                <w:rFonts w:ascii="Times New Roman" w:hAnsi="Times New Roman"/>
                <w:b/>
                <w:bCs/>
                <w:color w:val="000000" w:themeColor="text1"/>
                <w:sz w:val="24"/>
                <w:szCs w:val="24"/>
                <w:lang w:val="en-US"/>
              </w:rPr>
              <w:t>Criterion of practice report evaluation</w:t>
            </w:r>
          </w:p>
        </w:tc>
        <w:tc>
          <w:tcPr>
            <w:tcW w:w="1725" w:type="dxa"/>
            <w:tcBorders>
              <w:top w:val="single" w:sz="8" w:space="0" w:color="auto"/>
              <w:left w:val="nil"/>
              <w:bottom w:val="single" w:sz="8" w:space="0" w:color="auto"/>
              <w:right w:val="single" w:sz="8" w:space="0" w:color="auto"/>
            </w:tcBorders>
          </w:tcPr>
          <w:p w14:paraId="4893E34B" w14:textId="0D20E5EE" w:rsidR="0CFA2A4F" w:rsidRPr="00144705" w:rsidRDefault="0CFA2A4F" w:rsidP="00144705">
            <w:pPr>
              <w:pStyle w:val="NormalWeb"/>
              <w:spacing w:before="0" w:beforeAutospacing="0" w:after="0" w:afterAutospacing="0"/>
              <w:jc w:val="both"/>
              <w:rPr>
                <w:b/>
                <w:bCs/>
                <w:color w:val="000000" w:themeColor="text1"/>
                <w:lang w:val="en-US"/>
              </w:rPr>
            </w:pPr>
            <w:r w:rsidRPr="00144705">
              <w:rPr>
                <w:b/>
                <w:bCs/>
                <w:color w:val="000000" w:themeColor="text1"/>
                <w:lang w:val="en-US"/>
              </w:rPr>
              <w:t xml:space="preserve">Points </w:t>
            </w:r>
          </w:p>
          <w:p w14:paraId="48FF9362" w14:textId="77777777" w:rsidR="0CFA2A4F" w:rsidRPr="00144705" w:rsidRDefault="0CFA2A4F" w:rsidP="00144705">
            <w:pPr>
              <w:spacing w:after="0" w:line="240" w:lineRule="auto"/>
              <w:jc w:val="both"/>
              <w:rPr>
                <w:rFonts w:ascii="Times New Roman" w:hAnsi="Times New Roman"/>
                <w:color w:val="000000" w:themeColor="text1"/>
                <w:sz w:val="24"/>
                <w:szCs w:val="24"/>
                <w:lang w:val="en-US"/>
              </w:rPr>
            </w:pPr>
          </w:p>
        </w:tc>
      </w:tr>
      <w:tr w:rsidR="0CFA2A4F" w:rsidRPr="00144705" w14:paraId="777EFE4D" w14:textId="77777777" w:rsidTr="0CFA2A4F">
        <w:trPr>
          <w:trHeight w:val="300"/>
        </w:trPr>
        <w:tc>
          <w:tcPr>
            <w:tcW w:w="1050" w:type="dxa"/>
            <w:tcBorders>
              <w:top w:val="nil"/>
              <w:left w:val="single" w:sz="8" w:space="0" w:color="auto"/>
              <w:bottom w:val="single" w:sz="8" w:space="0" w:color="auto"/>
              <w:right w:val="single" w:sz="8" w:space="0" w:color="auto"/>
            </w:tcBorders>
          </w:tcPr>
          <w:p w14:paraId="55EAF946" w14:textId="77777777" w:rsidR="0CFA2A4F" w:rsidRPr="00144705" w:rsidRDefault="0CFA2A4F" w:rsidP="00144705">
            <w:pPr>
              <w:spacing w:after="0" w:line="240" w:lineRule="auto"/>
              <w:jc w:val="both"/>
              <w:rPr>
                <w:rFonts w:ascii="Times New Roman" w:hAnsi="Times New Roman"/>
                <w:color w:val="000000" w:themeColor="text1"/>
                <w:sz w:val="24"/>
                <w:szCs w:val="24"/>
                <w:lang w:val="en-US"/>
              </w:rPr>
            </w:pPr>
            <w:r w:rsidRPr="00144705">
              <w:rPr>
                <w:rFonts w:ascii="Times New Roman" w:hAnsi="Times New Roman"/>
                <w:color w:val="000000" w:themeColor="text1"/>
                <w:sz w:val="24"/>
                <w:szCs w:val="24"/>
                <w:lang w:val="en-US"/>
              </w:rPr>
              <w:t>1.</w:t>
            </w:r>
          </w:p>
        </w:tc>
        <w:tc>
          <w:tcPr>
            <w:tcW w:w="6571" w:type="dxa"/>
            <w:tcBorders>
              <w:top w:val="nil"/>
              <w:left w:val="nil"/>
              <w:bottom w:val="single" w:sz="8" w:space="0" w:color="auto"/>
              <w:right w:val="single" w:sz="8" w:space="0" w:color="auto"/>
            </w:tcBorders>
          </w:tcPr>
          <w:p w14:paraId="3DA15AA2" w14:textId="77777777" w:rsidR="0CFA2A4F" w:rsidRPr="00144705" w:rsidRDefault="0CFA2A4F" w:rsidP="00144705">
            <w:pPr>
              <w:spacing w:after="0" w:line="240" w:lineRule="auto"/>
              <w:jc w:val="both"/>
              <w:rPr>
                <w:rFonts w:ascii="Times New Roman" w:hAnsi="Times New Roman"/>
                <w:color w:val="000000" w:themeColor="text1"/>
                <w:sz w:val="24"/>
                <w:szCs w:val="24"/>
                <w:lang w:val="en-US"/>
              </w:rPr>
            </w:pPr>
            <w:r w:rsidRPr="00144705">
              <w:rPr>
                <w:rFonts w:ascii="Times New Roman" w:hAnsi="Times New Roman"/>
                <w:color w:val="000000" w:themeColor="text1"/>
                <w:sz w:val="24"/>
                <w:szCs w:val="24"/>
                <w:lang w:val="en-US"/>
              </w:rPr>
              <w:t>The required number of patients (indicated in Table 1) is provided.</w:t>
            </w:r>
          </w:p>
        </w:tc>
        <w:tc>
          <w:tcPr>
            <w:tcW w:w="1725" w:type="dxa"/>
            <w:tcBorders>
              <w:top w:val="nil"/>
              <w:left w:val="nil"/>
              <w:bottom w:val="single" w:sz="8" w:space="0" w:color="auto"/>
              <w:right w:val="single" w:sz="8" w:space="0" w:color="auto"/>
            </w:tcBorders>
          </w:tcPr>
          <w:p w14:paraId="3DE7B60C" w14:textId="4F8FFAB9" w:rsidR="0CFA2A4F" w:rsidRPr="00144705" w:rsidRDefault="0CFA2A4F" w:rsidP="00144705">
            <w:pPr>
              <w:spacing w:after="0" w:line="240" w:lineRule="auto"/>
              <w:jc w:val="both"/>
              <w:rPr>
                <w:rFonts w:ascii="Times New Roman" w:hAnsi="Times New Roman"/>
                <w:color w:val="000000" w:themeColor="text1"/>
                <w:sz w:val="24"/>
                <w:szCs w:val="24"/>
                <w:lang w:val="en-US"/>
              </w:rPr>
            </w:pPr>
            <w:r w:rsidRPr="00144705">
              <w:rPr>
                <w:rFonts w:ascii="Times New Roman" w:hAnsi="Times New Roman"/>
                <w:color w:val="000000" w:themeColor="text1"/>
                <w:sz w:val="24"/>
                <w:szCs w:val="24"/>
                <w:lang w:val="en-US"/>
              </w:rPr>
              <w:t>0-2</w:t>
            </w:r>
          </w:p>
        </w:tc>
      </w:tr>
      <w:tr w:rsidR="0CFA2A4F" w:rsidRPr="00144705" w14:paraId="1A8AB7C8" w14:textId="77777777" w:rsidTr="0CFA2A4F">
        <w:trPr>
          <w:trHeight w:val="300"/>
        </w:trPr>
        <w:tc>
          <w:tcPr>
            <w:tcW w:w="1050" w:type="dxa"/>
            <w:tcBorders>
              <w:top w:val="nil"/>
              <w:left w:val="single" w:sz="8" w:space="0" w:color="auto"/>
              <w:bottom w:val="single" w:sz="8" w:space="0" w:color="auto"/>
              <w:right w:val="single" w:sz="8" w:space="0" w:color="auto"/>
            </w:tcBorders>
          </w:tcPr>
          <w:p w14:paraId="14E9D3C4" w14:textId="77777777" w:rsidR="0CFA2A4F" w:rsidRPr="00144705" w:rsidRDefault="0CFA2A4F" w:rsidP="00144705">
            <w:pPr>
              <w:spacing w:after="0" w:line="240" w:lineRule="auto"/>
              <w:jc w:val="both"/>
              <w:rPr>
                <w:rFonts w:ascii="Times New Roman" w:hAnsi="Times New Roman"/>
                <w:color w:val="000000" w:themeColor="text1"/>
                <w:sz w:val="24"/>
                <w:szCs w:val="24"/>
                <w:lang w:val="en-US"/>
              </w:rPr>
            </w:pPr>
            <w:r w:rsidRPr="00144705">
              <w:rPr>
                <w:rFonts w:ascii="Times New Roman" w:hAnsi="Times New Roman"/>
                <w:color w:val="000000" w:themeColor="text1"/>
                <w:sz w:val="24"/>
                <w:szCs w:val="24"/>
                <w:lang w:val="en-US"/>
              </w:rPr>
              <w:t>2.</w:t>
            </w:r>
          </w:p>
        </w:tc>
        <w:tc>
          <w:tcPr>
            <w:tcW w:w="6571" w:type="dxa"/>
            <w:tcBorders>
              <w:top w:val="nil"/>
              <w:left w:val="nil"/>
              <w:bottom w:val="single" w:sz="8" w:space="0" w:color="auto"/>
              <w:right w:val="single" w:sz="8" w:space="0" w:color="auto"/>
            </w:tcBorders>
          </w:tcPr>
          <w:p w14:paraId="3AFA95D7" w14:textId="49D047DE" w:rsidR="0CFA2A4F" w:rsidRPr="00144705" w:rsidRDefault="0CFA2A4F" w:rsidP="00144705">
            <w:pPr>
              <w:spacing w:after="0" w:line="240" w:lineRule="auto"/>
              <w:jc w:val="both"/>
              <w:rPr>
                <w:rFonts w:ascii="Times New Roman" w:hAnsi="Times New Roman"/>
                <w:color w:val="000000" w:themeColor="text1"/>
                <w:sz w:val="24"/>
                <w:szCs w:val="24"/>
                <w:lang w:val="en-US"/>
              </w:rPr>
            </w:pPr>
            <w:r w:rsidRPr="00144705">
              <w:rPr>
                <w:rFonts w:ascii="Times New Roman" w:hAnsi="Times New Roman"/>
                <w:color w:val="000000" w:themeColor="text1"/>
                <w:sz w:val="24"/>
                <w:szCs w:val="24"/>
                <w:lang w:val="en-US"/>
              </w:rPr>
              <w:t xml:space="preserve">All sections of the patient registration journal (Annex 4) are filled in correctly </w:t>
            </w:r>
          </w:p>
        </w:tc>
        <w:tc>
          <w:tcPr>
            <w:tcW w:w="1725" w:type="dxa"/>
            <w:tcBorders>
              <w:top w:val="nil"/>
              <w:left w:val="nil"/>
              <w:bottom w:val="single" w:sz="8" w:space="0" w:color="auto"/>
              <w:right w:val="single" w:sz="8" w:space="0" w:color="auto"/>
            </w:tcBorders>
          </w:tcPr>
          <w:p w14:paraId="40B1B7F5" w14:textId="7F71A5A4" w:rsidR="0CFA2A4F" w:rsidRPr="00144705" w:rsidRDefault="0CFA2A4F" w:rsidP="00144705">
            <w:pPr>
              <w:spacing w:after="0" w:line="240" w:lineRule="auto"/>
              <w:jc w:val="both"/>
              <w:rPr>
                <w:rFonts w:ascii="Times New Roman" w:hAnsi="Times New Roman"/>
                <w:color w:val="000000" w:themeColor="text1"/>
                <w:sz w:val="24"/>
                <w:szCs w:val="24"/>
                <w:lang w:val="en-US"/>
              </w:rPr>
            </w:pPr>
            <w:r w:rsidRPr="00144705">
              <w:rPr>
                <w:rFonts w:ascii="Times New Roman" w:hAnsi="Times New Roman"/>
                <w:color w:val="000000" w:themeColor="text1"/>
                <w:sz w:val="24"/>
                <w:szCs w:val="24"/>
                <w:lang w:val="en-US"/>
              </w:rPr>
              <w:t>0-2</w:t>
            </w:r>
          </w:p>
        </w:tc>
      </w:tr>
      <w:tr w:rsidR="0CFA2A4F" w:rsidRPr="00144705" w14:paraId="554BE2B4" w14:textId="77777777" w:rsidTr="0CFA2A4F">
        <w:trPr>
          <w:trHeight w:val="300"/>
        </w:trPr>
        <w:tc>
          <w:tcPr>
            <w:tcW w:w="1050" w:type="dxa"/>
            <w:tcBorders>
              <w:top w:val="nil"/>
              <w:left w:val="single" w:sz="8" w:space="0" w:color="auto"/>
              <w:bottom w:val="single" w:sz="8" w:space="0" w:color="auto"/>
              <w:right w:val="single" w:sz="8" w:space="0" w:color="auto"/>
            </w:tcBorders>
          </w:tcPr>
          <w:p w14:paraId="0F34BAA7" w14:textId="77777777" w:rsidR="0CFA2A4F" w:rsidRPr="00144705" w:rsidRDefault="0CFA2A4F" w:rsidP="00144705">
            <w:pPr>
              <w:spacing w:after="0" w:line="240" w:lineRule="auto"/>
              <w:jc w:val="both"/>
              <w:rPr>
                <w:rFonts w:ascii="Times New Roman" w:hAnsi="Times New Roman"/>
                <w:color w:val="000000" w:themeColor="text1"/>
                <w:sz w:val="24"/>
                <w:szCs w:val="24"/>
                <w:lang w:val="en-US"/>
              </w:rPr>
            </w:pPr>
            <w:r w:rsidRPr="00144705">
              <w:rPr>
                <w:rFonts w:ascii="Times New Roman" w:hAnsi="Times New Roman"/>
                <w:color w:val="000000" w:themeColor="text1"/>
                <w:sz w:val="24"/>
                <w:szCs w:val="24"/>
                <w:lang w:val="en-US"/>
              </w:rPr>
              <w:t>3.</w:t>
            </w:r>
          </w:p>
        </w:tc>
        <w:tc>
          <w:tcPr>
            <w:tcW w:w="6571" w:type="dxa"/>
            <w:tcBorders>
              <w:top w:val="nil"/>
              <w:left w:val="nil"/>
              <w:bottom w:val="single" w:sz="8" w:space="0" w:color="auto"/>
              <w:right w:val="single" w:sz="8" w:space="0" w:color="auto"/>
            </w:tcBorders>
          </w:tcPr>
          <w:p w14:paraId="7A4D95B4" w14:textId="77777777" w:rsidR="0CFA2A4F" w:rsidRPr="00144705" w:rsidRDefault="0CFA2A4F" w:rsidP="00144705">
            <w:pPr>
              <w:spacing w:after="0" w:line="240" w:lineRule="auto"/>
              <w:jc w:val="both"/>
              <w:rPr>
                <w:rFonts w:ascii="Times New Roman" w:hAnsi="Times New Roman"/>
                <w:color w:val="000000" w:themeColor="text1"/>
                <w:sz w:val="24"/>
                <w:szCs w:val="24"/>
                <w:lang w:val="en-US"/>
              </w:rPr>
            </w:pPr>
            <w:r w:rsidRPr="00144705">
              <w:rPr>
                <w:rFonts w:ascii="Times New Roman" w:hAnsi="Times New Roman"/>
                <w:color w:val="000000" w:themeColor="text1"/>
                <w:sz w:val="24"/>
                <w:szCs w:val="24"/>
                <w:lang w:val="en-US"/>
              </w:rPr>
              <w:t>An analysis of the cases described in the patient registration journal (Appendix 5) is provided and described</w:t>
            </w:r>
          </w:p>
        </w:tc>
        <w:tc>
          <w:tcPr>
            <w:tcW w:w="1725" w:type="dxa"/>
            <w:tcBorders>
              <w:top w:val="nil"/>
              <w:left w:val="nil"/>
              <w:bottom w:val="single" w:sz="8" w:space="0" w:color="auto"/>
              <w:right w:val="single" w:sz="8" w:space="0" w:color="auto"/>
            </w:tcBorders>
          </w:tcPr>
          <w:p w14:paraId="23806227" w14:textId="3CDE1367" w:rsidR="0CFA2A4F" w:rsidRPr="00144705" w:rsidRDefault="0CFA2A4F" w:rsidP="00144705">
            <w:pPr>
              <w:spacing w:after="0" w:line="240" w:lineRule="auto"/>
              <w:jc w:val="both"/>
              <w:rPr>
                <w:rFonts w:ascii="Times New Roman" w:hAnsi="Times New Roman"/>
                <w:color w:val="000000" w:themeColor="text1"/>
                <w:sz w:val="24"/>
                <w:szCs w:val="24"/>
                <w:lang w:val="en-US"/>
              </w:rPr>
            </w:pPr>
            <w:r w:rsidRPr="00144705">
              <w:rPr>
                <w:rFonts w:ascii="Times New Roman" w:hAnsi="Times New Roman"/>
                <w:color w:val="000000" w:themeColor="text1"/>
                <w:sz w:val="24"/>
                <w:szCs w:val="24"/>
                <w:lang w:val="en-US"/>
              </w:rPr>
              <w:t>0-2</w:t>
            </w:r>
          </w:p>
        </w:tc>
      </w:tr>
      <w:tr w:rsidR="0CFA2A4F" w:rsidRPr="00144705" w14:paraId="75FDE663" w14:textId="77777777" w:rsidTr="0CFA2A4F">
        <w:trPr>
          <w:trHeight w:val="300"/>
        </w:trPr>
        <w:tc>
          <w:tcPr>
            <w:tcW w:w="1050" w:type="dxa"/>
            <w:tcBorders>
              <w:top w:val="nil"/>
              <w:left w:val="single" w:sz="8" w:space="0" w:color="auto"/>
              <w:bottom w:val="single" w:sz="8" w:space="0" w:color="auto"/>
              <w:right w:val="single" w:sz="8" w:space="0" w:color="auto"/>
            </w:tcBorders>
          </w:tcPr>
          <w:p w14:paraId="13F62F7B" w14:textId="77777777" w:rsidR="0CFA2A4F" w:rsidRPr="00144705" w:rsidRDefault="0CFA2A4F" w:rsidP="00144705">
            <w:pPr>
              <w:spacing w:after="0" w:line="240" w:lineRule="auto"/>
              <w:jc w:val="both"/>
              <w:rPr>
                <w:rFonts w:ascii="Times New Roman" w:hAnsi="Times New Roman"/>
                <w:color w:val="000000" w:themeColor="text1"/>
                <w:sz w:val="24"/>
                <w:szCs w:val="24"/>
                <w:lang w:val="en-US"/>
              </w:rPr>
            </w:pPr>
            <w:r w:rsidRPr="00144705">
              <w:rPr>
                <w:rFonts w:ascii="Times New Roman" w:hAnsi="Times New Roman"/>
                <w:color w:val="000000" w:themeColor="text1"/>
                <w:sz w:val="24"/>
                <w:szCs w:val="24"/>
                <w:lang w:val="en-US"/>
              </w:rPr>
              <w:t>4.</w:t>
            </w:r>
          </w:p>
        </w:tc>
        <w:tc>
          <w:tcPr>
            <w:tcW w:w="6571" w:type="dxa"/>
            <w:tcBorders>
              <w:top w:val="nil"/>
              <w:left w:val="nil"/>
              <w:bottom w:val="single" w:sz="8" w:space="0" w:color="auto"/>
              <w:right w:val="single" w:sz="8" w:space="0" w:color="auto"/>
            </w:tcBorders>
          </w:tcPr>
          <w:p w14:paraId="7476C878" w14:textId="77777777" w:rsidR="0CFA2A4F" w:rsidRPr="00144705" w:rsidRDefault="0CFA2A4F" w:rsidP="00144705">
            <w:pPr>
              <w:spacing w:after="0" w:line="240" w:lineRule="auto"/>
              <w:jc w:val="both"/>
              <w:rPr>
                <w:rFonts w:ascii="Times New Roman" w:hAnsi="Times New Roman"/>
                <w:color w:val="000000" w:themeColor="text1"/>
                <w:sz w:val="24"/>
                <w:szCs w:val="24"/>
                <w:lang w:val="en-US"/>
              </w:rPr>
            </w:pPr>
            <w:r w:rsidRPr="00144705">
              <w:rPr>
                <w:rFonts w:ascii="Times New Roman" w:eastAsia="Times New Roman" w:hAnsi="Times New Roman"/>
                <w:i/>
                <w:iCs/>
                <w:color w:val="000000" w:themeColor="text1"/>
                <w:sz w:val="24"/>
                <w:szCs w:val="24"/>
                <w:lang w:val="en-US" w:eastAsia="lt-LT"/>
              </w:rPr>
              <w:t>Reflection</w:t>
            </w:r>
            <w:r w:rsidRPr="00144705">
              <w:rPr>
                <w:rFonts w:ascii="Times New Roman" w:eastAsia="Times New Roman" w:hAnsi="Times New Roman"/>
                <w:color w:val="000000" w:themeColor="text1"/>
                <w:sz w:val="24"/>
                <w:szCs w:val="24"/>
                <w:lang w:val="en-US" w:eastAsia="lt-LT"/>
              </w:rPr>
              <w:t> provided according to the specified requirements.</w:t>
            </w:r>
          </w:p>
        </w:tc>
        <w:tc>
          <w:tcPr>
            <w:tcW w:w="1725" w:type="dxa"/>
            <w:tcBorders>
              <w:top w:val="nil"/>
              <w:left w:val="nil"/>
              <w:bottom w:val="single" w:sz="8" w:space="0" w:color="auto"/>
              <w:right w:val="single" w:sz="8" w:space="0" w:color="auto"/>
            </w:tcBorders>
          </w:tcPr>
          <w:p w14:paraId="021D2180" w14:textId="315263E7" w:rsidR="0CFA2A4F" w:rsidRPr="00144705" w:rsidRDefault="0CFA2A4F" w:rsidP="00144705">
            <w:pPr>
              <w:spacing w:after="0" w:line="240" w:lineRule="auto"/>
              <w:jc w:val="both"/>
              <w:rPr>
                <w:rFonts w:ascii="Times New Roman" w:hAnsi="Times New Roman"/>
                <w:color w:val="000000" w:themeColor="text1"/>
                <w:sz w:val="24"/>
                <w:szCs w:val="24"/>
                <w:lang w:val="en-US"/>
              </w:rPr>
            </w:pPr>
            <w:r w:rsidRPr="00144705">
              <w:rPr>
                <w:rFonts w:ascii="Times New Roman" w:hAnsi="Times New Roman"/>
                <w:color w:val="000000" w:themeColor="text1"/>
                <w:sz w:val="24"/>
                <w:szCs w:val="24"/>
                <w:lang w:val="en-US"/>
              </w:rPr>
              <w:t>0-2</w:t>
            </w:r>
          </w:p>
        </w:tc>
      </w:tr>
      <w:tr w:rsidR="0CFA2A4F" w14:paraId="50F2D25C" w14:textId="77777777" w:rsidTr="0CFA2A4F">
        <w:trPr>
          <w:trHeight w:val="300"/>
        </w:trPr>
        <w:tc>
          <w:tcPr>
            <w:tcW w:w="1050" w:type="dxa"/>
            <w:tcBorders>
              <w:top w:val="nil"/>
              <w:left w:val="single" w:sz="8" w:space="0" w:color="auto"/>
              <w:bottom w:val="single" w:sz="8" w:space="0" w:color="auto"/>
              <w:right w:val="single" w:sz="8" w:space="0" w:color="auto"/>
            </w:tcBorders>
          </w:tcPr>
          <w:p w14:paraId="6ED010E7" w14:textId="77777777" w:rsidR="0CFA2A4F" w:rsidRPr="00144705" w:rsidRDefault="0CFA2A4F" w:rsidP="00144705">
            <w:pPr>
              <w:spacing w:after="0" w:line="240" w:lineRule="auto"/>
              <w:jc w:val="both"/>
              <w:rPr>
                <w:rFonts w:ascii="Times New Roman" w:hAnsi="Times New Roman"/>
                <w:color w:val="000000" w:themeColor="text1"/>
                <w:sz w:val="24"/>
                <w:szCs w:val="24"/>
                <w:lang w:val="en-US"/>
              </w:rPr>
            </w:pPr>
            <w:r w:rsidRPr="00144705">
              <w:rPr>
                <w:rFonts w:ascii="Times New Roman" w:hAnsi="Times New Roman"/>
                <w:color w:val="000000" w:themeColor="text1"/>
                <w:sz w:val="24"/>
                <w:szCs w:val="24"/>
                <w:lang w:val="en-US"/>
              </w:rPr>
              <w:t>5.</w:t>
            </w:r>
          </w:p>
        </w:tc>
        <w:tc>
          <w:tcPr>
            <w:tcW w:w="6571" w:type="dxa"/>
            <w:tcBorders>
              <w:top w:val="nil"/>
              <w:left w:val="nil"/>
              <w:bottom w:val="single" w:sz="8" w:space="0" w:color="auto"/>
              <w:right w:val="single" w:sz="8" w:space="0" w:color="auto"/>
            </w:tcBorders>
          </w:tcPr>
          <w:p w14:paraId="5D18347B" w14:textId="77777777" w:rsidR="0CFA2A4F" w:rsidRPr="00144705" w:rsidRDefault="0CFA2A4F" w:rsidP="00144705">
            <w:pPr>
              <w:spacing w:after="0" w:line="240" w:lineRule="auto"/>
              <w:jc w:val="both"/>
              <w:rPr>
                <w:rFonts w:ascii="Times New Roman" w:hAnsi="Times New Roman"/>
                <w:color w:val="000000" w:themeColor="text1"/>
                <w:sz w:val="24"/>
                <w:szCs w:val="24"/>
                <w:lang w:val="en-US"/>
              </w:rPr>
            </w:pPr>
            <w:r w:rsidRPr="00144705">
              <w:rPr>
                <w:rFonts w:ascii="Times New Roman" w:hAnsi="Times New Roman"/>
                <w:i/>
                <w:iCs/>
                <w:sz w:val="24"/>
                <w:szCs w:val="24"/>
                <w:lang w:val="en-US"/>
              </w:rPr>
              <w:t>The structure and formalization</w:t>
            </w:r>
            <w:r w:rsidRPr="00144705">
              <w:rPr>
                <w:rFonts w:ascii="Times New Roman" w:hAnsi="Times New Roman"/>
                <w:sz w:val="24"/>
                <w:szCs w:val="24"/>
                <w:lang w:val="en-US"/>
              </w:rPr>
              <w:t xml:space="preserve"> of the report meets the requirements.</w:t>
            </w:r>
          </w:p>
        </w:tc>
        <w:tc>
          <w:tcPr>
            <w:tcW w:w="1725" w:type="dxa"/>
            <w:tcBorders>
              <w:top w:val="nil"/>
              <w:left w:val="nil"/>
              <w:bottom w:val="single" w:sz="8" w:space="0" w:color="auto"/>
              <w:right w:val="single" w:sz="8" w:space="0" w:color="auto"/>
            </w:tcBorders>
          </w:tcPr>
          <w:p w14:paraId="067C51DA" w14:textId="61E11424" w:rsidR="0CFA2A4F" w:rsidRPr="00144705" w:rsidRDefault="0CFA2A4F" w:rsidP="00144705">
            <w:pPr>
              <w:spacing w:after="0" w:line="240" w:lineRule="auto"/>
              <w:jc w:val="both"/>
              <w:rPr>
                <w:rFonts w:ascii="Times New Roman" w:hAnsi="Times New Roman"/>
                <w:color w:val="000000" w:themeColor="text1"/>
                <w:sz w:val="24"/>
                <w:szCs w:val="24"/>
                <w:lang w:val="en-US"/>
              </w:rPr>
            </w:pPr>
            <w:r w:rsidRPr="00144705">
              <w:rPr>
                <w:rFonts w:ascii="Times New Roman" w:hAnsi="Times New Roman"/>
                <w:color w:val="000000" w:themeColor="text1"/>
                <w:sz w:val="24"/>
                <w:szCs w:val="24"/>
                <w:lang w:val="en-US"/>
              </w:rPr>
              <w:t>0-2</w:t>
            </w:r>
          </w:p>
        </w:tc>
      </w:tr>
    </w:tbl>
    <w:p w14:paraId="3DDBA371" w14:textId="3E2D0832" w:rsidR="0CFA2A4F" w:rsidRDefault="0CFA2A4F" w:rsidP="0CFA2A4F">
      <w:pPr>
        <w:tabs>
          <w:tab w:val="left" w:pos="360"/>
          <w:tab w:val="left" w:pos="567"/>
          <w:tab w:val="left" w:pos="993"/>
        </w:tabs>
        <w:spacing w:after="0" w:line="240" w:lineRule="auto"/>
        <w:jc w:val="both"/>
        <w:rPr>
          <w:rFonts w:ascii="Times New Roman" w:hAnsi="Times New Roman"/>
          <w:sz w:val="24"/>
          <w:szCs w:val="24"/>
          <w:lang w:val="en-US"/>
        </w:rPr>
      </w:pPr>
    </w:p>
    <w:p w14:paraId="559531FC" w14:textId="30FAC03C" w:rsidR="00AE409D" w:rsidRPr="00EB2EAA" w:rsidRDefault="00AE409D" w:rsidP="00144705">
      <w:pPr>
        <w:tabs>
          <w:tab w:val="left" w:pos="280"/>
          <w:tab w:val="left" w:pos="567"/>
          <w:tab w:val="left" w:pos="993"/>
        </w:tabs>
        <w:spacing w:after="0" w:line="360" w:lineRule="auto"/>
        <w:jc w:val="both"/>
        <w:rPr>
          <w:rFonts w:ascii="Times New Roman" w:hAnsi="Times New Roman"/>
          <w:sz w:val="24"/>
          <w:szCs w:val="24"/>
          <w:lang w:val="en-US"/>
        </w:rPr>
      </w:pPr>
      <w:r w:rsidRPr="2324B1CC">
        <w:rPr>
          <w:rFonts w:ascii="Times New Roman" w:hAnsi="Times New Roman"/>
          <w:sz w:val="24"/>
          <w:szCs w:val="24"/>
          <w:lang w:val="en-US"/>
        </w:rPr>
        <w:t>3.1.4.</w:t>
      </w:r>
      <w:r w:rsidR="00DA2B4E" w:rsidRPr="2324B1CC">
        <w:rPr>
          <w:rFonts w:ascii="Times New Roman" w:hAnsi="Times New Roman"/>
          <w:sz w:val="24"/>
          <w:szCs w:val="24"/>
          <w:lang w:val="en-US"/>
        </w:rPr>
        <w:t xml:space="preserve"> </w:t>
      </w:r>
      <w:r w:rsidRPr="2324B1CC">
        <w:rPr>
          <w:rFonts w:ascii="Times New Roman" w:hAnsi="Times New Roman"/>
          <w:b/>
          <w:bCs/>
          <w:color w:val="000000" w:themeColor="text1"/>
          <w:sz w:val="24"/>
          <w:szCs w:val="24"/>
          <w:lang w:val="en-US"/>
        </w:rPr>
        <w:t xml:space="preserve">Analysis of reflective experience gained in analytical </w:t>
      </w:r>
      <w:r w:rsidR="38A39EE1" w:rsidRPr="2324B1CC">
        <w:rPr>
          <w:rFonts w:ascii="Times New Roman" w:hAnsi="Times New Roman"/>
          <w:b/>
          <w:bCs/>
          <w:color w:val="000000" w:themeColor="text1"/>
          <w:sz w:val="24"/>
          <w:szCs w:val="24"/>
          <w:lang w:val="en-US"/>
        </w:rPr>
        <w:t xml:space="preserve">practice </w:t>
      </w:r>
      <w:r w:rsidR="38A39EE1" w:rsidRPr="2324B1CC">
        <w:rPr>
          <w:rFonts w:ascii="Times New Roman" w:hAnsi="Times New Roman"/>
          <w:b/>
          <w:bCs/>
          <w:i/>
          <w:iCs/>
          <w:color w:val="000000" w:themeColor="text1"/>
          <w:sz w:val="24"/>
          <w:szCs w:val="24"/>
          <w:lang w:val="en-US"/>
        </w:rPr>
        <w:t>(</w:t>
      </w:r>
      <w:r w:rsidR="38A39EE1" w:rsidRPr="2324B1CC">
        <w:rPr>
          <w:rFonts w:ascii="Times New Roman" w:eastAsia="Times New Roman" w:hAnsi="Times New Roman"/>
          <w:i/>
          <w:iCs/>
          <w:sz w:val="24"/>
          <w:szCs w:val="24"/>
          <w:lang w:val="en-US"/>
        </w:rPr>
        <w:t xml:space="preserve">The recommended minimum is 1,000 characters or at least 300 </w:t>
      </w:r>
      <w:r w:rsidR="105F4548" w:rsidRPr="2324B1CC">
        <w:rPr>
          <w:rFonts w:ascii="Times New Roman" w:eastAsia="Times New Roman" w:hAnsi="Times New Roman"/>
          <w:i/>
          <w:iCs/>
          <w:sz w:val="24"/>
          <w:szCs w:val="24"/>
          <w:lang w:val="en-US"/>
        </w:rPr>
        <w:t>words) what</w:t>
      </w:r>
      <w:r w:rsidRPr="2324B1CC">
        <w:rPr>
          <w:rFonts w:ascii="Times New Roman" w:hAnsi="Times New Roman"/>
          <w:b/>
          <w:bCs/>
          <w:i/>
          <w:iCs/>
          <w:color w:val="000000" w:themeColor="text1"/>
          <w:sz w:val="24"/>
          <w:szCs w:val="24"/>
          <w:lang w:val="en-US"/>
        </w:rPr>
        <w:t xml:space="preserve"> and how should be described in free form</w:t>
      </w:r>
      <w:r w:rsidRPr="2324B1CC">
        <w:rPr>
          <w:rFonts w:ascii="Times New Roman" w:hAnsi="Times New Roman"/>
          <w:b/>
          <w:bCs/>
          <w:color w:val="000000" w:themeColor="text1"/>
          <w:sz w:val="24"/>
          <w:szCs w:val="24"/>
          <w:lang w:val="en-US"/>
        </w:rPr>
        <w:t xml:space="preserve"> </w:t>
      </w:r>
      <w:r w:rsidRPr="2324B1CC">
        <w:rPr>
          <w:rFonts w:ascii="Times New Roman" w:hAnsi="Times New Roman"/>
          <w:sz w:val="24"/>
          <w:szCs w:val="24"/>
          <w:lang w:val="en-US"/>
        </w:rPr>
        <w:t>shall be written in separate documents (Annex 6):</w:t>
      </w:r>
    </w:p>
    <w:p w14:paraId="57AB68BD" w14:textId="77777777" w:rsidR="00AE409D" w:rsidRPr="00347629" w:rsidRDefault="00AE409D" w:rsidP="00144705">
      <w:pPr>
        <w:pStyle w:val="NormalWeb"/>
        <w:tabs>
          <w:tab w:val="left" w:pos="4140"/>
        </w:tabs>
        <w:spacing w:before="0" w:beforeAutospacing="0" w:after="0" w:afterAutospacing="0" w:line="360" w:lineRule="auto"/>
        <w:jc w:val="both"/>
        <w:rPr>
          <w:rFonts w:eastAsia="Calibri"/>
          <w:lang w:val="en-US" w:eastAsia="en-US"/>
        </w:rPr>
      </w:pPr>
      <w:r w:rsidRPr="769DEFD0">
        <w:rPr>
          <w:rFonts w:eastAsia="Calibri"/>
          <w:lang w:val="en-US" w:eastAsia="en-US"/>
        </w:rPr>
        <w:t xml:space="preserve">3.1.4.1.  have had working conditions </w:t>
      </w:r>
      <w:r w:rsidR="00DA2B4E" w:rsidRPr="769DEFD0">
        <w:rPr>
          <w:rFonts w:eastAsia="Calibri"/>
          <w:lang w:val="en-US" w:eastAsia="en-US"/>
        </w:rPr>
        <w:t>during</w:t>
      </w:r>
      <w:r w:rsidRPr="769DEFD0">
        <w:rPr>
          <w:rFonts w:eastAsia="Calibri"/>
          <w:lang w:val="en-US" w:eastAsia="en-US"/>
        </w:rPr>
        <w:t xml:space="preserve"> clinical practice; </w:t>
      </w:r>
    </w:p>
    <w:p w14:paraId="65DDEC7B" w14:textId="77777777" w:rsidR="00AE409D" w:rsidRPr="00347629" w:rsidRDefault="00AE409D" w:rsidP="00144705">
      <w:pPr>
        <w:pStyle w:val="NormalWeb"/>
        <w:tabs>
          <w:tab w:val="left" w:pos="4140"/>
        </w:tabs>
        <w:spacing w:before="0" w:beforeAutospacing="0" w:after="0" w:afterAutospacing="0" w:line="360" w:lineRule="auto"/>
        <w:jc w:val="both"/>
        <w:rPr>
          <w:rFonts w:eastAsia="Calibri"/>
          <w:lang w:val="en-US" w:eastAsia="en-US"/>
        </w:rPr>
      </w:pPr>
      <w:r w:rsidRPr="769DEFD0">
        <w:rPr>
          <w:rFonts w:eastAsia="Calibri"/>
          <w:lang w:val="en-US" w:eastAsia="en-US"/>
        </w:rPr>
        <w:t>3.1.4.2. on which the decision to use surgical treatment is made;</w:t>
      </w:r>
    </w:p>
    <w:p w14:paraId="0DC61203" w14:textId="77777777" w:rsidR="00AE409D" w:rsidRPr="00347629" w:rsidRDefault="00AE409D" w:rsidP="00144705">
      <w:pPr>
        <w:pStyle w:val="NormalWeb"/>
        <w:tabs>
          <w:tab w:val="left" w:pos="4140"/>
        </w:tabs>
        <w:spacing w:before="0" w:beforeAutospacing="0" w:after="0" w:afterAutospacing="0" w:line="360" w:lineRule="auto"/>
        <w:jc w:val="both"/>
        <w:rPr>
          <w:rFonts w:eastAsia="Calibri"/>
          <w:lang w:val="en-US" w:eastAsia="en-US"/>
        </w:rPr>
      </w:pPr>
      <w:r w:rsidRPr="769DEFD0">
        <w:rPr>
          <w:rFonts w:eastAsia="Calibri"/>
          <w:lang w:val="en-US" w:eastAsia="en-US"/>
        </w:rPr>
        <w:t xml:space="preserve">3.1.4.3. wat aseptic rules were followed, when, what and how the antiseptic measures were applied. </w:t>
      </w:r>
    </w:p>
    <w:p w14:paraId="02ADC314" w14:textId="77777777" w:rsidR="00AE409D" w:rsidRPr="00347629" w:rsidRDefault="00AE409D" w:rsidP="00144705">
      <w:pPr>
        <w:pStyle w:val="NormalWeb"/>
        <w:tabs>
          <w:tab w:val="left" w:pos="4140"/>
        </w:tabs>
        <w:spacing w:before="0" w:beforeAutospacing="0" w:after="0" w:afterAutospacing="0" w:line="360" w:lineRule="auto"/>
        <w:jc w:val="both"/>
        <w:rPr>
          <w:rFonts w:eastAsia="Calibri"/>
          <w:lang w:val="en-US" w:eastAsia="en-US"/>
        </w:rPr>
      </w:pPr>
      <w:r w:rsidRPr="769DEFD0">
        <w:rPr>
          <w:rFonts w:eastAsia="Calibri"/>
          <w:lang w:val="en-US" w:eastAsia="en-US"/>
        </w:rPr>
        <w:t>3.1.4.4.</w:t>
      </w:r>
      <w:r w:rsidR="00DA2B4E" w:rsidRPr="769DEFD0">
        <w:rPr>
          <w:rFonts w:eastAsia="Calibri"/>
          <w:lang w:val="en-US" w:eastAsia="en-US"/>
        </w:rPr>
        <w:t xml:space="preserve"> </w:t>
      </w:r>
      <w:r w:rsidRPr="769DEFD0">
        <w:rPr>
          <w:rFonts w:eastAsia="Calibri"/>
          <w:lang w:val="en-US" w:eastAsia="en-US"/>
        </w:rPr>
        <w:t xml:space="preserve">what tasks he / she failed during the practice and why he / she failed: maybe the practice manager does not have a surgical practice, or he / she does not have enough skills, he / she does not have enough tools and conditions for surgical work, there are no patients for whom surgical treatment is indicated, </w:t>
      </w:r>
    </w:p>
    <w:p w14:paraId="5F217C67" w14:textId="7CF3B916" w:rsidR="00AE409D" w:rsidRPr="00347629" w:rsidRDefault="00AE409D" w:rsidP="2324B1CC">
      <w:pPr>
        <w:pStyle w:val="NormalWeb"/>
        <w:tabs>
          <w:tab w:val="left" w:pos="4140"/>
        </w:tabs>
        <w:spacing w:before="0" w:beforeAutospacing="0" w:after="0" w:afterAutospacing="0" w:line="360" w:lineRule="auto"/>
        <w:jc w:val="both"/>
        <w:rPr>
          <w:b/>
          <w:bCs/>
          <w:lang w:val="en-US"/>
        </w:rPr>
      </w:pPr>
      <w:r w:rsidRPr="2324B1CC">
        <w:rPr>
          <w:rFonts w:eastAsia="Calibri"/>
          <w:lang w:val="en-US" w:eastAsia="en-US"/>
        </w:rPr>
        <w:t xml:space="preserve">3.1.4.5. to provide an opinion on the analysis of which issues should be given more attention by the lecturers </w:t>
      </w:r>
      <w:r w:rsidR="01079EE1" w:rsidRPr="2324B1CC">
        <w:rPr>
          <w:rFonts w:eastAsia="Calibri"/>
          <w:lang w:val="en-US" w:eastAsia="en-US"/>
        </w:rPr>
        <w:t>about large</w:t>
      </w:r>
      <w:r w:rsidRPr="2324B1CC">
        <w:rPr>
          <w:rFonts w:eastAsia="Calibri"/>
          <w:lang w:val="en-US" w:eastAsia="en-US"/>
        </w:rPr>
        <w:t xml:space="preserve"> animal surgery during lectures and internships at the university (this point is only </w:t>
      </w:r>
      <w:r w:rsidR="3820C319" w:rsidRPr="2324B1CC">
        <w:rPr>
          <w:rFonts w:eastAsia="Calibri"/>
          <w:lang w:val="en-US" w:eastAsia="en-US"/>
        </w:rPr>
        <w:t>desirable but</w:t>
      </w:r>
      <w:r w:rsidRPr="2324B1CC">
        <w:rPr>
          <w:rFonts w:eastAsia="Calibri"/>
          <w:lang w:val="en-US" w:eastAsia="en-US"/>
        </w:rPr>
        <w:t xml:space="preserve"> not evaluated).</w:t>
      </w:r>
    </w:p>
    <w:p w14:paraId="17A76F85" w14:textId="77777777" w:rsidR="00AE409D" w:rsidRPr="00347629" w:rsidRDefault="00AE409D" w:rsidP="769DEFD0">
      <w:pPr>
        <w:pStyle w:val="NormalWeb"/>
        <w:tabs>
          <w:tab w:val="left" w:pos="4140"/>
        </w:tabs>
        <w:spacing w:before="0" w:beforeAutospacing="0" w:after="0" w:afterAutospacing="0"/>
        <w:jc w:val="both"/>
        <w:rPr>
          <w:b/>
          <w:bCs/>
          <w:lang w:val="en-US"/>
        </w:rPr>
      </w:pPr>
    </w:p>
    <w:p w14:paraId="0D6E1085" w14:textId="77777777" w:rsidR="00AE409D" w:rsidRPr="00144705" w:rsidRDefault="00AE409D" w:rsidP="00052CBF">
      <w:pPr>
        <w:numPr>
          <w:ilvl w:val="1"/>
          <w:numId w:val="12"/>
        </w:numPr>
        <w:spacing w:after="0" w:line="240" w:lineRule="auto"/>
        <w:jc w:val="center"/>
        <w:rPr>
          <w:rFonts w:ascii="Times New Roman" w:hAnsi="Times New Roman"/>
          <w:b/>
          <w:bCs/>
          <w:sz w:val="24"/>
          <w:szCs w:val="24"/>
          <w:lang w:val="en-US"/>
        </w:rPr>
      </w:pPr>
      <w:r w:rsidRPr="769DEFD0">
        <w:rPr>
          <w:rFonts w:ascii="Times New Roman" w:hAnsi="Times New Roman"/>
          <w:b/>
          <w:bCs/>
          <w:sz w:val="24"/>
          <w:szCs w:val="24"/>
          <w:lang w:val="en-US"/>
        </w:rPr>
        <w:t xml:space="preserve">VETERINARY SURGERY OF </w:t>
      </w:r>
      <w:r w:rsidRPr="00144705">
        <w:rPr>
          <w:rFonts w:ascii="Times New Roman" w:hAnsi="Times New Roman"/>
          <w:b/>
          <w:bCs/>
          <w:sz w:val="24"/>
          <w:szCs w:val="24"/>
          <w:lang w:val="en-US"/>
        </w:rPr>
        <w:t>THE SMALL ANIMALS</w:t>
      </w:r>
    </w:p>
    <w:p w14:paraId="527C7191" w14:textId="77777777" w:rsidR="009673BC" w:rsidRPr="00EB2EAA" w:rsidRDefault="009673BC" w:rsidP="769DEFD0">
      <w:pPr>
        <w:spacing w:after="0" w:line="240" w:lineRule="auto"/>
        <w:ind w:left="720"/>
        <w:rPr>
          <w:rFonts w:ascii="Times New Roman" w:hAnsi="Times New Roman"/>
          <w:b/>
          <w:bCs/>
          <w:sz w:val="24"/>
          <w:szCs w:val="24"/>
          <w:lang w:val="en-US"/>
        </w:rPr>
      </w:pPr>
    </w:p>
    <w:p w14:paraId="0B1DAACF" w14:textId="77777777" w:rsidR="00AE409D" w:rsidRPr="00144705" w:rsidRDefault="00AE409D" w:rsidP="00144705">
      <w:pPr>
        <w:tabs>
          <w:tab w:val="left" w:pos="284"/>
        </w:tabs>
        <w:spacing w:after="0" w:line="360" w:lineRule="auto"/>
        <w:jc w:val="both"/>
        <w:rPr>
          <w:rFonts w:ascii="Times New Roman" w:hAnsi="Times New Roman"/>
          <w:sz w:val="24"/>
          <w:szCs w:val="24"/>
          <w:lang w:val="en-US"/>
        </w:rPr>
      </w:pPr>
      <w:r w:rsidRPr="00144705">
        <w:rPr>
          <w:rFonts w:ascii="Times New Roman" w:hAnsi="Times New Roman"/>
          <w:b/>
          <w:bCs/>
          <w:sz w:val="24"/>
          <w:szCs w:val="24"/>
          <w:lang w:val="en-US"/>
        </w:rPr>
        <w:t>3.2.1. During the Practice a student shall</w:t>
      </w:r>
      <w:r w:rsidRPr="00144705">
        <w:rPr>
          <w:rFonts w:ascii="Times New Roman" w:hAnsi="Times New Roman"/>
          <w:sz w:val="24"/>
          <w:szCs w:val="24"/>
          <w:lang w:val="en-US"/>
        </w:rPr>
        <w:t>:</w:t>
      </w:r>
    </w:p>
    <w:p w14:paraId="0C2E8698" w14:textId="5680FB8E" w:rsidR="00AE409D" w:rsidRPr="00A13D6E" w:rsidRDefault="00AE409D" w:rsidP="00052CBF">
      <w:pPr>
        <w:pStyle w:val="ListParagraph"/>
        <w:numPr>
          <w:ilvl w:val="3"/>
          <w:numId w:val="13"/>
        </w:numPr>
        <w:tabs>
          <w:tab w:val="left" w:pos="284"/>
        </w:tabs>
        <w:spacing w:line="360" w:lineRule="auto"/>
        <w:jc w:val="both"/>
        <w:rPr>
          <w:rFonts w:eastAsia="Times New Roman"/>
          <w:lang w:val="en-US"/>
        </w:rPr>
      </w:pPr>
      <w:r w:rsidRPr="00A13D6E">
        <w:rPr>
          <w:rFonts w:eastAsia="Times New Roman"/>
          <w:lang w:val="en-US"/>
        </w:rPr>
        <w:t xml:space="preserve">Become acquainted with the specifics and rules of work in practice in the Surgery Department of the Small Animal Clinic. </w:t>
      </w:r>
    </w:p>
    <w:p w14:paraId="6C764C77" w14:textId="272CC89F" w:rsidR="00AE409D" w:rsidRPr="00144705" w:rsidRDefault="00AE409D" w:rsidP="00052CBF">
      <w:pPr>
        <w:pStyle w:val="ListParagraph"/>
        <w:numPr>
          <w:ilvl w:val="3"/>
          <w:numId w:val="13"/>
        </w:numPr>
        <w:tabs>
          <w:tab w:val="left" w:pos="284"/>
        </w:tabs>
        <w:spacing w:line="360" w:lineRule="auto"/>
        <w:ind w:left="0" w:firstLine="0"/>
        <w:jc w:val="both"/>
        <w:rPr>
          <w:rFonts w:eastAsia="Times New Roman"/>
          <w:lang w:val="en-US"/>
        </w:rPr>
      </w:pPr>
      <w:r w:rsidRPr="2324B1CC">
        <w:rPr>
          <w:rFonts w:eastAsia="Times New Roman"/>
          <w:lang w:val="en-US"/>
        </w:rPr>
        <w:t>Master aseptic and antiseptic rules in a small animal clinic.</w:t>
      </w:r>
      <w:r w:rsidR="009F0BA0" w:rsidRPr="2324B1CC">
        <w:rPr>
          <w:rFonts w:eastAsia="Times New Roman"/>
          <w:lang w:val="en-US"/>
        </w:rPr>
        <w:t xml:space="preserve"> </w:t>
      </w:r>
    </w:p>
    <w:p w14:paraId="6FEE1BF4" w14:textId="04702038" w:rsidR="00AE409D" w:rsidRPr="00144705" w:rsidRDefault="00AE409D" w:rsidP="00052CBF">
      <w:pPr>
        <w:pStyle w:val="ListParagraph"/>
        <w:numPr>
          <w:ilvl w:val="3"/>
          <w:numId w:val="13"/>
        </w:numPr>
        <w:tabs>
          <w:tab w:val="left" w:pos="284"/>
        </w:tabs>
        <w:spacing w:line="360" w:lineRule="auto"/>
        <w:ind w:left="0" w:firstLine="0"/>
        <w:jc w:val="both"/>
        <w:rPr>
          <w:rFonts w:eastAsia="Times New Roman"/>
          <w:lang w:val="en-US"/>
        </w:rPr>
      </w:pPr>
      <w:r w:rsidRPr="2324B1CC">
        <w:rPr>
          <w:rFonts w:eastAsia="Times New Roman"/>
          <w:lang w:val="en-US"/>
        </w:rPr>
        <w:t xml:space="preserve">Master and be able to explain how and why biosecurity is being respected, be aware of </w:t>
      </w:r>
      <w:r w:rsidR="4F3FD672" w:rsidRPr="2324B1CC">
        <w:rPr>
          <w:rFonts w:eastAsia="Times New Roman"/>
          <w:lang w:val="en-US"/>
        </w:rPr>
        <w:t>how</w:t>
      </w:r>
      <w:r w:rsidRPr="2324B1CC">
        <w:rPr>
          <w:rFonts w:eastAsia="Times New Roman"/>
          <w:lang w:val="en-US"/>
        </w:rPr>
        <w:t xml:space="preserve"> biosafety is ensured in a small animal veterinary clinic.</w:t>
      </w:r>
    </w:p>
    <w:p w14:paraId="1CB35C53" w14:textId="77777777" w:rsidR="00AE409D" w:rsidRPr="00144705" w:rsidRDefault="00AE409D" w:rsidP="00052CBF">
      <w:pPr>
        <w:pStyle w:val="ListParagraph"/>
        <w:numPr>
          <w:ilvl w:val="3"/>
          <w:numId w:val="13"/>
        </w:numPr>
        <w:tabs>
          <w:tab w:val="left" w:pos="284"/>
        </w:tabs>
        <w:spacing w:line="360" w:lineRule="auto"/>
        <w:ind w:left="0" w:firstLine="0"/>
        <w:jc w:val="both"/>
        <w:rPr>
          <w:rFonts w:eastAsia="Times New Roman"/>
          <w:lang w:val="en-US"/>
        </w:rPr>
      </w:pPr>
      <w:r w:rsidRPr="00144705">
        <w:rPr>
          <w:rFonts w:eastAsia="Times New Roman"/>
          <w:lang w:val="en-US"/>
        </w:rPr>
        <w:t xml:space="preserve">Perform an animal's clinical examination before the surgical procedure. To be able to evaluate and interpret the results of the animal's clinical examination, and special examination (blood tests, urine analysis, etc.).  </w:t>
      </w:r>
    </w:p>
    <w:p w14:paraId="27E99938" w14:textId="13874FD0" w:rsidR="00AE409D" w:rsidRPr="00144705" w:rsidRDefault="00AE409D" w:rsidP="00052CBF">
      <w:pPr>
        <w:pStyle w:val="ListParagraph"/>
        <w:numPr>
          <w:ilvl w:val="3"/>
          <w:numId w:val="13"/>
        </w:numPr>
        <w:tabs>
          <w:tab w:val="left" w:pos="284"/>
        </w:tabs>
        <w:spacing w:line="360" w:lineRule="auto"/>
        <w:ind w:left="0" w:firstLine="0"/>
        <w:jc w:val="both"/>
        <w:rPr>
          <w:rFonts w:eastAsia="Times New Roman"/>
          <w:lang w:val="en-US"/>
        </w:rPr>
      </w:pPr>
      <w:r w:rsidRPr="2324B1CC">
        <w:rPr>
          <w:lang w:val="en-US"/>
        </w:rPr>
        <w:t>P</w:t>
      </w:r>
      <w:r w:rsidRPr="2324B1CC">
        <w:rPr>
          <w:rFonts w:eastAsia="Times New Roman"/>
          <w:lang w:val="en-US"/>
        </w:rPr>
        <w:t xml:space="preserve">rovide </w:t>
      </w:r>
      <w:r w:rsidR="2DFEB16B" w:rsidRPr="2324B1CC">
        <w:rPr>
          <w:rFonts w:eastAsia="Times New Roman"/>
          <w:lang w:val="en-US"/>
        </w:rPr>
        <w:t>emergency</w:t>
      </w:r>
      <w:r w:rsidRPr="2324B1CC">
        <w:rPr>
          <w:rFonts w:eastAsia="Times New Roman"/>
          <w:lang w:val="en-US"/>
        </w:rPr>
        <w:t xml:space="preserve"> (first) aid to small animals (polytrauma, shock, heart failure, acute respiratory failure, gastric dilatation and volvulus-GDV, bleeding, occlusion of airways, etc.). Know what tools are needed for first aid. To master and explain the principles of first aid.</w:t>
      </w:r>
    </w:p>
    <w:p w14:paraId="47A7D49B" w14:textId="77777777" w:rsidR="00AE409D" w:rsidRPr="00144705" w:rsidRDefault="00AE409D" w:rsidP="00052CBF">
      <w:pPr>
        <w:pStyle w:val="ListParagraph"/>
        <w:numPr>
          <w:ilvl w:val="3"/>
          <w:numId w:val="13"/>
        </w:numPr>
        <w:tabs>
          <w:tab w:val="left" w:pos="284"/>
        </w:tabs>
        <w:spacing w:line="360" w:lineRule="auto"/>
        <w:ind w:left="0" w:firstLine="0"/>
        <w:jc w:val="both"/>
        <w:rPr>
          <w:rFonts w:eastAsia="Times New Roman"/>
          <w:lang w:val="en-US"/>
        </w:rPr>
      </w:pPr>
      <w:r w:rsidRPr="00144705">
        <w:rPr>
          <w:rFonts w:eastAsia="Times New Roman"/>
          <w:lang w:val="en-US"/>
        </w:rPr>
        <w:t>Prepare small animals for surgical operations: soft tissue, ophthalmological, orthopaedical operations.</w:t>
      </w:r>
    </w:p>
    <w:p w14:paraId="0C94214B" w14:textId="77777777" w:rsidR="00AE409D" w:rsidRPr="00144705" w:rsidRDefault="00AE409D" w:rsidP="00052CBF">
      <w:pPr>
        <w:pStyle w:val="ListParagraph"/>
        <w:numPr>
          <w:ilvl w:val="3"/>
          <w:numId w:val="13"/>
        </w:numPr>
        <w:tabs>
          <w:tab w:val="left" w:pos="284"/>
        </w:tabs>
        <w:spacing w:line="360" w:lineRule="auto"/>
        <w:ind w:left="0" w:firstLine="0"/>
        <w:jc w:val="both"/>
        <w:rPr>
          <w:rFonts w:eastAsia="Times New Roman"/>
          <w:lang w:val="en-US"/>
        </w:rPr>
      </w:pPr>
      <w:r w:rsidRPr="00144705">
        <w:rPr>
          <w:rFonts w:eastAsia="Times New Roman"/>
          <w:lang w:val="en-US"/>
        </w:rPr>
        <w:t>Properly select the procedure location for aseptic and antiseptic procedures.</w:t>
      </w:r>
    </w:p>
    <w:p w14:paraId="29CDEBB3" w14:textId="77777777" w:rsidR="00AE409D" w:rsidRPr="00144705" w:rsidRDefault="00DA2B4E" w:rsidP="00052CBF">
      <w:pPr>
        <w:pStyle w:val="ListParagraph"/>
        <w:numPr>
          <w:ilvl w:val="3"/>
          <w:numId w:val="13"/>
        </w:numPr>
        <w:tabs>
          <w:tab w:val="left" w:pos="284"/>
        </w:tabs>
        <w:spacing w:line="360" w:lineRule="auto"/>
        <w:ind w:left="0" w:firstLine="0"/>
        <w:jc w:val="both"/>
        <w:rPr>
          <w:rFonts w:eastAsia="Times New Roman"/>
          <w:lang w:val="en-US"/>
        </w:rPr>
      </w:pPr>
      <w:r w:rsidRPr="00144705">
        <w:rPr>
          <w:rFonts w:eastAsia="Times New Roman"/>
          <w:lang w:val="en-US"/>
        </w:rPr>
        <w:t>Catheterization</w:t>
      </w:r>
      <w:r w:rsidR="00AE409D" w:rsidRPr="00144705">
        <w:rPr>
          <w:rFonts w:eastAsia="Times New Roman"/>
          <w:lang w:val="en-US"/>
        </w:rPr>
        <w:t xml:space="preserve"> the urinary bladder of small animals (dogs and cats) male and female.</w:t>
      </w:r>
    </w:p>
    <w:p w14:paraId="5BD8075F" w14:textId="77777777" w:rsidR="00AE409D" w:rsidRPr="00144705" w:rsidRDefault="00AE409D" w:rsidP="00052CBF">
      <w:pPr>
        <w:pStyle w:val="ListParagraph"/>
        <w:numPr>
          <w:ilvl w:val="3"/>
          <w:numId w:val="13"/>
        </w:numPr>
        <w:tabs>
          <w:tab w:val="left" w:pos="284"/>
        </w:tabs>
        <w:spacing w:line="360" w:lineRule="auto"/>
        <w:ind w:left="0" w:firstLine="0"/>
        <w:jc w:val="both"/>
        <w:rPr>
          <w:rFonts w:eastAsia="Times New Roman"/>
          <w:lang w:val="en-US"/>
        </w:rPr>
      </w:pPr>
      <w:r w:rsidRPr="00144705">
        <w:rPr>
          <w:rFonts w:eastAsia="Times New Roman"/>
          <w:lang w:val="en-US"/>
        </w:rPr>
        <w:t>Place a venous catheter into</w:t>
      </w:r>
      <w:r w:rsidRPr="00144705">
        <w:rPr>
          <w:rFonts w:eastAsia="Times New Roman"/>
          <w:i/>
          <w:iCs/>
          <w:lang w:val="en-US"/>
        </w:rPr>
        <w:t xml:space="preserve"> </w:t>
      </w:r>
      <w:r w:rsidR="00DA2B4E" w:rsidRPr="00144705">
        <w:rPr>
          <w:rFonts w:eastAsia="Times New Roman"/>
          <w:i/>
          <w:iCs/>
          <w:lang w:val="en-US"/>
        </w:rPr>
        <w:t>v</w:t>
      </w:r>
      <w:r w:rsidRPr="00144705">
        <w:rPr>
          <w:rFonts w:eastAsia="Times New Roman"/>
          <w:i/>
          <w:iCs/>
          <w:lang w:val="en-US"/>
        </w:rPr>
        <w:t>.</w:t>
      </w:r>
      <w:r w:rsidR="00DA2B4E" w:rsidRPr="00144705">
        <w:rPr>
          <w:rFonts w:eastAsia="Times New Roman"/>
          <w:i/>
          <w:iCs/>
          <w:lang w:val="en-US"/>
        </w:rPr>
        <w:t xml:space="preserve"> </w:t>
      </w:r>
      <w:r w:rsidRPr="00144705">
        <w:rPr>
          <w:rFonts w:eastAsia="Times New Roman"/>
          <w:i/>
          <w:iCs/>
          <w:lang w:val="en-US"/>
        </w:rPr>
        <w:t xml:space="preserve">saphena </w:t>
      </w:r>
      <w:r w:rsidRPr="00144705">
        <w:rPr>
          <w:rFonts w:eastAsia="Times New Roman"/>
          <w:lang w:val="en-US"/>
        </w:rPr>
        <w:t>and</w:t>
      </w:r>
      <w:r w:rsidRPr="00144705">
        <w:rPr>
          <w:rFonts w:eastAsia="Times New Roman"/>
          <w:i/>
          <w:iCs/>
          <w:lang w:val="en-US"/>
        </w:rPr>
        <w:t xml:space="preserve"> v. cephalica</w:t>
      </w:r>
      <w:r w:rsidRPr="00144705">
        <w:rPr>
          <w:rFonts w:eastAsia="Times New Roman"/>
          <w:lang w:val="en-US"/>
        </w:rPr>
        <w:t>.</w:t>
      </w:r>
    </w:p>
    <w:p w14:paraId="099F9D15" w14:textId="07F31064" w:rsidR="00AE409D" w:rsidRPr="00144705" w:rsidRDefault="00AE409D" w:rsidP="00052CBF">
      <w:pPr>
        <w:pStyle w:val="ListParagraph"/>
        <w:numPr>
          <w:ilvl w:val="3"/>
          <w:numId w:val="13"/>
        </w:numPr>
        <w:tabs>
          <w:tab w:val="left" w:pos="284"/>
        </w:tabs>
        <w:spacing w:line="360" w:lineRule="auto"/>
        <w:ind w:left="0" w:firstLine="0"/>
        <w:jc w:val="both"/>
        <w:rPr>
          <w:rFonts w:eastAsia="Times New Roman"/>
          <w:lang w:val="en-US"/>
        </w:rPr>
      </w:pPr>
      <w:r w:rsidRPr="2324B1CC">
        <w:rPr>
          <w:rFonts w:eastAsia="Times New Roman"/>
          <w:lang w:val="en-US"/>
        </w:rPr>
        <w:t xml:space="preserve">Take part </w:t>
      </w:r>
      <w:r w:rsidR="103AD19E" w:rsidRPr="2324B1CC">
        <w:rPr>
          <w:rFonts w:eastAsia="Times New Roman"/>
          <w:lang w:val="en-US"/>
        </w:rPr>
        <w:t>in</w:t>
      </w:r>
      <w:r w:rsidRPr="2324B1CC">
        <w:rPr>
          <w:rFonts w:eastAsia="Times New Roman"/>
          <w:lang w:val="en-US"/>
        </w:rPr>
        <w:t xml:space="preserve"> the evaluation and interpretation of visual diagnostic evaluation results and writing </w:t>
      </w:r>
      <w:r w:rsidR="16E28B35" w:rsidRPr="2324B1CC">
        <w:rPr>
          <w:rFonts w:eastAsia="Times New Roman"/>
          <w:lang w:val="en-US"/>
        </w:rPr>
        <w:t>reports</w:t>
      </w:r>
      <w:r w:rsidRPr="2324B1CC">
        <w:rPr>
          <w:rFonts w:eastAsia="Times New Roman"/>
          <w:lang w:val="en-US"/>
        </w:rPr>
        <w:t>.</w:t>
      </w:r>
    </w:p>
    <w:p w14:paraId="4B59F2BD" w14:textId="77777777" w:rsidR="00AE409D" w:rsidRPr="00144705" w:rsidRDefault="00AE409D" w:rsidP="00052CBF">
      <w:pPr>
        <w:pStyle w:val="ListParagraph"/>
        <w:numPr>
          <w:ilvl w:val="3"/>
          <w:numId w:val="13"/>
        </w:numPr>
        <w:tabs>
          <w:tab w:val="left" w:pos="284"/>
        </w:tabs>
        <w:spacing w:line="360" w:lineRule="auto"/>
        <w:ind w:left="0" w:firstLine="0"/>
        <w:jc w:val="both"/>
        <w:rPr>
          <w:lang w:val="en-US"/>
        </w:rPr>
      </w:pPr>
      <w:r w:rsidRPr="00144705">
        <w:rPr>
          <w:rFonts w:eastAsia="Times New Roman"/>
          <w:lang w:val="en-US"/>
        </w:rPr>
        <w:t>Manage infected and noninfected wounds (wound suturing, a use of drains, bandaging, forming a treatment plan)</w:t>
      </w:r>
      <w:r w:rsidRPr="00144705">
        <w:rPr>
          <w:lang w:val="en-US"/>
        </w:rPr>
        <w:t>.</w:t>
      </w:r>
    </w:p>
    <w:p w14:paraId="54C21AC5" w14:textId="77777777" w:rsidR="00AE409D" w:rsidRPr="00144705" w:rsidRDefault="00AE409D" w:rsidP="00052CBF">
      <w:pPr>
        <w:pStyle w:val="ListParagraph"/>
        <w:numPr>
          <w:ilvl w:val="3"/>
          <w:numId w:val="13"/>
        </w:numPr>
        <w:tabs>
          <w:tab w:val="left" w:pos="284"/>
        </w:tabs>
        <w:spacing w:line="360" w:lineRule="auto"/>
        <w:ind w:left="0" w:firstLine="0"/>
        <w:jc w:val="both"/>
        <w:rPr>
          <w:rFonts w:eastAsia="Times New Roman"/>
          <w:lang w:val="en-US"/>
        </w:rPr>
      </w:pPr>
      <w:r w:rsidRPr="00144705">
        <w:rPr>
          <w:rFonts w:eastAsia="Times New Roman"/>
          <w:lang w:val="en-US"/>
        </w:rPr>
        <w:t>Perform examination and treatment of patients with orthopaedic and neurological diseases (to evaluate the walking, to evaluate the degree of lameness, to perform orthopaedic and neurological examinations, to perform diagnostic imaging, to interpret the results of the examinations, to form a treatment plan).</w:t>
      </w:r>
    </w:p>
    <w:p w14:paraId="3589D6CD" w14:textId="77777777" w:rsidR="00AE409D" w:rsidRPr="00144705" w:rsidRDefault="00AE409D" w:rsidP="00052CBF">
      <w:pPr>
        <w:pStyle w:val="ListParagraph"/>
        <w:numPr>
          <w:ilvl w:val="3"/>
          <w:numId w:val="13"/>
        </w:numPr>
        <w:tabs>
          <w:tab w:val="left" w:pos="284"/>
        </w:tabs>
        <w:spacing w:line="360" w:lineRule="auto"/>
        <w:ind w:left="0" w:firstLine="0"/>
        <w:jc w:val="both"/>
        <w:rPr>
          <w:rFonts w:eastAsia="Times New Roman"/>
          <w:lang w:val="en-US"/>
        </w:rPr>
      </w:pPr>
      <w:r w:rsidRPr="00144705">
        <w:rPr>
          <w:rFonts w:eastAsia="Times New Roman"/>
          <w:lang w:val="en-US"/>
        </w:rPr>
        <w:t xml:space="preserve">Perform neutering (orchiectomy, ovariohysterectomy-OHE, ovariectomy-OE) of female and male (dogs and cats). </w:t>
      </w:r>
    </w:p>
    <w:p w14:paraId="04024B25" w14:textId="77777777" w:rsidR="00AE409D" w:rsidRPr="00144705" w:rsidRDefault="00AE409D" w:rsidP="00052CBF">
      <w:pPr>
        <w:pStyle w:val="ListParagraph"/>
        <w:numPr>
          <w:ilvl w:val="3"/>
          <w:numId w:val="13"/>
        </w:numPr>
        <w:tabs>
          <w:tab w:val="left" w:pos="284"/>
        </w:tabs>
        <w:spacing w:line="360" w:lineRule="auto"/>
        <w:ind w:left="0" w:firstLine="0"/>
        <w:jc w:val="both"/>
        <w:rPr>
          <w:rFonts w:eastAsia="Times New Roman"/>
          <w:lang w:val="en-US"/>
        </w:rPr>
      </w:pPr>
      <w:r w:rsidRPr="00144705">
        <w:rPr>
          <w:rFonts w:eastAsia="Times New Roman"/>
          <w:lang w:val="en-US"/>
        </w:rPr>
        <w:t>Perform sedation and anaesthesia plan according to the species, breed, age and health status of the animal.</w:t>
      </w:r>
    </w:p>
    <w:p w14:paraId="670987A8" w14:textId="77777777" w:rsidR="00AE409D" w:rsidRPr="00144705" w:rsidRDefault="00AE409D" w:rsidP="00052CBF">
      <w:pPr>
        <w:pStyle w:val="ListParagraph"/>
        <w:numPr>
          <w:ilvl w:val="3"/>
          <w:numId w:val="13"/>
        </w:numPr>
        <w:tabs>
          <w:tab w:val="left" w:pos="284"/>
        </w:tabs>
        <w:spacing w:line="360" w:lineRule="auto"/>
        <w:ind w:left="0" w:firstLine="0"/>
        <w:jc w:val="both"/>
        <w:rPr>
          <w:rFonts w:eastAsia="Times New Roman"/>
          <w:lang w:val="en-US"/>
        </w:rPr>
      </w:pPr>
      <w:r w:rsidRPr="00144705">
        <w:rPr>
          <w:rFonts w:eastAsia="Times New Roman"/>
          <w:lang w:val="en-US"/>
        </w:rPr>
        <w:t>Induce general anaesthesia (administer medications of sedation/anaesthesia, put a venous catheter, ensure proper fluid therapy, perform intubation, attach the animal to anaesthesia machine and vital parameters monitoring equipment)</w:t>
      </w:r>
    </w:p>
    <w:p w14:paraId="73A6213A" w14:textId="77777777" w:rsidR="00AE409D" w:rsidRPr="00144705" w:rsidRDefault="00AE409D" w:rsidP="00052CBF">
      <w:pPr>
        <w:pStyle w:val="ListParagraph"/>
        <w:numPr>
          <w:ilvl w:val="3"/>
          <w:numId w:val="13"/>
        </w:numPr>
        <w:tabs>
          <w:tab w:val="left" w:pos="284"/>
        </w:tabs>
        <w:spacing w:line="360" w:lineRule="auto"/>
        <w:ind w:left="0" w:firstLine="0"/>
        <w:jc w:val="both"/>
        <w:rPr>
          <w:rFonts w:eastAsia="Times New Roman"/>
          <w:lang w:val="en-US"/>
        </w:rPr>
      </w:pPr>
      <w:r w:rsidRPr="00144705">
        <w:rPr>
          <w:rFonts w:eastAsia="Times New Roman"/>
          <w:lang w:val="en-US"/>
        </w:rPr>
        <w:t>Perform anaesthesia monitoring of an animal (assessment of animal condition before general anaesthesia, monitoring of vital parameters during anaesthesia and awakening). To be able to explain how and why the vital parameters are changing, to be able to manage anaesthesia (change the dose of applied medications, if necessary, select additional medications).</w:t>
      </w:r>
    </w:p>
    <w:p w14:paraId="4755AF2C" w14:textId="77777777" w:rsidR="00AE409D" w:rsidRPr="00144705" w:rsidRDefault="00AE409D" w:rsidP="00052CBF">
      <w:pPr>
        <w:pStyle w:val="ListParagraph"/>
        <w:numPr>
          <w:ilvl w:val="3"/>
          <w:numId w:val="13"/>
        </w:numPr>
        <w:tabs>
          <w:tab w:val="left" w:pos="284"/>
        </w:tabs>
        <w:spacing w:line="360" w:lineRule="auto"/>
        <w:ind w:left="0" w:firstLine="0"/>
        <w:jc w:val="both"/>
        <w:rPr>
          <w:rFonts w:eastAsia="Times New Roman"/>
          <w:lang w:val="en-US"/>
        </w:rPr>
      </w:pPr>
      <w:r w:rsidRPr="00144705">
        <w:rPr>
          <w:rFonts w:eastAsia="Times New Roman"/>
          <w:lang w:val="en-US"/>
        </w:rPr>
        <w:t>Perform limb immobilization by a bandage (Robert-Jones bandage, bandage using splits, etc.), in the case of fractures of limbs, splits, ligaments and tendons injury.</w:t>
      </w:r>
    </w:p>
    <w:p w14:paraId="3D2E03A0" w14:textId="3C30B522" w:rsidR="00AE409D" w:rsidRPr="00144705" w:rsidRDefault="00AE409D" w:rsidP="00052CBF">
      <w:pPr>
        <w:pStyle w:val="ListParagraph"/>
        <w:numPr>
          <w:ilvl w:val="3"/>
          <w:numId w:val="13"/>
        </w:numPr>
        <w:tabs>
          <w:tab w:val="left" w:pos="284"/>
        </w:tabs>
        <w:spacing w:line="360" w:lineRule="auto"/>
        <w:ind w:left="0" w:firstLine="0"/>
        <w:jc w:val="both"/>
        <w:rPr>
          <w:rFonts w:eastAsia="Times New Roman"/>
          <w:lang w:val="en-US"/>
        </w:rPr>
      </w:pPr>
      <w:r w:rsidRPr="2324B1CC">
        <w:rPr>
          <w:rFonts w:eastAsia="Times New Roman"/>
          <w:lang w:val="en-US"/>
        </w:rPr>
        <w:t xml:space="preserve">Perform an ophthalmological examination and be able to interpret the results of the examination. Take part </w:t>
      </w:r>
      <w:r w:rsidR="5D4F87A2" w:rsidRPr="2324B1CC">
        <w:rPr>
          <w:rFonts w:eastAsia="Times New Roman"/>
          <w:lang w:val="en-US"/>
        </w:rPr>
        <w:t>in</w:t>
      </w:r>
      <w:r w:rsidRPr="2324B1CC">
        <w:rPr>
          <w:rFonts w:eastAsia="Times New Roman"/>
          <w:lang w:val="en-US"/>
        </w:rPr>
        <w:t xml:space="preserve"> </w:t>
      </w:r>
      <w:r w:rsidR="2075EBB7" w:rsidRPr="2324B1CC">
        <w:rPr>
          <w:rFonts w:eastAsia="Times New Roman"/>
          <w:lang w:val="en-US"/>
        </w:rPr>
        <w:t>making</w:t>
      </w:r>
      <w:r w:rsidRPr="2324B1CC">
        <w:rPr>
          <w:rFonts w:eastAsia="Times New Roman"/>
          <w:lang w:val="en-US"/>
        </w:rPr>
        <w:t xml:space="preserve"> the treatment plan.</w:t>
      </w:r>
    </w:p>
    <w:p w14:paraId="294DE665" w14:textId="77777777" w:rsidR="00AE409D" w:rsidRPr="00144705" w:rsidRDefault="00AE409D" w:rsidP="00052CBF">
      <w:pPr>
        <w:pStyle w:val="ListParagraph"/>
        <w:numPr>
          <w:ilvl w:val="3"/>
          <w:numId w:val="13"/>
        </w:numPr>
        <w:tabs>
          <w:tab w:val="left" w:pos="284"/>
        </w:tabs>
        <w:spacing w:line="360" w:lineRule="auto"/>
        <w:ind w:left="0" w:firstLine="0"/>
        <w:jc w:val="both"/>
        <w:rPr>
          <w:rFonts w:eastAsia="Times New Roman"/>
          <w:lang w:val="en-US"/>
        </w:rPr>
      </w:pPr>
      <w:r w:rsidRPr="00144705">
        <w:rPr>
          <w:rFonts w:eastAsia="Times New Roman"/>
          <w:lang w:val="en-US"/>
        </w:rPr>
        <w:t>Apply the principles of oncologic and reconstructive surgery in the treatment of oncological diseases in patients who require surgical treatment.</w:t>
      </w:r>
    </w:p>
    <w:p w14:paraId="2C8C7F4B" w14:textId="483EF7F9" w:rsidR="00AE409D" w:rsidRPr="00144705" w:rsidRDefault="00AE409D" w:rsidP="00052CBF">
      <w:pPr>
        <w:pStyle w:val="ListParagraph"/>
        <w:numPr>
          <w:ilvl w:val="3"/>
          <w:numId w:val="13"/>
        </w:numPr>
        <w:tabs>
          <w:tab w:val="left" w:pos="284"/>
        </w:tabs>
        <w:spacing w:line="360" w:lineRule="auto"/>
        <w:ind w:left="0" w:firstLine="0"/>
        <w:jc w:val="both"/>
        <w:rPr>
          <w:rFonts w:eastAsia="Times New Roman"/>
          <w:lang w:val="en-US"/>
        </w:rPr>
      </w:pPr>
      <w:r w:rsidRPr="2324B1CC">
        <w:rPr>
          <w:rFonts w:eastAsia="Times New Roman"/>
          <w:lang w:val="en-US"/>
        </w:rPr>
        <w:t xml:space="preserve">Perform the muzzle (oral) cavity and dental examinations, perform the special examinations of this region. Interpret the examination </w:t>
      </w:r>
      <w:r w:rsidR="525231D0" w:rsidRPr="2324B1CC">
        <w:rPr>
          <w:rFonts w:eastAsia="Times New Roman"/>
          <w:lang w:val="en-US"/>
        </w:rPr>
        <w:t>results and</w:t>
      </w:r>
      <w:r w:rsidRPr="2324B1CC">
        <w:rPr>
          <w:rFonts w:eastAsia="Times New Roman"/>
          <w:lang w:val="en-US"/>
        </w:rPr>
        <w:t xml:space="preserve"> </w:t>
      </w:r>
      <w:r w:rsidR="277BD477" w:rsidRPr="2324B1CC">
        <w:rPr>
          <w:rFonts w:eastAsia="Times New Roman"/>
          <w:lang w:val="en-US"/>
        </w:rPr>
        <w:t>make</w:t>
      </w:r>
      <w:r w:rsidRPr="2324B1CC">
        <w:rPr>
          <w:rFonts w:eastAsia="Times New Roman"/>
          <w:lang w:val="en-US"/>
        </w:rPr>
        <w:t xml:space="preserve"> a treatment plan.</w:t>
      </w:r>
    </w:p>
    <w:p w14:paraId="24FC287B" w14:textId="77777777" w:rsidR="00AE409D" w:rsidRPr="00144705" w:rsidRDefault="00AE409D" w:rsidP="00052CBF">
      <w:pPr>
        <w:pStyle w:val="ListParagraph"/>
        <w:numPr>
          <w:ilvl w:val="3"/>
          <w:numId w:val="13"/>
        </w:numPr>
        <w:tabs>
          <w:tab w:val="left" w:pos="284"/>
        </w:tabs>
        <w:spacing w:line="360" w:lineRule="auto"/>
        <w:ind w:left="0" w:firstLine="0"/>
        <w:jc w:val="both"/>
        <w:rPr>
          <w:rFonts w:eastAsia="Times New Roman"/>
          <w:lang w:val="en-US"/>
        </w:rPr>
      </w:pPr>
      <w:r w:rsidRPr="00144705">
        <w:rPr>
          <w:rFonts w:eastAsia="Times New Roman"/>
          <w:lang w:val="en-US"/>
        </w:rPr>
        <w:t>Assist your supervisor (veterinary surgeon) during surgical procedures and operations.</w:t>
      </w:r>
    </w:p>
    <w:p w14:paraId="208731D8" w14:textId="50F7A304" w:rsidR="00AE409D" w:rsidRPr="00144705" w:rsidRDefault="000A132B" w:rsidP="00052CBF">
      <w:pPr>
        <w:pStyle w:val="ListParagraph"/>
        <w:numPr>
          <w:ilvl w:val="3"/>
          <w:numId w:val="13"/>
        </w:numPr>
        <w:tabs>
          <w:tab w:val="left" w:pos="284"/>
        </w:tabs>
        <w:spacing w:line="360" w:lineRule="auto"/>
        <w:ind w:left="0" w:firstLine="0"/>
        <w:jc w:val="both"/>
        <w:rPr>
          <w:color w:val="000000" w:themeColor="text1"/>
          <w:lang w:val="en-US"/>
        </w:rPr>
      </w:pPr>
      <w:r w:rsidRPr="00144705">
        <w:rPr>
          <w:color w:val="000000" w:themeColor="text1"/>
          <w:lang w:val="en-US"/>
        </w:rPr>
        <w:t>Obstetric patients and surgeries performed on them (e.g. castrations of females and males (elective and due to disease), etc.) cannot be described in the report.</w:t>
      </w:r>
    </w:p>
    <w:p w14:paraId="15BEA0B0" w14:textId="5A609A4D" w:rsidR="00AE409D" w:rsidRPr="00144705" w:rsidRDefault="00AE409D" w:rsidP="00144705">
      <w:pPr>
        <w:spacing w:after="0" w:line="360" w:lineRule="auto"/>
        <w:jc w:val="both"/>
        <w:rPr>
          <w:rFonts w:ascii="Times New Roman" w:hAnsi="Times New Roman"/>
          <w:sz w:val="24"/>
          <w:szCs w:val="24"/>
          <w:lang w:val="en-US"/>
        </w:rPr>
      </w:pPr>
      <w:r w:rsidRPr="00144705">
        <w:rPr>
          <w:rFonts w:ascii="Times New Roman" w:hAnsi="Times New Roman"/>
          <w:b/>
          <w:bCs/>
          <w:sz w:val="24"/>
          <w:szCs w:val="24"/>
          <w:lang w:val="en-US"/>
        </w:rPr>
        <w:t>3.2.2. After the Practice the student shall be able to</w:t>
      </w:r>
      <w:r w:rsidRPr="00144705">
        <w:rPr>
          <w:rFonts w:ascii="Times New Roman" w:hAnsi="Times New Roman"/>
          <w:sz w:val="24"/>
          <w:szCs w:val="24"/>
          <w:lang w:val="en-US"/>
        </w:rPr>
        <w:t>:</w:t>
      </w:r>
    </w:p>
    <w:p w14:paraId="4D274C4A" w14:textId="77777777" w:rsidR="00AE409D" w:rsidRPr="00144705" w:rsidRDefault="00AE409D" w:rsidP="00052CBF">
      <w:pPr>
        <w:pStyle w:val="ListParagraph"/>
        <w:numPr>
          <w:ilvl w:val="3"/>
          <w:numId w:val="14"/>
        </w:numPr>
        <w:tabs>
          <w:tab w:val="left" w:pos="284"/>
        </w:tabs>
        <w:spacing w:line="360" w:lineRule="auto"/>
        <w:ind w:left="0" w:firstLine="0"/>
        <w:jc w:val="both"/>
        <w:rPr>
          <w:color w:val="000000"/>
          <w:lang w:val="en-US"/>
        </w:rPr>
      </w:pPr>
      <w:r w:rsidRPr="00144705">
        <w:rPr>
          <w:rFonts w:eastAsia="Times New Roman"/>
          <w:lang w:val="en-US"/>
        </w:rPr>
        <w:t>Follow biosecurity requirements.</w:t>
      </w:r>
    </w:p>
    <w:p w14:paraId="77A6903E" w14:textId="77777777" w:rsidR="00AE409D" w:rsidRPr="00144705" w:rsidRDefault="00AE409D" w:rsidP="00052CBF">
      <w:pPr>
        <w:pStyle w:val="ListParagraph"/>
        <w:numPr>
          <w:ilvl w:val="3"/>
          <w:numId w:val="14"/>
        </w:numPr>
        <w:tabs>
          <w:tab w:val="left" w:pos="284"/>
        </w:tabs>
        <w:spacing w:line="360" w:lineRule="auto"/>
        <w:ind w:left="0" w:firstLine="0"/>
        <w:jc w:val="both"/>
        <w:rPr>
          <w:color w:val="000000"/>
          <w:lang w:val="en-US"/>
        </w:rPr>
      </w:pPr>
      <w:r w:rsidRPr="00144705">
        <w:rPr>
          <w:rFonts w:eastAsia="Times New Roman"/>
          <w:lang w:val="en-US"/>
        </w:rPr>
        <w:t>Perform clinical, orthopaedic, ophthalmologic and neurological examination, to select the appropriate special examinations, to evaluate and interpret the results of special examinations. After evaluating the results of the examination, be able to make a list of differential diagnoses, to carry out the main (final) diagnosis and make a treatment plan.</w:t>
      </w:r>
    </w:p>
    <w:p w14:paraId="4BF880CD" w14:textId="77777777" w:rsidR="00AE409D" w:rsidRPr="00144705" w:rsidRDefault="00AE409D" w:rsidP="00052CBF">
      <w:pPr>
        <w:pStyle w:val="ListParagraph"/>
        <w:numPr>
          <w:ilvl w:val="3"/>
          <w:numId w:val="14"/>
        </w:numPr>
        <w:tabs>
          <w:tab w:val="left" w:pos="284"/>
        </w:tabs>
        <w:spacing w:line="360" w:lineRule="auto"/>
        <w:ind w:left="0" w:firstLine="0"/>
        <w:jc w:val="both"/>
        <w:rPr>
          <w:color w:val="000000"/>
          <w:lang w:val="en-US"/>
        </w:rPr>
      </w:pPr>
      <w:r w:rsidRPr="00144705">
        <w:rPr>
          <w:rFonts w:eastAsia="Times New Roman"/>
          <w:lang w:val="en-US"/>
        </w:rPr>
        <w:t>Ensure aseptic and antiseptic during surgical procedures and operations.</w:t>
      </w:r>
    </w:p>
    <w:p w14:paraId="17721011" w14:textId="038C8513" w:rsidR="00AE409D" w:rsidRPr="00144705" w:rsidRDefault="00AE409D" w:rsidP="00052CBF">
      <w:pPr>
        <w:pStyle w:val="ListParagraph"/>
        <w:numPr>
          <w:ilvl w:val="3"/>
          <w:numId w:val="14"/>
        </w:numPr>
        <w:tabs>
          <w:tab w:val="left" w:pos="284"/>
        </w:tabs>
        <w:spacing w:line="360" w:lineRule="auto"/>
        <w:ind w:left="0" w:firstLine="0"/>
        <w:jc w:val="both"/>
        <w:rPr>
          <w:color w:val="000000"/>
          <w:lang w:val="en-US"/>
        </w:rPr>
      </w:pPr>
      <w:r w:rsidRPr="2324B1CC">
        <w:rPr>
          <w:rFonts w:eastAsia="Times New Roman"/>
          <w:lang w:val="en-US"/>
        </w:rPr>
        <w:t xml:space="preserve">Provide </w:t>
      </w:r>
      <w:r w:rsidR="1F4876CE" w:rsidRPr="2324B1CC">
        <w:rPr>
          <w:rFonts w:eastAsia="Times New Roman"/>
          <w:lang w:val="en-US"/>
        </w:rPr>
        <w:t>emergency</w:t>
      </w:r>
      <w:r w:rsidRPr="2324B1CC">
        <w:rPr>
          <w:rFonts w:eastAsia="Times New Roman"/>
          <w:lang w:val="en-US"/>
        </w:rPr>
        <w:t xml:space="preserve"> (first) aid to small animals (polytrauma, shock, heart failure, acute respiratory failure, GDV, bleeding, occlusion of airways, etc.).</w:t>
      </w:r>
    </w:p>
    <w:p w14:paraId="0DDF1C9E" w14:textId="77777777" w:rsidR="00AE409D" w:rsidRPr="00144705" w:rsidRDefault="00AE409D" w:rsidP="00052CBF">
      <w:pPr>
        <w:pStyle w:val="ListParagraph"/>
        <w:numPr>
          <w:ilvl w:val="3"/>
          <w:numId w:val="14"/>
        </w:numPr>
        <w:tabs>
          <w:tab w:val="left" w:pos="284"/>
        </w:tabs>
        <w:spacing w:line="360" w:lineRule="auto"/>
        <w:ind w:left="0" w:firstLine="0"/>
        <w:jc w:val="both"/>
        <w:rPr>
          <w:color w:val="000000"/>
          <w:lang w:val="en-US"/>
        </w:rPr>
      </w:pPr>
      <w:r w:rsidRPr="00144705">
        <w:rPr>
          <w:rFonts w:eastAsia="Times New Roman"/>
          <w:lang w:val="en-US"/>
        </w:rPr>
        <w:t>Prepare animals and surgery room for surgical operations: soft tissue, ophthalmological, orthopaedic operations.</w:t>
      </w:r>
    </w:p>
    <w:p w14:paraId="435994F7" w14:textId="77777777" w:rsidR="00AE409D" w:rsidRPr="00144705" w:rsidRDefault="00AE409D" w:rsidP="00052CBF">
      <w:pPr>
        <w:pStyle w:val="ListParagraph"/>
        <w:numPr>
          <w:ilvl w:val="3"/>
          <w:numId w:val="14"/>
        </w:numPr>
        <w:tabs>
          <w:tab w:val="left" w:pos="284"/>
        </w:tabs>
        <w:spacing w:line="360" w:lineRule="auto"/>
        <w:ind w:left="0" w:firstLine="0"/>
        <w:jc w:val="both"/>
        <w:rPr>
          <w:color w:val="000000"/>
          <w:lang w:val="en-US"/>
        </w:rPr>
      </w:pPr>
      <w:r w:rsidRPr="00144705">
        <w:rPr>
          <w:rFonts w:eastAsia="Times New Roman"/>
          <w:lang w:val="en-US"/>
        </w:rPr>
        <w:t>Properly select the procedure location (operating room) for aseptic and antiseptic procedures.</w:t>
      </w:r>
    </w:p>
    <w:p w14:paraId="5EB4B114" w14:textId="77777777" w:rsidR="00AE409D" w:rsidRPr="00144705" w:rsidRDefault="00AE409D" w:rsidP="00052CBF">
      <w:pPr>
        <w:pStyle w:val="ListParagraph"/>
        <w:numPr>
          <w:ilvl w:val="3"/>
          <w:numId w:val="14"/>
        </w:numPr>
        <w:tabs>
          <w:tab w:val="left" w:pos="284"/>
        </w:tabs>
        <w:spacing w:line="360" w:lineRule="auto"/>
        <w:ind w:left="0" w:firstLine="0"/>
        <w:jc w:val="both"/>
        <w:rPr>
          <w:color w:val="000000"/>
          <w:lang w:val="en-US"/>
        </w:rPr>
      </w:pPr>
      <w:r w:rsidRPr="00144705">
        <w:rPr>
          <w:rFonts w:eastAsia="Times New Roman"/>
          <w:lang w:val="en-US"/>
        </w:rPr>
        <w:t>Do catheterization of the urinary bladder of male and female dogs and cats.</w:t>
      </w:r>
    </w:p>
    <w:p w14:paraId="54FA34F1" w14:textId="77777777" w:rsidR="00AE409D" w:rsidRPr="00144705" w:rsidRDefault="00AE409D" w:rsidP="00052CBF">
      <w:pPr>
        <w:pStyle w:val="ListParagraph"/>
        <w:numPr>
          <w:ilvl w:val="3"/>
          <w:numId w:val="14"/>
        </w:numPr>
        <w:tabs>
          <w:tab w:val="left" w:pos="284"/>
        </w:tabs>
        <w:spacing w:line="360" w:lineRule="auto"/>
        <w:ind w:left="0" w:firstLine="0"/>
        <w:jc w:val="both"/>
        <w:rPr>
          <w:color w:val="000000"/>
          <w:lang w:val="en-US"/>
        </w:rPr>
      </w:pPr>
      <w:r w:rsidRPr="00144705">
        <w:rPr>
          <w:rFonts w:eastAsia="Times New Roman"/>
          <w:lang w:val="en-US"/>
        </w:rPr>
        <w:t xml:space="preserve">Introduce a venous catheter into </w:t>
      </w:r>
      <w:r w:rsidRPr="00144705">
        <w:rPr>
          <w:rFonts w:eastAsia="Times New Roman"/>
          <w:i/>
          <w:iCs/>
          <w:lang w:val="en-US"/>
        </w:rPr>
        <w:t>v. saphena</w:t>
      </w:r>
      <w:r w:rsidRPr="00144705">
        <w:rPr>
          <w:rFonts w:eastAsia="Times New Roman"/>
          <w:lang w:val="en-US"/>
        </w:rPr>
        <w:t xml:space="preserve"> and </w:t>
      </w:r>
      <w:r w:rsidRPr="00144705">
        <w:rPr>
          <w:rFonts w:eastAsia="Times New Roman"/>
          <w:i/>
          <w:iCs/>
          <w:lang w:val="en-US"/>
        </w:rPr>
        <w:t>v. cephalica.</w:t>
      </w:r>
    </w:p>
    <w:p w14:paraId="1DCDD1E0" w14:textId="77777777" w:rsidR="00AE409D" w:rsidRPr="00144705" w:rsidRDefault="00AE409D" w:rsidP="00052CBF">
      <w:pPr>
        <w:pStyle w:val="ListParagraph"/>
        <w:numPr>
          <w:ilvl w:val="3"/>
          <w:numId w:val="14"/>
        </w:numPr>
        <w:tabs>
          <w:tab w:val="left" w:pos="284"/>
        </w:tabs>
        <w:spacing w:line="360" w:lineRule="auto"/>
        <w:ind w:left="0" w:firstLine="0"/>
        <w:jc w:val="both"/>
        <w:rPr>
          <w:color w:val="000000"/>
          <w:lang w:val="en-US"/>
        </w:rPr>
      </w:pPr>
      <w:r w:rsidRPr="00144705">
        <w:rPr>
          <w:rFonts w:eastAsia="Times New Roman"/>
          <w:lang w:val="en-US"/>
        </w:rPr>
        <w:t>Evaluate diagnostic imaging examination. Will be able to evaluate and interpret the results of diagnostic imaging.</w:t>
      </w:r>
    </w:p>
    <w:p w14:paraId="7BF94D6C" w14:textId="77777777" w:rsidR="00AE409D" w:rsidRPr="00144705" w:rsidRDefault="00AE409D" w:rsidP="00052CBF">
      <w:pPr>
        <w:pStyle w:val="ListParagraph"/>
        <w:numPr>
          <w:ilvl w:val="3"/>
          <w:numId w:val="14"/>
        </w:numPr>
        <w:tabs>
          <w:tab w:val="left" w:pos="284"/>
        </w:tabs>
        <w:spacing w:line="360" w:lineRule="auto"/>
        <w:ind w:left="0" w:firstLine="0"/>
        <w:jc w:val="both"/>
        <w:rPr>
          <w:color w:val="000000"/>
          <w:lang w:val="en-US"/>
        </w:rPr>
      </w:pPr>
      <w:r w:rsidRPr="00144705">
        <w:rPr>
          <w:rFonts w:eastAsia="Times New Roman"/>
          <w:lang w:val="en-US"/>
        </w:rPr>
        <w:t>Manage the infected and uninfected wounds (introduction of drains, bandaging, forming a treatment plan).</w:t>
      </w:r>
    </w:p>
    <w:p w14:paraId="261C1A47" w14:textId="77777777" w:rsidR="00AE409D" w:rsidRPr="00144705" w:rsidRDefault="00AE409D" w:rsidP="00052CBF">
      <w:pPr>
        <w:pStyle w:val="ListParagraph"/>
        <w:numPr>
          <w:ilvl w:val="3"/>
          <w:numId w:val="14"/>
        </w:numPr>
        <w:tabs>
          <w:tab w:val="left" w:pos="284"/>
        </w:tabs>
        <w:spacing w:line="360" w:lineRule="auto"/>
        <w:ind w:left="0" w:firstLine="0"/>
        <w:jc w:val="both"/>
        <w:rPr>
          <w:color w:val="000000"/>
          <w:lang w:val="en-US"/>
        </w:rPr>
      </w:pPr>
      <w:r w:rsidRPr="00144705">
        <w:rPr>
          <w:rFonts w:eastAsia="Times New Roman"/>
          <w:lang w:val="en-US"/>
        </w:rPr>
        <w:t>Perform castration (orchiectomy, ovariohysterectomy, ovariectomy) of female and male small animals (dogs and cats).</w:t>
      </w:r>
    </w:p>
    <w:p w14:paraId="1F28DAF4" w14:textId="77777777" w:rsidR="00AE409D" w:rsidRPr="00144705" w:rsidRDefault="00AE409D" w:rsidP="00052CBF">
      <w:pPr>
        <w:pStyle w:val="ListParagraph"/>
        <w:numPr>
          <w:ilvl w:val="3"/>
          <w:numId w:val="14"/>
        </w:numPr>
        <w:tabs>
          <w:tab w:val="left" w:pos="284"/>
        </w:tabs>
        <w:spacing w:line="360" w:lineRule="auto"/>
        <w:ind w:left="0" w:firstLine="0"/>
        <w:jc w:val="both"/>
        <w:rPr>
          <w:color w:val="000000"/>
          <w:lang w:val="en-US"/>
        </w:rPr>
      </w:pPr>
      <w:r w:rsidRPr="00144705">
        <w:rPr>
          <w:rFonts w:eastAsia="Times New Roman"/>
          <w:lang w:val="en-US"/>
        </w:rPr>
        <w:t>Do a plan of sedation and anaesthesia based on the species, breed, age and health status of the animal.</w:t>
      </w:r>
    </w:p>
    <w:p w14:paraId="7D648F37" w14:textId="1F0C91B2" w:rsidR="00AE409D" w:rsidRPr="00144705" w:rsidRDefault="00AE409D" w:rsidP="00052CBF">
      <w:pPr>
        <w:pStyle w:val="ListParagraph"/>
        <w:numPr>
          <w:ilvl w:val="3"/>
          <w:numId w:val="14"/>
        </w:numPr>
        <w:tabs>
          <w:tab w:val="left" w:pos="284"/>
        </w:tabs>
        <w:spacing w:line="360" w:lineRule="auto"/>
        <w:ind w:left="0" w:firstLine="0"/>
        <w:jc w:val="both"/>
        <w:rPr>
          <w:color w:val="000000"/>
          <w:lang w:val="en-US"/>
        </w:rPr>
      </w:pPr>
      <w:r w:rsidRPr="00144705">
        <w:rPr>
          <w:rFonts w:eastAsia="Times New Roman"/>
          <w:lang w:val="en-US"/>
        </w:rPr>
        <w:t xml:space="preserve">Induce general anaesthesia (administer medications of sedation / anaesthesia, put venous catheter, ensure proper fluid therapy, perform intubation, attach the animal to a machine and vital </w:t>
      </w:r>
      <w:r w:rsidR="00591744" w:rsidRPr="00144705">
        <w:rPr>
          <w:rFonts w:eastAsia="Times New Roman"/>
          <w:lang w:val="en-US"/>
        </w:rPr>
        <w:t>parameter</w:t>
      </w:r>
      <w:r w:rsidRPr="00144705">
        <w:rPr>
          <w:rFonts w:eastAsia="Times New Roman"/>
          <w:lang w:val="en-US"/>
        </w:rPr>
        <w:t xml:space="preserve"> monitoring equipment).</w:t>
      </w:r>
    </w:p>
    <w:p w14:paraId="15D72340" w14:textId="07F563EE" w:rsidR="00AE409D" w:rsidRPr="00144705" w:rsidRDefault="00AE409D" w:rsidP="00052CBF">
      <w:pPr>
        <w:pStyle w:val="ListParagraph"/>
        <w:numPr>
          <w:ilvl w:val="3"/>
          <w:numId w:val="14"/>
        </w:numPr>
        <w:tabs>
          <w:tab w:val="left" w:pos="284"/>
        </w:tabs>
        <w:spacing w:line="360" w:lineRule="auto"/>
        <w:ind w:left="0" w:firstLine="0"/>
        <w:jc w:val="both"/>
        <w:rPr>
          <w:color w:val="000000"/>
          <w:lang w:val="en-US"/>
        </w:rPr>
      </w:pPr>
      <w:r w:rsidRPr="2324B1CC">
        <w:rPr>
          <w:rFonts w:eastAsia="Times New Roman"/>
          <w:lang w:val="en-US"/>
        </w:rPr>
        <w:t xml:space="preserve">Perform anaesthesia monitoring of </w:t>
      </w:r>
      <w:r w:rsidR="2A5F4B9F" w:rsidRPr="2324B1CC">
        <w:rPr>
          <w:rFonts w:eastAsia="Times New Roman"/>
          <w:lang w:val="en-US"/>
        </w:rPr>
        <w:t>animals</w:t>
      </w:r>
      <w:r w:rsidRPr="2324B1CC">
        <w:rPr>
          <w:rFonts w:eastAsia="Times New Roman"/>
          <w:lang w:val="en-US"/>
        </w:rPr>
        <w:t xml:space="preserve"> (assessment of animal condition before general anaesthesia, monitoring of vital parameters during anaesthesia and awakening). Explain how and why the vital parameters change, to manage anaesthesia (change the dose of applied medications, if necessary, select additional medications for stabilization of animal condition).</w:t>
      </w:r>
    </w:p>
    <w:p w14:paraId="797001DF" w14:textId="77777777" w:rsidR="00AE409D" w:rsidRPr="00144705" w:rsidRDefault="00AE409D" w:rsidP="00052CBF">
      <w:pPr>
        <w:pStyle w:val="ListParagraph"/>
        <w:numPr>
          <w:ilvl w:val="3"/>
          <w:numId w:val="14"/>
        </w:numPr>
        <w:tabs>
          <w:tab w:val="left" w:pos="284"/>
        </w:tabs>
        <w:spacing w:line="360" w:lineRule="auto"/>
        <w:ind w:left="0" w:firstLine="0"/>
        <w:jc w:val="both"/>
        <w:rPr>
          <w:color w:val="000000"/>
          <w:lang w:val="en-US"/>
        </w:rPr>
      </w:pPr>
      <w:r w:rsidRPr="00144705">
        <w:rPr>
          <w:rFonts w:eastAsia="Times New Roman"/>
          <w:lang w:val="en-US"/>
        </w:rPr>
        <w:t>Perform limb immobilization by a bandage (Robert-Jones bandage, bandage using splits, etc.), in the case of fractures of limbs, splits, ligaments and tendons injury.</w:t>
      </w:r>
    </w:p>
    <w:p w14:paraId="5904CDFB" w14:textId="63BA4EE3" w:rsidR="00AE409D" w:rsidRPr="00144705" w:rsidRDefault="00AE409D" w:rsidP="00052CBF">
      <w:pPr>
        <w:pStyle w:val="ListParagraph"/>
        <w:numPr>
          <w:ilvl w:val="3"/>
          <w:numId w:val="14"/>
        </w:numPr>
        <w:tabs>
          <w:tab w:val="left" w:pos="284"/>
        </w:tabs>
        <w:spacing w:line="360" w:lineRule="auto"/>
        <w:ind w:left="0" w:firstLine="0"/>
        <w:jc w:val="both"/>
        <w:rPr>
          <w:color w:val="000000"/>
          <w:lang w:val="en-US"/>
        </w:rPr>
      </w:pPr>
      <w:r w:rsidRPr="2324B1CC">
        <w:rPr>
          <w:rFonts w:eastAsia="Times New Roman"/>
          <w:lang w:val="en-US"/>
        </w:rPr>
        <w:t xml:space="preserve">Perform an ophthalmological examination and be able to interpret the results of the examination. Take part of </w:t>
      </w:r>
      <w:r w:rsidR="4369B55B" w:rsidRPr="2324B1CC">
        <w:rPr>
          <w:rFonts w:eastAsia="Times New Roman"/>
          <w:lang w:val="en-US"/>
        </w:rPr>
        <w:t>making</w:t>
      </w:r>
      <w:r w:rsidRPr="2324B1CC">
        <w:rPr>
          <w:rFonts w:eastAsia="Times New Roman"/>
          <w:lang w:val="en-US"/>
        </w:rPr>
        <w:t xml:space="preserve"> the treatment plan.</w:t>
      </w:r>
    </w:p>
    <w:p w14:paraId="285F0DB2" w14:textId="77777777" w:rsidR="00AE409D" w:rsidRPr="00144705" w:rsidRDefault="00AE409D" w:rsidP="00052CBF">
      <w:pPr>
        <w:pStyle w:val="ListParagraph"/>
        <w:numPr>
          <w:ilvl w:val="3"/>
          <w:numId w:val="14"/>
        </w:numPr>
        <w:tabs>
          <w:tab w:val="left" w:pos="284"/>
        </w:tabs>
        <w:spacing w:line="360" w:lineRule="auto"/>
        <w:ind w:left="0" w:firstLine="0"/>
        <w:jc w:val="both"/>
        <w:rPr>
          <w:color w:val="000000"/>
          <w:lang w:val="en-US"/>
        </w:rPr>
      </w:pPr>
      <w:r w:rsidRPr="00144705">
        <w:rPr>
          <w:rFonts w:eastAsia="Times New Roman"/>
          <w:lang w:val="en-US"/>
        </w:rPr>
        <w:t xml:space="preserve">Apply the principles of oncologic and reconstructive surgery in the treatment of oncological diseases in patients who require surgical treatment. </w:t>
      </w:r>
    </w:p>
    <w:p w14:paraId="66F93C49" w14:textId="51EF0365" w:rsidR="00AE409D" w:rsidRPr="00144705" w:rsidRDefault="00AE409D" w:rsidP="00052CBF">
      <w:pPr>
        <w:pStyle w:val="ListParagraph"/>
        <w:numPr>
          <w:ilvl w:val="3"/>
          <w:numId w:val="14"/>
        </w:numPr>
        <w:tabs>
          <w:tab w:val="left" w:pos="284"/>
        </w:tabs>
        <w:spacing w:line="360" w:lineRule="auto"/>
        <w:ind w:left="0" w:firstLine="0"/>
        <w:jc w:val="both"/>
        <w:rPr>
          <w:color w:val="000000"/>
          <w:lang w:val="en-US"/>
        </w:rPr>
      </w:pPr>
      <w:r w:rsidRPr="00144705">
        <w:rPr>
          <w:rFonts w:eastAsia="Times New Roman"/>
          <w:lang w:val="en-US"/>
        </w:rPr>
        <w:t>Perform the muzzle (oral) cavity and dental examinations, perform the special examinations of this region. Interpret, the examination results, and to make a treatment plan and to do treatment.</w:t>
      </w:r>
    </w:p>
    <w:p w14:paraId="1CF5D3B9" w14:textId="59622D9B" w:rsidR="00AE409D" w:rsidRPr="00144705" w:rsidRDefault="00AE409D" w:rsidP="00144705">
      <w:pPr>
        <w:spacing w:after="0" w:line="360" w:lineRule="auto"/>
        <w:jc w:val="both"/>
        <w:rPr>
          <w:rFonts w:ascii="Times New Roman" w:hAnsi="Times New Roman"/>
          <w:sz w:val="24"/>
          <w:szCs w:val="24"/>
          <w:lang w:val="en-US"/>
        </w:rPr>
      </w:pPr>
      <w:r w:rsidRPr="00144705">
        <w:rPr>
          <w:rFonts w:ascii="Times New Roman" w:hAnsi="Times New Roman"/>
          <w:b/>
          <w:bCs/>
          <w:sz w:val="24"/>
          <w:szCs w:val="24"/>
          <w:lang w:val="en-US"/>
        </w:rPr>
        <w:t>3.2.3. Practice will be assessed with the focus on the following criteria</w:t>
      </w:r>
      <w:r w:rsidRPr="00144705">
        <w:rPr>
          <w:rFonts w:ascii="Times New Roman" w:hAnsi="Times New Roman"/>
          <w:sz w:val="24"/>
          <w:szCs w:val="24"/>
          <w:lang w:val="en-US"/>
        </w:rPr>
        <w:t>:</w:t>
      </w:r>
    </w:p>
    <w:p w14:paraId="1DC81184" w14:textId="4082DE2E" w:rsidR="00AE409D" w:rsidRPr="00144705" w:rsidRDefault="00AE409D" w:rsidP="00123924">
      <w:pPr>
        <w:spacing w:after="0" w:line="360" w:lineRule="auto"/>
        <w:jc w:val="both"/>
        <w:rPr>
          <w:rFonts w:ascii="Times New Roman" w:hAnsi="Times New Roman"/>
          <w:sz w:val="24"/>
          <w:szCs w:val="24"/>
          <w:lang w:val="en-US"/>
        </w:rPr>
      </w:pPr>
      <w:r w:rsidRPr="2324B1CC">
        <w:rPr>
          <w:rFonts w:ascii="Times New Roman" w:hAnsi="Times New Roman"/>
          <w:sz w:val="24"/>
          <w:szCs w:val="24"/>
          <w:lang w:val="en-US"/>
        </w:rPr>
        <w:t xml:space="preserve">If patients in the surgical group under the Small Animal Surgery Program have been properly filled in all patient </w:t>
      </w:r>
      <w:r w:rsidR="792B4AA8" w:rsidRPr="2324B1CC">
        <w:rPr>
          <w:rFonts w:ascii="Times New Roman" w:hAnsi="Times New Roman"/>
          <w:sz w:val="24"/>
          <w:szCs w:val="24"/>
          <w:lang w:val="en-US"/>
        </w:rPr>
        <w:t>logbook</w:t>
      </w:r>
      <w:r w:rsidRPr="2324B1CC">
        <w:rPr>
          <w:rFonts w:ascii="Times New Roman" w:hAnsi="Times New Roman"/>
          <w:sz w:val="24"/>
          <w:szCs w:val="24"/>
          <w:lang w:val="en-US"/>
        </w:rPr>
        <w:t xml:space="preserve"> sections:</w:t>
      </w:r>
    </w:p>
    <w:p w14:paraId="1F54AD00" w14:textId="77777777" w:rsidR="00AE409D" w:rsidRPr="00144705" w:rsidRDefault="00AE409D" w:rsidP="00052CBF">
      <w:pPr>
        <w:numPr>
          <w:ilvl w:val="3"/>
          <w:numId w:val="15"/>
        </w:numPr>
        <w:spacing w:after="0" w:line="360" w:lineRule="auto"/>
        <w:ind w:left="0" w:firstLine="0"/>
        <w:jc w:val="both"/>
        <w:rPr>
          <w:rFonts w:ascii="Times New Roman" w:hAnsi="Times New Roman"/>
          <w:sz w:val="24"/>
          <w:szCs w:val="24"/>
          <w:lang w:val="en-US"/>
        </w:rPr>
      </w:pPr>
      <w:r w:rsidRPr="00144705">
        <w:rPr>
          <w:rFonts w:ascii="Times New Roman" w:eastAsia="Times New Roman" w:hAnsi="Times New Roman"/>
          <w:sz w:val="24"/>
          <w:szCs w:val="24"/>
          <w:lang w:val="en-US"/>
        </w:rPr>
        <w:t>Serial number,</w:t>
      </w:r>
    </w:p>
    <w:p w14:paraId="0E7DADBF" w14:textId="77777777" w:rsidR="00AE409D" w:rsidRPr="00144705" w:rsidRDefault="00AE409D" w:rsidP="00052CBF">
      <w:pPr>
        <w:numPr>
          <w:ilvl w:val="3"/>
          <w:numId w:val="15"/>
        </w:numPr>
        <w:spacing w:after="0" w:line="360" w:lineRule="auto"/>
        <w:ind w:left="0" w:firstLine="0"/>
        <w:jc w:val="both"/>
        <w:rPr>
          <w:rFonts w:ascii="Times New Roman" w:hAnsi="Times New Roman"/>
          <w:sz w:val="24"/>
          <w:szCs w:val="24"/>
          <w:lang w:val="en-US"/>
        </w:rPr>
      </w:pPr>
      <w:r w:rsidRPr="00144705">
        <w:rPr>
          <w:rFonts w:ascii="Times New Roman" w:eastAsia="Times New Roman" w:hAnsi="Times New Roman"/>
          <w:sz w:val="24"/>
          <w:szCs w:val="24"/>
          <w:lang w:val="en-US"/>
        </w:rPr>
        <w:t>Date,</w:t>
      </w:r>
    </w:p>
    <w:p w14:paraId="067F3C93" w14:textId="77777777" w:rsidR="00AE409D" w:rsidRPr="00144705" w:rsidRDefault="00AE409D" w:rsidP="00052CBF">
      <w:pPr>
        <w:numPr>
          <w:ilvl w:val="3"/>
          <w:numId w:val="15"/>
        </w:numPr>
        <w:spacing w:after="0" w:line="360" w:lineRule="auto"/>
        <w:ind w:left="0" w:firstLine="0"/>
        <w:jc w:val="both"/>
        <w:rPr>
          <w:rFonts w:ascii="Times New Roman" w:hAnsi="Times New Roman"/>
          <w:sz w:val="24"/>
          <w:szCs w:val="24"/>
          <w:lang w:val="en-US"/>
        </w:rPr>
      </w:pPr>
      <w:r w:rsidRPr="00144705">
        <w:rPr>
          <w:rFonts w:ascii="Times New Roman" w:eastAsia="Times New Roman" w:hAnsi="Times New Roman"/>
          <w:sz w:val="24"/>
          <w:szCs w:val="24"/>
          <w:lang w:val="en-US"/>
        </w:rPr>
        <w:t>Required animal data (species, sex, breed, age, weight),</w:t>
      </w:r>
    </w:p>
    <w:p w14:paraId="5A43921E" w14:textId="77777777" w:rsidR="00AE409D" w:rsidRPr="00144705" w:rsidRDefault="00AE409D" w:rsidP="00052CBF">
      <w:pPr>
        <w:numPr>
          <w:ilvl w:val="3"/>
          <w:numId w:val="15"/>
        </w:numPr>
        <w:spacing w:after="0" w:line="360" w:lineRule="auto"/>
        <w:ind w:left="0" w:firstLine="0"/>
        <w:jc w:val="both"/>
        <w:rPr>
          <w:rFonts w:ascii="Times New Roman" w:hAnsi="Times New Roman"/>
          <w:sz w:val="24"/>
          <w:szCs w:val="24"/>
          <w:lang w:val="en-US"/>
        </w:rPr>
      </w:pPr>
      <w:r w:rsidRPr="00144705">
        <w:rPr>
          <w:rFonts w:ascii="Times New Roman" w:eastAsia="Times New Roman" w:hAnsi="Times New Roman"/>
          <w:sz w:val="24"/>
          <w:szCs w:val="24"/>
          <w:lang w:val="en-US"/>
        </w:rPr>
        <w:t>Anamnesis,</w:t>
      </w:r>
    </w:p>
    <w:p w14:paraId="6D496402" w14:textId="77777777" w:rsidR="00AE409D" w:rsidRPr="00144705" w:rsidRDefault="00AE409D" w:rsidP="00052CBF">
      <w:pPr>
        <w:numPr>
          <w:ilvl w:val="3"/>
          <w:numId w:val="15"/>
        </w:numPr>
        <w:spacing w:after="0" w:line="360" w:lineRule="auto"/>
        <w:ind w:left="0" w:firstLine="0"/>
        <w:jc w:val="both"/>
        <w:rPr>
          <w:rFonts w:ascii="Times New Roman" w:hAnsi="Times New Roman"/>
          <w:sz w:val="24"/>
          <w:szCs w:val="24"/>
          <w:lang w:val="en-US"/>
        </w:rPr>
      </w:pPr>
      <w:r w:rsidRPr="00144705">
        <w:rPr>
          <w:rFonts w:ascii="Times New Roman" w:hAnsi="Times New Roman"/>
          <w:color w:val="000000" w:themeColor="text1"/>
          <w:sz w:val="24"/>
          <w:szCs w:val="24"/>
          <w:lang w:val="en-US"/>
        </w:rPr>
        <w:t>Clinical examination (mucous membranes color, capillary refill time, respiratory rate, heart rate, body condition, rectal temperature, abdomen palpation, chest auscultation, palpation of superficial lymph nodes, defecation, urination, appetite).</w:t>
      </w:r>
    </w:p>
    <w:p w14:paraId="338E9C22" w14:textId="77777777" w:rsidR="000A132B" w:rsidRPr="00144705" w:rsidRDefault="000A132B" w:rsidP="00052CBF">
      <w:pPr>
        <w:numPr>
          <w:ilvl w:val="3"/>
          <w:numId w:val="15"/>
        </w:numPr>
        <w:spacing w:after="0" w:line="360" w:lineRule="auto"/>
        <w:ind w:left="0" w:firstLine="0"/>
        <w:jc w:val="both"/>
        <w:rPr>
          <w:rFonts w:ascii="Times New Roman" w:hAnsi="Times New Roman"/>
          <w:sz w:val="24"/>
          <w:szCs w:val="24"/>
          <w:lang w:val="en-US"/>
        </w:rPr>
      </w:pPr>
      <w:r w:rsidRPr="00144705">
        <w:rPr>
          <w:rFonts w:ascii="Times New Roman" w:hAnsi="Times New Roman"/>
          <w:color w:val="000000" w:themeColor="text1"/>
          <w:sz w:val="24"/>
          <w:szCs w:val="24"/>
          <w:lang w:val="en-US"/>
        </w:rPr>
        <w:t>Selection and performance of special tests (specifying which tests have been performed and which changes have been detected (orthopaedic, neurological, ophthalmological, dental examinations), selection of imaging diagnostics and descriptions of the tests (MRI, CT scan, ultrasound, X-rays), selection of laboratory tests).</w:t>
      </w:r>
    </w:p>
    <w:p w14:paraId="0108A47D" w14:textId="77777777" w:rsidR="00AE409D" w:rsidRPr="00144705" w:rsidRDefault="00AE409D" w:rsidP="00052CBF">
      <w:pPr>
        <w:numPr>
          <w:ilvl w:val="3"/>
          <w:numId w:val="15"/>
        </w:numPr>
        <w:spacing w:after="0" w:line="360" w:lineRule="auto"/>
        <w:ind w:left="0" w:firstLine="0"/>
        <w:jc w:val="both"/>
        <w:rPr>
          <w:rFonts w:ascii="Times New Roman" w:hAnsi="Times New Roman"/>
          <w:sz w:val="24"/>
          <w:szCs w:val="24"/>
          <w:lang w:val="en-US"/>
        </w:rPr>
      </w:pPr>
      <w:r w:rsidRPr="00144705">
        <w:rPr>
          <w:rFonts w:ascii="Times New Roman" w:eastAsia="Times New Roman" w:hAnsi="Times New Roman"/>
          <w:sz w:val="24"/>
          <w:szCs w:val="24"/>
          <w:lang w:val="en-US"/>
        </w:rPr>
        <w:t>Choice of treatment (used treatments, a short description of anaesthesia, method of surgical operation technique, access, action, and termination of the operation, used suture materials, and implants, a prescription for selected medication, proper selection of tools for a procedure, proper pain control procedure).</w:t>
      </w:r>
    </w:p>
    <w:p w14:paraId="439B049C" w14:textId="79ADE6A1" w:rsidR="00AE409D" w:rsidRPr="00144705" w:rsidRDefault="00AE409D" w:rsidP="00052CBF">
      <w:pPr>
        <w:numPr>
          <w:ilvl w:val="3"/>
          <w:numId w:val="15"/>
        </w:numPr>
        <w:spacing w:after="0" w:line="360" w:lineRule="auto"/>
        <w:ind w:left="0" w:firstLine="0"/>
        <w:jc w:val="both"/>
        <w:rPr>
          <w:rFonts w:ascii="Times New Roman" w:hAnsi="Times New Roman"/>
          <w:sz w:val="24"/>
          <w:szCs w:val="24"/>
          <w:lang w:val="en-US"/>
        </w:rPr>
      </w:pPr>
      <w:r w:rsidRPr="2324B1CC">
        <w:rPr>
          <w:rFonts w:ascii="Times New Roman" w:eastAsia="Times New Roman" w:hAnsi="Times New Roman"/>
          <w:sz w:val="24"/>
          <w:szCs w:val="24"/>
          <w:lang w:val="en-US"/>
        </w:rPr>
        <w:t xml:space="preserve">Indicated disease outcomes and remarks: recovered, continued treatment, died, euthanized. If the animal did not return to the clinic and the result is unknown, </w:t>
      </w:r>
      <w:r w:rsidR="400FA9F9" w:rsidRPr="2324B1CC">
        <w:rPr>
          <w:rFonts w:ascii="Times New Roman" w:eastAsia="Times New Roman" w:hAnsi="Times New Roman"/>
          <w:sz w:val="24"/>
          <w:szCs w:val="24"/>
          <w:lang w:val="en-US"/>
        </w:rPr>
        <w:t>it should</w:t>
      </w:r>
      <w:r w:rsidRPr="2324B1CC">
        <w:rPr>
          <w:rFonts w:ascii="Times New Roman" w:eastAsia="Times New Roman" w:hAnsi="Times New Roman"/>
          <w:sz w:val="24"/>
          <w:szCs w:val="24"/>
          <w:lang w:val="en-US"/>
        </w:rPr>
        <w:t xml:space="preserve"> be written it is not known.</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6662"/>
        <w:gridCol w:w="2007"/>
      </w:tblGrid>
      <w:tr w:rsidR="00573571" w:rsidRPr="00144705" w14:paraId="5D124707" w14:textId="77777777" w:rsidTr="2324B1CC">
        <w:trPr>
          <w:trHeight w:val="539"/>
        </w:trPr>
        <w:tc>
          <w:tcPr>
            <w:tcW w:w="567" w:type="dxa"/>
            <w:shd w:val="clear" w:color="auto" w:fill="auto"/>
          </w:tcPr>
          <w:p w14:paraId="2D0CAD2A" w14:textId="6DAEBD89" w:rsidR="00573571" w:rsidRPr="00844C31" w:rsidRDefault="7B764547" w:rsidP="00144705">
            <w:pPr>
              <w:spacing w:after="0" w:line="240" w:lineRule="auto"/>
              <w:jc w:val="both"/>
              <w:rPr>
                <w:rFonts w:ascii="Times New Roman" w:hAnsi="Times New Roman"/>
                <w:b/>
                <w:bCs/>
                <w:sz w:val="20"/>
                <w:szCs w:val="20"/>
                <w:lang w:val="en-US"/>
              </w:rPr>
            </w:pPr>
            <w:r w:rsidRPr="00844C31">
              <w:rPr>
                <w:rFonts w:ascii="Times New Roman" w:hAnsi="Times New Roman"/>
                <w:b/>
                <w:bCs/>
                <w:sz w:val="20"/>
                <w:szCs w:val="20"/>
                <w:lang w:val="en-US"/>
              </w:rPr>
              <w:t>No.</w:t>
            </w:r>
          </w:p>
        </w:tc>
        <w:tc>
          <w:tcPr>
            <w:tcW w:w="6662" w:type="dxa"/>
            <w:shd w:val="clear" w:color="auto" w:fill="auto"/>
          </w:tcPr>
          <w:p w14:paraId="5A5BF70D" w14:textId="77777777" w:rsidR="00573571" w:rsidRPr="00844C31" w:rsidRDefault="009673BC" w:rsidP="00144705">
            <w:pPr>
              <w:spacing w:after="0" w:line="240" w:lineRule="auto"/>
              <w:jc w:val="both"/>
              <w:rPr>
                <w:rFonts w:ascii="Times New Roman" w:hAnsi="Times New Roman"/>
                <w:b/>
                <w:bCs/>
                <w:sz w:val="20"/>
                <w:szCs w:val="20"/>
                <w:lang w:val="en-US"/>
              </w:rPr>
            </w:pPr>
            <w:r w:rsidRPr="00844C31">
              <w:rPr>
                <w:rFonts w:ascii="Times New Roman" w:hAnsi="Times New Roman"/>
                <w:b/>
                <w:bCs/>
                <w:color w:val="000000" w:themeColor="text1"/>
                <w:sz w:val="20"/>
                <w:szCs w:val="20"/>
                <w:lang w:val="en-US"/>
              </w:rPr>
              <w:t xml:space="preserve">Criterion of practice report evaluation </w:t>
            </w:r>
            <w:r w:rsidR="00573571" w:rsidRPr="00844C31">
              <w:rPr>
                <w:rFonts w:ascii="Times New Roman" w:hAnsi="Times New Roman"/>
                <w:b/>
                <w:bCs/>
                <w:color w:val="000000" w:themeColor="text1"/>
                <w:sz w:val="20"/>
                <w:szCs w:val="20"/>
                <w:lang w:val="en-US"/>
              </w:rPr>
              <w:t xml:space="preserve"> </w:t>
            </w:r>
          </w:p>
        </w:tc>
        <w:tc>
          <w:tcPr>
            <w:tcW w:w="2007" w:type="dxa"/>
            <w:shd w:val="clear" w:color="auto" w:fill="auto"/>
          </w:tcPr>
          <w:p w14:paraId="4673A1C8" w14:textId="76AF6E3E" w:rsidR="00573571" w:rsidRPr="00144705" w:rsidRDefault="00573571" w:rsidP="00144705">
            <w:pPr>
              <w:pStyle w:val="NormalWeb"/>
              <w:spacing w:before="0" w:beforeAutospacing="0" w:after="0" w:afterAutospacing="0"/>
              <w:jc w:val="both"/>
              <w:rPr>
                <w:b/>
                <w:bCs/>
                <w:color w:val="000000" w:themeColor="text1"/>
                <w:sz w:val="20"/>
                <w:szCs w:val="20"/>
                <w:lang w:val="en-US"/>
              </w:rPr>
            </w:pPr>
            <w:r w:rsidRPr="00144705">
              <w:rPr>
                <w:b/>
                <w:bCs/>
                <w:color w:val="000000" w:themeColor="text1"/>
                <w:sz w:val="20"/>
                <w:szCs w:val="20"/>
                <w:lang w:val="en-US"/>
              </w:rPr>
              <w:t xml:space="preserve">Points </w:t>
            </w:r>
          </w:p>
        </w:tc>
      </w:tr>
      <w:tr w:rsidR="00573571" w:rsidRPr="00144705" w14:paraId="24A43DB0" w14:textId="77777777" w:rsidTr="2324B1CC">
        <w:tc>
          <w:tcPr>
            <w:tcW w:w="567" w:type="dxa"/>
            <w:shd w:val="clear" w:color="auto" w:fill="auto"/>
          </w:tcPr>
          <w:p w14:paraId="213BBB6D" w14:textId="77777777" w:rsidR="00573571" w:rsidRPr="00144705" w:rsidRDefault="00573571" w:rsidP="00144705">
            <w:pPr>
              <w:spacing w:after="0" w:line="240" w:lineRule="auto"/>
              <w:jc w:val="both"/>
              <w:rPr>
                <w:rFonts w:ascii="Times New Roman" w:hAnsi="Times New Roman"/>
                <w:sz w:val="20"/>
                <w:szCs w:val="20"/>
                <w:lang w:val="en-US"/>
              </w:rPr>
            </w:pPr>
            <w:r w:rsidRPr="00144705">
              <w:rPr>
                <w:rFonts w:ascii="Times New Roman" w:hAnsi="Times New Roman"/>
                <w:color w:val="000000" w:themeColor="text1"/>
                <w:sz w:val="20"/>
                <w:szCs w:val="20"/>
                <w:lang w:val="en-US"/>
              </w:rPr>
              <w:t>1.</w:t>
            </w:r>
          </w:p>
        </w:tc>
        <w:tc>
          <w:tcPr>
            <w:tcW w:w="6662" w:type="dxa"/>
            <w:shd w:val="clear" w:color="auto" w:fill="auto"/>
          </w:tcPr>
          <w:p w14:paraId="0B91FCF2" w14:textId="2F82E247" w:rsidR="00573571" w:rsidRPr="00144705" w:rsidRDefault="6D2EBB39" w:rsidP="00144705">
            <w:pPr>
              <w:spacing w:after="0" w:line="240" w:lineRule="auto"/>
              <w:jc w:val="both"/>
              <w:rPr>
                <w:rFonts w:ascii="Times New Roman" w:hAnsi="Times New Roman"/>
                <w:sz w:val="20"/>
                <w:szCs w:val="20"/>
                <w:lang w:val="en-US"/>
              </w:rPr>
            </w:pPr>
            <w:r w:rsidRPr="2324B1CC">
              <w:rPr>
                <w:rFonts w:ascii="Times New Roman" w:hAnsi="Times New Roman"/>
                <w:color w:val="000000" w:themeColor="text1"/>
                <w:sz w:val="20"/>
                <w:szCs w:val="20"/>
                <w:lang w:val="en-US"/>
              </w:rPr>
              <w:t xml:space="preserve">The required number of patients (indicated in Table 1) is provided and described in the patient registration </w:t>
            </w:r>
            <w:r w:rsidR="60B8F277" w:rsidRPr="2324B1CC">
              <w:rPr>
                <w:rFonts w:ascii="Times New Roman" w:hAnsi="Times New Roman"/>
                <w:color w:val="000000" w:themeColor="text1"/>
                <w:sz w:val="20"/>
                <w:szCs w:val="20"/>
                <w:lang w:val="en-US"/>
              </w:rPr>
              <w:t>journal;</w:t>
            </w:r>
            <w:r w:rsidRPr="2324B1CC">
              <w:rPr>
                <w:rFonts w:ascii="Times New Roman" w:hAnsi="Times New Roman"/>
                <w:color w:val="000000" w:themeColor="text1"/>
                <w:sz w:val="20"/>
                <w:szCs w:val="20"/>
                <w:lang w:val="en-US"/>
              </w:rPr>
              <w:t xml:space="preserve"> all fields are filled in correctly.</w:t>
            </w:r>
          </w:p>
        </w:tc>
        <w:tc>
          <w:tcPr>
            <w:tcW w:w="2007" w:type="dxa"/>
            <w:shd w:val="clear" w:color="auto" w:fill="auto"/>
          </w:tcPr>
          <w:p w14:paraId="7AA19A2A" w14:textId="1EA9268E" w:rsidR="00573571" w:rsidRPr="00144705" w:rsidRDefault="7FF63871" w:rsidP="00144705">
            <w:pPr>
              <w:spacing w:after="0" w:line="240" w:lineRule="auto"/>
              <w:jc w:val="both"/>
              <w:rPr>
                <w:rFonts w:ascii="Times New Roman" w:hAnsi="Times New Roman"/>
                <w:sz w:val="20"/>
                <w:szCs w:val="20"/>
                <w:lang w:val="en-US"/>
              </w:rPr>
            </w:pPr>
            <w:r w:rsidRPr="00144705">
              <w:rPr>
                <w:rFonts w:ascii="Times New Roman" w:hAnsi="Times New Roman"/>
                <w:color w:val="000000" w:themeColor="text1"/>
                <w:sz w:val="20"/>
                <w:szCs w:val="20"/>
                <w:lang w:val="en-US"/>
              </w:rPr>
              <w:t>0-</w:t>
            </w:r>
            <w:r w:rsidR="00573571" w:rsidRPr="00144705">
              <w:rPr>
                <w:rFonts w:ascii="Times New Roman" w:hAnsi="Times New Roman"/>
                <w:color w:val="000000" w:themeColor="text1"/>
                <w:sz w:val="20"/>
                <w:szCs w:val="20"/>
                <w:lang w:val="en-US"/>
              </w:rPr>
              <w:t>5</w:t>
            </w:r>
          </w:p>
        </w:tc>
      </w:tr>
      <w:tr w:rsidR="00573571" w:rsidRPr="00144705" w14:paraId="33601C8C" w14:textId="77777777" w:rsidTr="2324B1CC">
        <w:tc>
          <w:tcPr>
            <w:tcW w:w="567" w:type="dxa"/>
            <w:shd w:val="clear" w:color="auto" w:fill="auto"/>
          </w:tcPr>
          <w:p w14:paraId="4BDF494D" w14:textId="77777777" w:rsidR="00573571" w:rsidRPr="00144705" w:rsidRDefault="00573571" w:rsidP="00144705">
            <w:pPr>
              <w:spacing w:after="0" w:line="240" w:lineRule="auto"/>
              <w:jc w:val="both"/>
              <w:rPr>
                <w:rFonts w:ascii="Times New Roman" w:hAnsi="Times New Roman"/>
                <w:sz w:val="20"/>
                <w:szCs w:val="20"/>
                <w:lang w:val="en-US"/>
              </w:rPr>
            </w:pPr>
            <w:r w:rsidRPr="00144705">
              <w:rPr>
                <w:rFonts w:ascii="Times New Roman" w:hAnsi="Times New Roman"/>
                <w:color w:val="000000" w:themeColor="text1"/>
                <w:sz w:val="20"/>
                <w:szCs w:val="20"/>
                <w:lang w:val="en-US"/>
              </w:rPr>
              <w:t>2.</w:t>
            </w:r>
          </w:p>
        </w:tc>
        <w:tc>
          <w:tcPr>
            <w:tcW w:w="6662" w:type="dxa"/>
            <w:shd w:val="clear" w:color="auto" w:fill="auto"/>
          </w:tcPr>
          <w:p w14:paraId="500BE9EF" w14:textId="5205F04C" w:rsidR="00573571" w:rsidRPr="00144705" w:rsidRDefault="00573571" w:rsidP="00144705">
            <w:pPr>
              <w:spacing w:after="0" w:line="240" w:lineRule="auto"/>
              <w:jc w:val="both"/>
              <w:rPr>
                <w:rFonts w:ascii="Times New Roman" w:hAnsi="Times New Roman"/>
                <w:sz w:val="20"/>
                <w:szCs w:val="20"/>
                <w:lang w:val="en-US"/>
              </w:rPr>
            </w:pPr>
            <w:r w:rsidRPr="00144705">
              <w:rPr>
                <w:rFonts w:ascii="Times New Roman" w:hAnsi="Times New Roman"/>
                <w:color w:val="000000" w:themeColor="text1"/>
                <w:sz w:val="20"/>
                <w:szCs w:val="20"/>
                <w:lang w:val="en-US"/>
              </w:rPr>
              <w:t>An analysis of the cases described in the patient registration journal (</w:t>
            </w:r>
            <w:r w:rsidR="00123924">
              <w:rPr>
                <w:rFonts w:ascii="Times New Roman" w:hAnsi="Times New Roman"/>
                <w:color w:val="000000" w:themeColor="text1"/>
                <w:sz w:val="20"/>
                <w:szCs w:val="20"/>
                <w:lang w:val="en-US"/>
              </w:rPr>
              <w:t>Annex</w:t>
            </w:r>
            <w:r w:rsidRPr="00144705">
              <w:rPr>
                <w:rFonts w:ascii="Times New Roman" w:hAnsi="Times New Roman"/>
                <w:color w:val="000000" w:themeColor="text1"/>
                <w:sz w:val="20"/>
                <w:szCs w:val="20"/>
                <w:lang w:val="en-US"/>
              </w:rPr>
              <w:t xml:space="preserve"> 5) is provided and described</w:t>
            </w:r>
          </w:p>
        </w:tc>
        <w:tc>
          <w:tcPr>
            <w:tcW w:w="2007" w:type="dxa"/>
            <w:shd w:val="clear" w:color="auto" w:fill="auto"/>
          </w:tcPr>
          <w:p w14:paraId="741A634B" w14:textId="4A025CC0" w:rsidR="00573571" w:rsidRPr="00144705" w:rsidRDefault="1DDBFE07" w:rsidP="00144705">
            <w:pPr>
              <w:spacing w:after="0" w:line="240" w:lineRule="auto"/>
              <w:jc w:val="both"/>
              <w:rPr>
                <w:rFonts w:ascii="Times New Roman" w:hAnsi="Times New Roman"/>
                <w:sz w:val="20"/>
                <w:szCs w:val="20"/>
                <w:lang w:val="en-US"/>
              </w:rPr>
            </w:pPr>
            <w:r w:rsidRPr="00144705">
              <w:rPr>
                <w:rFonts w:ascii="Times New Roman" w:hAnsi="Times New Roman"/>
                <w:color w:val="000000" w:themeColor="text1"/>
                <w:sz w:val="20"/>
                <w:szCs w:val="20"/>
                <w:lang w:val="en-US"/>
              </w:rPr>
              <w:t>0-</w:t>
            </w:r>
            <w:r w:rsidR="00573571" w:rsidRPr="00144705">
              <w:rPr>
                <w:rFonts w:ascii="Times New Roman" w:hAnsi="Times New Roman"/>
                <w:color w:val="000000" w:themeColor="text1"/>
                <w:sz w:val="20"/>
                <w:szCs w:val="20"/>
                <w:lang w:val="en-US"/>
              </w:rPr>
              <w:t>1</w:t>
            </w:r>
          </w:p>
        </w:tc>
      </w:tr>
      <w:tr w:rsidR="00573571" w:rsidRPr="00144705" w14:paraId="146D06E1" w14:textId="77777777" w:rsidTr="2324B1CC">
        <w:tc>
          <w:tcPr>
            <w:tcW w:w="567" w:type="dxa"/>
            <w:shd w:val="clear" w:color="auto" w:fill="auto"/>
          </w:tcPr>
          <w:p w14:paraId="0933FAB5" w14:textId="77777777" w:rsidR="00573571" w:rsidRPr="00144705" w:rsidRDefault="00573571" w:rsidP="00144705">
            <w:pPr>
              <w:spacing w:after="0" w:line="240" w:lineRule="auto"/>
              <w:jc w:val="both"/>
              <w:rPr>
                <w:rFonts w:ascii="Times New Roman" w:hAnsi="Times New Roman"/>
                <w:sz w:val="20"/>
                <w:szCs w:val="20"/>
                <w:lang w:val="en-US"/>
              </w:rPr>
            </w:pPr>
            <w:r w:rsidRPr="00144705">
              <w:rPr>
                <w:rFonts w:ascii="Times New Roman" w:hAnsi="Times New Roman"/>
                <w:color w:val="000000" w:themeColor="text1"/>
                <w:sz w:val="20"/>
                <w:szCs w:val="20"/>
                <w:lang w:val="en-US"/>
              </w:rPr>
              <w:t>3.</w:t>
            </w:r>
          </w:p>
        </w:tc>
        <w:tc>
          <w:tcPr>
            <w:tcW w:w="6662" w:type="dxa"/>
            <w:shd w:val="clear" w:color="auto" w:fill="auto"/>
          </w:tcPr>
          <w:p w14:paraId="2A25AF0C" w14:textId="77777777" w:rsidR="00573571" w:rsidRPr="00144705" w:rsidRDefault="00573571" w:rsidP="00144705">
            <w:pPr>
              <w:spacing w:after="0" w:line="240" w:lineRule="auto"/>
              <w:jc w:val="both"/>
              <w:rPr>
                <w:rFonts w:ascii="Times New Roman" w:hAnsi="Times New Roman"/>
                <w:sz w:val="20"/>
                <w:szCs w:val="20"/>
                <w:lang w:val="en-US"/>
              </w:rPr>
            </w:pPr>
            <w:r w:rsidRPr="00144705">
              <w:rPr>
                <w:rFonts w:ascii="Times New Roman" w:eastAsia="Times New Roman" w:hAnsi="Times New Roman"/>
                <w:i/>
                <w:iCs/>
                <w:color w:val="000000" w:themeColor="text1"/>
                <w:sz w:val="20"/>
                <w:szCs w:val="20"/>
                <w:lang w:val="en-US" w:eastAsia="lt-LT"/>
              </w:rPr>
              <w:t>Reflection</w:t>
            </w:r>
            <w:r w:rsidRPr="00144705">
              <w:rPr>
                <w:rFonts w:ascii="Times New Roman" w:eastAsia="Times New Roman" w:hAnsi="Times New Roman"/>
                <w:color w:val="000000" w:themeColor="text1"/>
                <w:sz w:val="20"/>
                <w:szCs w:val="20"/>
                <w:lang w:val="en-US" w:eastAsia="lt-LT"/>
              </w:rPr>
              <w:t> provided according to the specified requirements.</w:t>
            </w:r>
          </w:p>
        </w:tc>
        <w:tc>
          <w:tcPr>
            <w:tcW w:w="2007" w:type="dxa"/>
            <w:shd w:val="clear" w:color="auto" w:fill="auto"/>
          </w:tcPr>
          <w:p w14:paraId="02B9292B" w14:textId="3FBBD0A3" w:rsidR="00573571" w:rsidRPr="00144705" w:rsidRDefault="0B6FC4AB" w:rsidP="00144705">
            <w:pPr>
              <w:spacing w:after="0" w:line="240" w:lineRule="auto"/>
              <w:jc w:val="both"/>
              <w:rPr>
                <w:rFonts w:ascii="Times New Roman" w:hAnsi="Times New Roman"/>
                <w:sz w:val="20"/>
                <w:szCs w:val="20"/>
                <w:lang w:val="en-US"/>
              </w:rPr>
            </w:pPr>
            <w:r w:rsidRPr="00144705">
              <w:rPr>
                <w:rFonts w:ascii="Times New Roman" w:hAnsi="Times New Roman"/>
                <w:color w:val="000000" w:themeColor="text1"/>
                <w:sz w:val="20"/>
                <w:szCs w:val="20"/>
                <w:lang w:val="en-US"/>
              </w:rPr>
              <w:t>0-</w:t>
            </w:r>
            <w:r w:rsidR="00573571" w:rsidRPr="00144705">
              <w:rPr>
                <w:rFonts w:ascii="Times New Roman" w:hAnsi="Times New Roman"/>
                <w:color w:val="000000" w:themeColor="text1"/>
                <w:sz w:val="20"/>
                <w:szCs w:val="20"/>
                <w:lang w:val="en-US"/>
              </w:rPr>
              <w:t>1</w:t>
            </w:r>
          </w:p>
        </w:tc>
      </w:tr>
      <w:tr w:rsidR="00573571" w14:paraId="75766BAC" w14:textId="77777777" w:rsidTr="2324B1CC">
        <w:tc>
          <w:tcPr>
            <w:tcW w:w="567" w:type="dxa"/>
            <w:shd w:val="clear" w:color="auto" w:fill="auto"/>
          </w:tcPr>
          <w:p w14:paraId="35AD9851" w14:textId="77777777" w:rsidR="00573571" w:rsidRPr="00144705" w:rsidRDefault="00573571" w:rsidP="00144705">
            <w:pPr>
              <w:spacing w:after="0" w:line="240" w:lineRule="auto"/>
              <w:jc w:val="both"/>
              <w:rPr>
                <w:rFonts w:ascii="Times New Roman" w:hAnsi="Times New Roman"/>
                <w:sz w:val="20"/>
                <w:szCs w:val="20"/>
                <w:lang w:val="en-US"/>
              </w:rPr>
            </w:pPr>
            <w:r w:rsidRPr="00144705">
              <w:rPr>
                <w:rFonts w:ascii="Times New Roman" w:hAnsi="Times New Roman"/>
                <w:color w:val="000000" w:themeColor="text1"/>
                <w:sz w:val="20"/>
                <w:szCs w:val="20"/>
                <w:lang w:val="en-US"/>
              </w:rPr>
              <w:t>4.</w:t>
            </w:r>
          </w:p>
        </w:tc>
        <w:tc>
          <w:tcPr>
            <w:tcW w:w="6662" w:type="dxa"/>
            <w:shd w:val="clear" w:color="auto" w:fill="auto"/>
          </w:tcPr>
          <w:p w14:paraId="5FB93D35" w14:textId="77777777" w:rsidR="00573571" w:rsidRPr="00144705" w:rsidRDefault="00573571" w:rsidP="00144705">
            <w:pPr>
              <w:spacing w:after="0" w:line="240" w:lineRule="auto"/>
              <w:jc w:val="both"/>
              <w:rPr>
                <w:rFonts w:ascii="Times New Roman" w:hAnsi="Times New Roman"/>
                <w:sz w:val="20"/>
                <w:szCs w:val="20"/>
                <w:lang w:val="en-US"/>
              </w:rPr>
            </w:pPr>
            <w:r w:rsidRPr="00144705">
              <w:rPr>
                <w:rFonts w:ascii="Times New Roman" w:hAnsi="Times New Roman"/>
                <w:color w:val="000000" w:themeColor="text1"/>
                <w:sz w:val="20"/>
                <w:szCs w:val="20"/>
                <w:lang w:val="en-US"/>
              </w:rPr>
              <w:t>Anesthesia protocols provided and fully filled out (</w:t>
            </w:r>
            <w:r w:rsidRPr="00144705">
              <w:rPr>
                <w:rFonts w:ascii="Times New Roman" w:hAnsi="Times New Roman"/>
                <w:i/>
                <w:iCs/>
                <w:color w:val="000000" w:themeColor="text1"/>
                <w:sz w:val="20"/>
                <w:szCs w:val="20"/>
                <w:lang w:val="en-US"/>
              </w:rPr>
              <w:t>3 anesthesia protocols for operations of different pain levels</w:t>
            </w:r>
            <w:r w:rsidRPr="00144705">
              <w:rPr>
                <w:rFonts w:ascii="Times New Roman" w:hAnsi="Times New Roman"/>
                <w:color w:val="000000" w:themeColor="text1"/>
                <w:sz w:val="20"/>
                <w:szCs w:val="20"/>
                <w:lang w:val="en-US"/>
              </w:rPr>
              <w:t>)</w:t>
            </w:r>
          </w:p>
        </w:tc>
        <w:tc>
          <w:tcPr>
            <w:tcW w:w="2007" w:type="dxa"/>
            <w:shd w:val="clear" w:color="auto" w:fill="auto"/>
          </w:tcPr>
          <w:p w14:paraId="606DF5AA" w14:textId="7B524FE3" w:rsidR="00573571" w:rsidRPr="00144705" w:rsidRDefault="5E0D1384" w:rsidP="00144705">
            <w:pPr>
              <w:spacing w:after="0" w:line="240" w:lineRule="auto"/>
              <w:jc w:val="both"/>
              <w:rPr>
                <w:rFonts w:ascii="Times New Roman" w:hAnsi="Times New Roman"/>
                <w:sz w:val="20"/>
                <w:szCs w:val="20"/>
                <w:lang w:val="en-US"/>
              </w:rPr>
            </w:pPr>
            <w:r w:rsidRPr="00144705">
              <w:rPr>
                <w:rFonts w:ascii="Times New Roman" w:hAnsi="Times New Roman"/>
                <w:color w:val="000000" w:themeColor="text1"/>
                <w:sz w:val="20"/>
                <w:szCs w:val="20"/>
                <w:lang w:val="en-US"/>
              </w:rPr>
              <w:t>0-</w:t>
            </w:r>
            <w:r w:rsidR="00573571" w:rsidRPr="00144705">
              <w:rPr>
                <w:rFonts w:ascii="Times New Roman" w:hAnsi="Times New Roman"/>
                <w:color w:val="000000" w:themeColor="text1"/>
                <w:sz w:val="20"/>
                <w:szCs w:val="20"/>
                <w:lang w:val="en-US"/>
              </w:rPr>
              <w:t>3</w:t>
            </w:r>
          </w:p>
        </w:tc>
      </w:tr>
    </w:tbl>
    <w:p w14:paraId="4AD6595E" w14:textId="77777777" w:rsidR="00573571" w:rsidRPr="00347629" w:rsidRDefault="00573571" w:rsidP="769DEFD0">
      <w:pPr>
        <w:spacing w:after="0" w:line="240" w:lineRule="auto"/>
        <w:jc w:val="both"/>
        <w:rPr>
          <w:rFonts w:ascii="Times New Roman" w:hAnsi="Times New Roman"/>
          <w:sz w:val="24"/>
          <w:szCs w:val="24"/>
          <w:lang w:val="en-US"/>
        </w:rPr>
      </w:pPr>
    </w:p>
    <w:p w14:paraId="1C2F50FA" w14:textId="77777777" w:rsidR="00AE409D" w:rsidRPr="00EB2EAA" w:rsidRDefault="00AE409D" w:rsidP="00052CBF">
      <w:pPr>
        <w:numPr>
          <w:ilvl w:val="2"/>
          <w:numId w:val="9"/>
        </w:numPr>
        <w:tabs>
          <w:tab w:val="left" w:pos="280"/>
          <w:tab w:val="left" w:pos="567"/>
          <w:tab w:val="left" w:pos="993"/>
        </w:tabs>
        <w:spacing w:after="0" w:line="360" w:lineRule="auto"/>
        <w:ind w:left="0" w:firstLine="0"/>
        <w:jc w:val="both"/>
        <w:rPr>
          <w:rFonts w:ascii="Times New Roman" w:hAnsi="Times New Roman"/>
          <w:b/>
          <w:bCs/>
          <w:i/>
          <w:iCs/>
          <w:sz w:val="24"/>
          <w:szCs w:val="24"/>
          <w:u w:val="single"/>
          <w:lang w:val="en-US"/>
        </w:rPr>
      </w:pPr>
      <w:r w:rsidRPr="769DEFD0">
        <w:rPr>
          <w:rFonts w:ascii="Times New Roman" w:hAnsi="Times New Roman"/>
          <w:b/>
          <w:bCs/>
          <w:color w:val="000000" w:themeColor="text1"/>
          <w:sz w:val="24"/>
          <w:szCs w:val="24"/>
          <w:lang w:val="en-US"/>
        </w:rPr>
        <w:t xml:space="preserve">Analysis of reflective experience gained in analytical practice (1,0 – 1,5 sheets) </w:t>
      </w:r>
      <w:r w:rsidRPr="769DEFD0">
        <w:rPr>
          <w:rFonts w:ascii="Times New Roman" w:hAnsi="Times New Roman"/>
          <w:b/>
          <w:bCs/>
          <w:i/>
          <w:iCs/>
          <w:color w:val="000000" w:themeColor="text1"/>
          <w:sz w:val="24"/>
          <w:szCs w:val="24"/>
          <w:u w:val="single"/>
          <w:lang w:val="en-US"/>
        </w:rPr>
        <w:t>what and how should be described in free form</w:t>
      </w:r>
      <w:r w:rsidRPr="769DEFD0">
        <w:rPr>
          <w:rFonts w:ascii="Times New Roman" w:hAnsi="Times New Roman"/>
          <w:sz w:val="24"/>
          <w:szCs w:val="24"/>
          <w:lang w:val="en-US"/>
        </w:rPr>
        <w:t>:shall</w:t>
      </w:r>
    </w:p>
    <w:p w14:paraId="5E425AE3" w14:textId="40CEFFAA" w:rsidR="00AE409D" w:rsidRPr="00D95309" w:rsidRDefault="00AE409D" w:rsidP="00144705">
      <w:pPr>
        <w:pStyle w:val="ListParagraph"/>
        <w:tabs>
          <w:tab w:val="left" w:pos="284"/>
        </w:tabs>
        <w:spacing w:line="360" w:lineRule="auto"/>
        <w:ind w:left="0"/>
        <w:jc w:val="both"/>
        <w:rPr>
          <w:color w:val="000000"/>
          <w:lang w:val="en-US"/>
        </w:rPr>
      </w:pPr>
      <w:r w:rsidRPr="2324B1CC">
        <w:rPr>
          <w:color w:val="000000" w:themeColor="text1"/>
          <w:lang w:val="en-US"/>
        </w:rPr>
        <w:t xml:space="preserve">Make three different anaesthesia protocols for three different </w:t>
      </w:r>
      <w:r w:rsidR="2FE92B4C" w:rsidRPr="2324B1CC">
        <w:rPr>
          <w:color w:val="000000" w:themeColor="text1"/>
          <w:lang w:val="en-US"/>
        </w:rPr>
        <w:t>kinds</w:t>
      </w:r>
      <w:r w:rsidRPr="2324B1CC">
        <w:rPr>
          <w:color w:val="000000" w:themeColor="text1"/>
          <w:lang w:val="en-US"/>
        </w:rPr>
        <w:t xml:space="preserve"> and pain level surgeries (for example OHE, osteosynthesis, GDV). Use these protocols during anesthesia and fill them according to the rules. Attach these three anesthesia protocols to the practice report. The cases must be seen during Practice. </w:t>
      </w:r>
      <w:r w:rsidRPr="2324B1CC">
        <w:rPr>
          <w:i/>
          <w:iCs/>
          <w:color w:val="000000" w:themeColor="text1"/>
          <w:lang w:val="en-US"/>
        </w:rPr>
        <w:t>Provide an analysis of all these three anesthesia protocols in a separate document (Annex 6) and describe</w:t>
      </w:r>
      <w:r w:rsidRPr="2324B1CC">
        <w:rPr>
          <w:color w:val="000000" w:themeColor="text1"/>
          <w:lang w:val="en-US"/>
        </w:rPr>
        <w:t>:</w:t>
      </w:r>
    </w:p>
    <w:p w14:paraId="32A5AF07" w14:textId="77777777" w:rsidR="00AE409D" w:rsidRPr="00347629" w:rsidRDefault="00AE409D" w:rsidP="00052CBF">
      <w:pPr>
        <w:pStyle w:val="ListParagraph"/>
        <w:numPr>
          <w:ilvl w:val="0"/>
          <w:numId w:val="24"/>
        </w:numPr>
        <w:tabs>
          <w:tab w:val="left" w:pos="284"/>
        </w:tabs>
        <w:spacing w:line="360" w:lineRule="auto"/>
        <w:ind w:left="0" w:firstLine="0"/>
        <w:jc w:val="both"/>
        <w:rPr>
          <w:color w:val="000000"/>
          <w:lang w:val="en-US"/>
        </w:rPr>
      </w:pPr>
      <w:r w:rsidRPr="2324B1CC">
        <w:rPr>
          <w:rFonts w:eastAsia="Times New Roman"/>
          <w:lang w:val="en-US"/>
        </w:rPr>
        <w:t>Describe the criteria for the selection of the anaesthetic substances and the method of its application;</w:t>
      </w:r>
    </w:p>
    <w:p w14:paraId="2205A5F3" w14:textId="26BDD053" w:rsidR="1FBA26A8" w:rsidRDefault="1FBA26A8" w:rsidP="00052CBF">
      <w:pPr>
        <w:pStyle w:val="ListParagraph"/>
        <w:numPr>
          <w:ilvl w:val="0"/>
          <w:numId w:val="24"/>
        </w:numPr>
        <w:tabs>
          <w:tab w:val="left" w:pos="284"/>
        </w:tabs>
        <w:spacing w:line="360" w:lineRule="auto"/>
        <w:ind w:left="0" w:firstLine="0"/>
        <w:jc w:val="both"/>
        <w:rPr>
          <w:lang w:val="en-US"/>
        </w:rPr>
      </w:pPr>
      <w:r w:rsidRPr="2324B1CC">
        <w:rPr>
          <w:lang w:val="en-US"/>
        </w:rPr>
        <w:t>If you were unable to choose the anesthetic agents, justify whether you would use the same medications.</w:t>
      </w:r>
    </w:p>
    <w:p w14:paraId="19385CFD" w14:textId="77777777" w:rsidR="00AE409D" w:rsidRPr="00347629" w:rsidRDefault="00AE409D" w:rsidP="00052CBF">
      <w:pPr>
        <w:pStyle w:val="ListParagraph"/>
        <w:numPr>
          <w:ilvl w:val="0"/>
          <w:numId w:val="24"/>
        </w:numPr>
        <w:tabs>
          <w:tab w:val="left" w:pos="284"/>
        </w:tabs>
        <w:spacing w:line="360" w:lineRule="auto"/>
        <w:ind w:left="0" w:firstLine="0"/>
        <w:jc w:val="both"/>
        <w:rPr>
          <w:color w:val="000000"/>
          <w:lang w:val="en-US"/>
        </w:rPr>
      </w:pPr>
      <w:r w:rsidRPr="769DEFD0">
        <w:rPr>
          <w:color w:val="000000" w:themeColor="text1"/>
          <w:lang w:val="en-US"/>
        </w:rPr>
        <w:t>To asign p</w:t>
      </w:r>
      <w:r w:rsidR="00DA2B4E" w:rsidRPr="769DEFD0">
        <w:rPr>
          <w:rFonts w:eastAsia="Times New Roman"/>
          <w:lang w:val="en-US"/>
        </w:rPr>
        <w:t>patient’s</w:t>
      </w:r>
      <w:r w:rsidRPr="769DEFD0">
        <w:rPr>
          <w:rFonts w:eastAsia="Times New Roman"/>
          <w:lang w:val="en-US"/>
        </w:rPr>
        <w:t xml:space="preserve"> into the risk groups of anaesthesia, describe the criteria you follow of assigning to the anaesthesia risk group;</w:t>
      </w:r>
    </w:p>
    <w:p w14:paraId="2254074A" w14:textId="77777777" w:rsidR="00AE409D" w:rsidRPr="00347629" w:rsidRDefault="00AE409D" w:rsidP="00052CBF">
      <w:pPr>
        <w:pStyle w:val="ListParagraph"/>
        <w:numPr>
          <w:ilvl w:val="0"/>
          <w:numId w:val="24"/>
        </w:numPr>
        <w:tabs>
          <w:tab w:val="left" w:pos="284"/>
        </w:tabs>
        <w:spacing w:line="360" w:lineRule="auto"/>
        <w:ind w:left="0" w:firstLine="0"/>
        <w:jc w:val="both"/>
        <w:rPr>
          <w:color w:val="000000"/>
          <w:lang w:val="en-US"/>
        </w:rPr>
      </w:pPr>
      <w:r w:rsidRPr="769DEFD0">
        <w:rPr>
          <w:rFonts w:eastAsia="Times New Roman"/>
          <w:lang w:val="en-US"/>
        </w:rPr>
        <w:t>Describe the period of an awakening of animals (physiological parameters, behaviour, vocalization).</w:t>
      </w:r>
    </w:p>
    <w:p w14:paraId="0CA87043" w14:textId="77777777" w:rsidR="00AE409D" w:rsidRPr="00EB2EAA" w:rsidRDefault="00AE409D" w:rsidP="00144705">
      <w:pPr>
        <w:pStyle w:val="ListParagraph"/>
        <w:tabs>
          <w:tab w:val="left" w:pos="284"/>
        </w:tabs>
        <w:spacing w:line="360" w:lineRule="auto"/>
        <w:ind w:left="0"/>
        <w:jc w:val="both"/>
        <w:rPr>
          <w:b/>
          <w:bCs/>
          <w:color w:val="000000"/>
          <w:lang w:val="en-US"/>
        </w:rPr>
      </w:pPr>
      <w:r w:rsidRPr="769DEFD0">
        <w:rPr>
          <w:rFonts w:eastAsia="Times New Roman"/>
          <w:b/>
          <w:bCs/>
          <w:u w:val="single"/>
          <w:lang w:val="en-US"/>
        </w:rPr>
        <w:t>After completing this task, answer the questions</w:t>
      </w:r>
      <w:r w:rsidRPr="769DEFD0">
        <w:rPr>
          <w:rFonts w:eastAsia="Times New Roman"/>
          <w:b/>
          <w:bCs/>
          <w:lang w:val="en-US"/>
        </w:rPr>
        <w:t>:</w:t>
      </w:r>
    </w:p>
    <w:p w14:paraId="34E76DAB" w14:textId="77777777" w:rsidR="00AE409D" w:rsidRPr="00347629" w:rsidRDefault="00AE409D" w:rsidP="00052CBF">
      <w:pPr>
        <w:pStyle w:val="ListParagraph"/>
        <w:numPr>
          <w:ilvl w:val="0"/>
          <w:numId w:val="16"/>
        </w:numPr>
        <w:tabs>
          <w:tab w:val="left" w:pos="284"/>
        </w:tabs>
        <w:spacing w:line="360" w:lineRule="auto"/>
        <w:ind w:left="0" w:firstLine="0"/>
        <w:jc w:val="both"/>
        <w:rPr>
          <w:rFonts w:eastAsia="Times New Roman"/>
          <w:lang w:val="en-US"/>
        </w:rPr>
      </w:pPr>
      <w:r w:rsidRPr="769DEFD0">
        <w:rPr>
          <w:rFonts w:eastAsia="Times New Roman"/>
          <w:lang w:val="en-US"/>
        </w:rPr>
        <w:t>How did you feel during anaesthesia and taking care of anaesthetised animal during procedures (did you feel safe, doubtful or worried)?</w:t>
      </w:r>
    </w:p>
    <w:p w14:paraId="2D66FCDC" w14:textId="77777777" w:rsidR="00AE409D" w:rsidRPr="00347629" w:rsidRDefault="00AE409D" w:rsidP="00052CBF">
      <w:pPr>
        <w:pStyle w:val="ListParagraph"/>
        <w:numPr>
          <w:ilvl w:val="0"/>
          <w:numId w:val="16"/>
        </w:numPr>
        <w:tabs>
          <w:tab w:val="left" w:pos="284"/>
        </w:tabs>
        <w:spacing w:line="360" w:lineRule="auto"/>
        <w:ind w:left="0" w:firstLine="0"/>
        <w:jc w:val="both"/>
        <w:rPr>
          <w:rFonts w:eastAsia="Times New Roman"/>
          <w:lang w:val="en-US"/>
        </w:rPr>
      </w:pPr>
      <w:r w:rsidRPr="769DEFD0">
        <w:rPr>
          <w:rFonts w:eastAsia="Times New Roman"/>
          <w:lang w:val="en-US"/>
        </w:rPr>
        <w:t>What did you learn from this task?</w:t>
      </w:r>
    </w:p>
    <w:p w14:paraId="62FF3F30" w14:textId="77777777" w:rsidR="00AE409D" w:rsidRPr="00347629" w:rsidRDefault="00AE409D" w:rsidP="00052CBF">
      <w:pPr>
        <w:pStyle w:val="ListParagraph"/>
        <w:numPr>
          <w:ilvl w:val="0"/>
          <w:numId w:val="16"/>
        </w:numPr>
        <w:tabs>
          <w:tab w:val="left" w:pos="284"/>
        </w:tabs>
        <w:spacing w:line="360" w:lineRule="auto"/>
        <w:ind w:left="0" w:firstLine="0"/>
        <w:jc w:val="both"/>
        <w:rPr>
          <w:color w:val="000000"/>
          <w:lang w:val="en-US"/>
        </w:rPr>
      </w:pPr>
      <w:r w:rsidRPr="769DEFD0">
        <w:rPr>
          <w:rFonts w:eastAsia="Times New Roman"/>
          <w:lang w:val="en-US"/>
        </w:rPr>
        <w:t>What conclusions have you made from this task?</w:t>
      </w:r>
    </w:p>
    <w:p w14:paraId="75280846" w14:textId="655AC05E" w:rsidR="00AE409D" w:rsidRPr="00347629" w:rsidRDefault="00AE409D" w:rsidP="00052CBF">
      <w:pPr>
        <w:pStyle w:val="ListParagraph"/>
        <w:numPr>
          <w:ilvl w:val="0"/>
          <w:numId w:val="16"/>
        </w:numPr>
        <w:tabs>
          <w:tab w:val="left" w:pos="284"/>
        </w:tabs>
        <w:spacing w:line="360" w:lineRule="auto"/>
        <w:ind w:left="0" w:firstLine="0"/>
        <w:jc w:val="both"/>
        <w:rPr>
          <w:color w:val="000000"/>
          <w:lang w:val="en-US"/>
        </w:rPr>
      </w:pPr>
      <w:r w:rsidRPr="2324B1CC">
        <w:rPr>
          <w:rFonts w:eastAsia="Times New Roman"/>
          <w:lang w:val="en-US"/>
        </w:rPr>
        <w:t xml:space="preserve">What would you do </w:t>
      </w:r>
      <w:r w:rsidR="00123924" w:rsidRPr="2324B1CC">
        <w:rPr>
          <w:rFonts w:eastAsia="Times New Roman"/>
          <w:lang w:val="en-US"/>
        </w:rPr>
        <w:t>differently</w:t>
      </w:r>
      <w:r w:rsidRPr="2324B1CC">
        <w:rPr>
          <w:rFonts w:eastAsia="Times New Roman"/>
          <w:lang w:val="en-US"/>
        </w:rPr>
        <w:t xml:space="preserve"> if you </w:t>
      </w:r>
      <w:r w:rsidR="0C2B2E28" w:rsidRPr="2324B1CC">
        <w:rPr>
          <w:rFonts w:eastAsia="Times New Roman"/>
          <w:lang w:val="en-US"/>
        </w:rPr>
        <w:t>had</w:t>
      </w:r>
      <w:r w:rsidRPr="2324B1CC">
        <w:rPr>
          <w:rFonts w:eastAsia="Times New Roman"/>
          <w:lang w:val="en-US"/>
        </w:rPr>
        <w:t xml:space="preserve"> the same task in the future?</w:t>
      </w:r>
    </w:p>
    <w:p w14:paraId="1BD25E97" w14:textId="4E5C6CEB" w:rsidR="00AE409D" w:rsidRPr="00347629" w:rsidRDefault="00AE409D" w:rsidP="00052CBF">
      <w:pPr>
        <w:pStyle w:val="ListParagraph"/>
        <w:numPr>
          <w:ilvl w:val="0"/>
          <w:numId w:val="16"/>
        </w:numPr>
        <w:tabs>
          <w:tab w:val="left" w:pos="284"/>
        </w:tabs>
        <w:spacing w:line="360" w:lineRule="auto"/>
        <w:ind w:left="0" w:firstLine="0"/>
        <w:jc w:val="both"/>
        <w:rPr>
          <w:color w:val="000000"/>
          <w:lang w:val="en-US"/>
        </w:rPr>
      </w:pPr>
      <w:r w:rsidRPr="2324B1CC">
        <w:rPr>
          <w:rFonts w:eastAsia="Times New Roman"/>
          <w:lang w:val="en-US"/>
        </w:rPr>
        <w:t xml:space="preserve">Would you recommend including this type of task in </w:t>
      </w:r>
      <w:r w:rsidR="05EDAD9D" w:rsidRPr="2324B1CC">
        <w:rPr>
          <w:rFonts w:eastAsia="Times New Roman"/>
          <w:lang w:val="en-US"/>
        </w:rPr>
        <w:t>the future</w:t>
      </w:r>
      <w:r w:rsidRPr="2324B1CC">
        <w:rPr>
          <w:rFonts w:eastAsia="Times New Roman"/>
          <w:lang w:val="en-US"/>
        </w:rPr>
        <w:t xml:space="preserve"> practice report?</w:t>
      </w:r>
    </w:p>
    <w:p w14:paraId="708395C1" w14:textId="77777777" w:rsidR="00AE409D" w:rsidRPr="00EB2EAA" w:rsidRDefault="00AE409D" w:rsidP="00EB2EAA">
      <w:pPr>
        <w:spacing w:after="0" w:line="240" w:lineRule="auto"/>
        <w:jc w:val="both"/>
        <w:rPr>
          <w:rFonts w:ascii="Times New Roman" w:hAnsi="Times New Roman"/>
          <w:sz w:val="24"/>
          <w:szCs w:val="24"/>
          <w:lang w:val="en-US"/>
        </w:rPr>
      </w:pPr>
    </w:p>
    <w:p w14:paraId="0314F139" w14:textId="77777777" w:rsidR="008F6457" w:rsidRDefault="008F6457" w:rsidP="00052CBF">
      <w:pPr>
        <w:numPr>
          <w:ilvl w:val="0"/>
          <w:numId w:val="9"/>
        </w:numPr>
        <w:spacing w:after="0" w:line="240" w:lineRule="auto"/>
        <w:jc w:val="center"/>
        <w:rPr>
          <w:rFonts w:ascii="Times New Roman" w:hAnsi="Times New Roman"/>
          <w:b/>
          <w:bCs/>
          <w:sz w:val="24"/>
          <w:szCs w:val="24"/>
          <w:lang w:val="en-US"/>
        </w:rPr>
      </w:pPr>
      <w:r w:rsidRPr="769DEFD0">
        <w:rPr>
          <w:rFonts w:ascii="Times New Roman" w:hAnsi="Times New Roman"/>
          <w:b/>
          <w:bCs/>
          <w:sz w:val="24"/>
          <w:szCs w:val="24"/>
          <w:lang w:val="en-US"/>
        </w:rPr>
        <w:t>VETERINARY PATHOLOGY</w:t>
      </w:r>
    </w:p>
    <w:p w14:paraId="5576BE98" w14:textId="77777777" w:rsidR="009673BC" w:rsidRPr="004A2A04" w:rsidRDefault="009673BC" w:rsidP="769DEFD0">
      <w:pPr>
        <w:spacing w:after="0" w:line="240" w:lineRule="auto"/>
        <w:ind w:left="510"/>
        <w:jc w:val="both"/>
        <w:rPr>
          <w:rFonts w:ascii="Times New Roman" w:hAnsi="Times New Roman"/>
          <w:b/>
          <w:bCs/>
          <w:sz w:val="24"/>
          <w:szCs w:val="24"/>
          <w:lang w:val="en-US"/>
        </w:rPr>
      </w:pPr>
    </w:p>
    <w:p w14:paraId="477AB17A" w14:textId="4CDCF060" w:rsidR="008F6457" w:rsidRPr="004A2A04" w:rsidRDefault="008F6457" w:rsidP="00144705">
      <w:pPr>
        <w:pStyle w:val="Default"/>
        <w:spacing w:line="360" w:lineRule="auto"/>
        <w:jc w:val="both"/>
        <w:rPr>
          <w:lang w:val="en-US"/>
        </w:rPr>
      </w:pPr>
      <w:r w:rsidRPr="769DEFD0">
        <w:rPr>
          <w:lang w:val="en-US"/>
        </w:rPr>
        <w:t xml:space="preserve">At the LSMU VA VPK Pathology Center, students can only perform necropsy if they do not have the ability to perform </w:t>
      </w:r>
      <w:r w:rsidR="00123924" w:rsidRPr="769DEFD0">
        <w:rPr>
          <w:lang w:val="en-US"/>
        </w:rPr>
        <w:t>necropsy</w:t>
      </w:r>
      <w:r w:rsidRPr="769DEFD0">
        <w:rPr>
          <w:lang w:val="en-US"/>
        </w:rPr>
        <w:t xml:space="preserve"> at their practice base. </w:t>
      </w:r>
    </w:p>
    <w:p w14:paraId="48F76126" w14:textId="77777777" w:rsidR="008F6457" w:rsidRPr="004A2A04" w:rsidRDefault="008F6457" w:rsidP="00144705">
      <w:pPr>
        <w:pStyle w:val="Default"/>
        <w:spacing w:line="360" w:lineRule="auto"/>
        <w:jc w:val="both"/>
        <w:rPr>
          <w:lang w:val="en-US"/>
        </w:rPr>
      </w:pPr>
      <w:r w:rsidRPr="769DEFD0">
        <w:rPr>
          <w:lang w:val="en-US"/>
        </w:rPr>
        <w:t>Due to the necropsy at the LSMU VA VPK Pathology Center, the student shall arrange the date and time in advance with the staff of the Pathology Center by calling No. +370 37 362915.</w:t>
      </w:r>
    </w:p>
    <w:p w14:paraId="5556C1C0" w14:textId="77777777" w:rsidR="008F6457" w:rsidRPr="004A2A04" w:rsidRDefault="008F6457" w:rsidP="00144705">
      <w:pPr>
        <w:pStyle w:val="Default"/>
        <w:spacing w:line="360" w:lineRule="auto"/>
        <w:jc w:val="both"/>
        <w:rPr>
          <w:lang w:val="en-US"/>
        </w:rPr>
      </w:pPr>
      <w:r w:rsidRPr="769DEFD0">
        <w:rPr>
          <w:lang w:val="en-US"/>
        </w:rPr>
        <w:t>The entire other part of the Veterinary pathology practice shall be performed by the student in her / his Practice Base (</w:t>
      </w:r>
      <w:r w:rsidRPr="769DEFD0">
        <w:rPr>
          <w:i/>
          <w:iCs/>
          <w:lang w:val="en-US"/>
        </w:rPr>
        <w:t>small or large animals</w:t>
      </w:r>
      <w:r w:rsidRPr="769DEFD0">
        <w:rPr>
          <w:lang w:val="en-US"/>
        </w:rPr>
        <w:t>).</w:t>
      </w:r>
    </w:p>
    <w:p w14:paraId="7C53BF82" w14:textId="77777777" w:rsidR="008F6457" w:rsidRPr="004A2A04" w:rsidRDefault="008F6457" w:rsidP="00144705">
      <w:pPr>
        <w:pStyle w:val="Default"/>
        <w:spacing w:line="360" w:lineRule="auto"/>
        <w:jc w:val="both"/>
        <w:rPr>
          <w:b/>
          <w:bCs/>
          <w:lang w:val="en-US"/>
        </w:rPr>
      </w:pPr>
      <w:r w:rsidRPr="769DEFD0">
        <w:rPr>
          <w:b/>
          <w:bCs/>
          <w:lang w:val="en-US"/>
        </w:rPr>
        <w:t>4.1. During clinical practice a student shall:</w:t>
      </w:r>
    </w:p>
    <w:p w14:paraId="33E6D97C" w14:textId="0200B8DE" w:rsidR="008F6457" w:rsidRPr="004A2A04" w:rsidRDefault="008F6457" w:rsidP="00052CBF">
      <w:pPr>
        <w:pStyle w:val="Default"/>
        <w:numPr>
          <w:ilvl w:val="2"/>
          <w:numId w:val="17"/>
        </w:numPr>
        <w:tabs>
          <w:tab w:val="left" w:pos="142"/>
          <w:tab w:val="left" w:pos="360"/>
        </w:tabs>
        <w:spacing w:line="360" w:lineRule="auto"/>
        <w:ind w:left="0" w:firstLine="0"/>
        <w:jc w:val="both"/>
        <w:rPr>
          <w:b/>
          <w:bCs/>
          <w:u w:val="single"/>
          <w:lang w:val="en-US"/>
        </w:rPr>
      </w:pPr>
      <w:r w:rsidRPr="2324B1CC">
        <w:rPr>
          <w:b/>
          <w:bCs/>
          <w:lang w:val="en-US"/>
        </w:rPr>
        <w:t>Perform one Necropsy of animal cadaver</w:t>
      </w:r>
      <w:r w:rsidRPr="2324B1CC">
        <w:rPr>
          <w:lang w:val="en-US"/>
        </w:rPr>
        <w:t xml:space="preserve"> </w:t>
      </w:r>
      <w:r w:rsidRPr="2324B1CC">
        <w:rPr>
          <w:u w:val="single"/>
          <w:lang w:val="en-US"/>
        </w:rPr>
        <w:t>(ex. large animals, small animals, poultry, exotic animals, wild animals...)</w:t>
      </w:r>
      <w:r w:rsidRPr="2324B1CC">
        <w:rPr>
          <w:lang w:val="en-US"/>
        </w:rPr>
        <w:t xml:space="preserve"> and </w:t>
      </w:r>
      <w:r w:rsidRPr="2324B1CC">
        <w:rPr>
          <w:b/>
          <w:bCs/>
          <w:lang w:val="en-US"/>
        </w:rPr>
        <w:t>write Necropsy report (example is on Moodle)</w:t>
      </w:r>
      <w:r w:rsidRPr="2324B1CC">
        <w:rPr>
          <w:lang w:val="en-US"/>
        </w:rPr>
        <w:t xml:space="preserve">. Necropsy and writing of necropsy </w:t>
      </w:r>
      <w:r w:rsidR="00123924" w:rsidRPr="2324B1CC">
        <w:rPr>
          <w:lang w:val="en-US"/>
        </w:rPr>
        <w:t>report</w:t>
      </w:r>
      <w:r w:rsidR="00123924">
        <w:rPr>
          <w:lang w:val="en-US"/>
        </w:rPr>
        <w:t xml:space="preserve"> </w:t>
      </w:r>
      <w:r w:rsidRPr="2324B1CC">
        <w:rPr>
          <w:lang w:val="en-US"/>
        </w:rPr>
        <w:t xml:space="preserve">shall be done individually - it means one student per one animal cadaver. </w:t>
      </w:r>
      <w:r w:rsidRPr="2324B1CC">
        <w:rPr>
          <w:u w:val="single"/>
          <w:lang w:val="en-US"/>
        </w:rPr>
        <w:t xml:space="preserve">Necropsy report should be approved by signatures of </w:t>
      </w:r>
      <w:r w:rsidR="00123924" w:rsidRPr="2324B1CC">
        <w:rPr>
          <w:u w:val="single"/>
          <w:lang w:val="en-US"/>
        </w:rPr>
        <w:t>the student</w:t>
      </w:r>
      <w:r w:rsidRPr="2324B1CC">
        <w:rPr>
          <w:u w:val="single"/>
          <w:lang w:val="en-US"/>
        </w:rPr>
        <w:t xml:space="preserve"> and his Veterinary pathology clinical practice supervisor. </w:t>
      </w:r>
      <w:r w:rsidRPr="2324B1CC">
        <w:rPr>
          <w:b/>
          <w:bCs/>
          <w:lang w:val="en-US"/>
        </w:rPr>
        <w:t xml:space="preserve">Necropsy </w:t>
      </w:r>
      <w:r w:rsidR="723BE08F" w:rsidRPr="2324B1CC">
        <w:rPr>
          <w:b/>
          <w:bCs/>
          <w:lang w:val="en-US"/>
        </w:rPr>
        <w:t>reports</w:t>
      </w:r>
      <w:r w:rsidRPr="2324B1CC">
        <w:rPr>
          <w:b/>
          <w:bCs/>
          <w:lang w:val="en-US"/>
        </w:rPr>
        <w:t xml:space="preserve"> should be written by computer.</w:t>
      </w:r>
    </w:p>
    <w:p w14:paraId="3A323C3E" w14:textId="682BF8DE" w:rsidR="008F6457" w:rsidRPr="004A2A04" w:rsidRDefault="008F6457" w:rsidP="00052CBF">
      <w:pPr>
        <w:pStyle w:val="Default"/>
        <w:numPr>
          <w:ilvl w:val="2"/>
          <w:numId w:val="17"/>
        </w:numPr>
        <w:tabs>
          <w:tab w:val="left" w:pos="142"/>
          <w:tab w:val="left" w:pos="360"/>
        </w:tabs>
        <w:spacing w:line="360" w:lineRule="auto"/>
        <w:ind w:left="0" w:firstLine="0"/>
        <w:jc w:val="both"/>
        <w:rPr>
          <w:b/>
          <w:bCs/>
          <w:u w:val="single"/>
          <w:lang w:val="en-US"/>
        </w:rPr>
      </w:pPr>
      <w:r w:rsidRPr="2324B1CC">
        <w:rPr>
          <w:lang w:val="en-US"/>
        </w:rPr>
        <w:t xml:space="preserve">In addition, a student should </w:t>
      </w:r>
      <w:r w:rsidR="6DB56640" w:rsidRPr="2324B1CC">
        <w:rPr>
          <w:lang w:val="en-US"/>
        </w:rPr>
        <w:t>fill in</w:t>
      </w:r>
      <w:r w:rsidRPr="2324B1CC">
        <w:rPr>
          <w:lang w:val="en-US"/>
        </w:rPr>
        <w:t xml:space="preserve"> the animal cadaver (examined) </w:t>
      </w:r>
      <w:r w:rsidRPr="2324B1CC">
        <w:rPr>
          <w:b/>
          <w:bCs/>
          <w:lang w:val="en-US"/>
        </w:rPr>
        <w:t xml:space="preserve">Delivery letter for pathological anatomical examination (necropsy). </w:t>
      </w:r>
      <w:r w:rsidRPr="2324B1CC">
        <w:rPr>
          <w:lang w:val="en-US"/>
        </w:rPr>
        <w:t xml:space="preserve">Delivery </w:t>
      </w:r>
      <w:r w:rsidR="5F7B9CBE" w:rsidRPr="2324B1CC">
        <w:rPr>
          <w:lang w:val="en-US"/>
        </w:rPr>
        <w:t>letters</w:t>
      </w:r>
      <w:r w:rsidRPr="2324B1CC">
        <w:rPr>
          <w:lang w:val="en-US"/>
        </w:rPr>
        <w:t xml:space="preserve"> can be addressed to </w:t>
      </w:r>
      <w:r w:rsidR="36FA6EEF" w:rsidRPr="2324B1CC">
        <w:rPr>
          <w:lang w:val="en-US"/>
        </w:rPr>
        <w:t>the Pathology</w:t>
      </w:r>
      <w:r w:rsidRPr="2324B1CC">
        <w:rPr>
          <w:lang w:val="en-US"/>
        </w:rPr>
        <w:t xml:space="preserve"> Center of </w:t>
      </w:r>
      <w:r w:rsidR="0805C981" w:rsidRPr="2324B1CC">
        <w:rPr>
          <w:lang w:val="en-US"/>
        </w:rPr>
        <w:t>the Department</w:t>
      </w:r>
      <w:r w:rsidRPr="2324B1CC">
        <w:rPr>
          <w:lang w:val="en-US"/>
        </w:rPr>
        <w:t xml:space="preserve"> of Veterinary Pathobiology, LSMU VA. </w:t>
      </w:r>
      <w:r w:rsidRPr="2324B1CC">
        <w:rPr>
          <w:u w:val="single"/>
          <w:lang w:val="en-US"/>
        </w:rPr>
        <w:t xml:space="preserve">The delivery letter should be approved by signature of </w:t>
      </w:r>
      <w:r w:rsidR="130941E1" w:rsidRPr="2324B1CC">
        <w:rPr>
          <w:u w:val="single"/>
          <w:lang w:val="en-US"/>
        </w:rPr>
        <w:t>the student</w:t>
      </w:r>
      <w:r w:rsidRPr="2324B1CC">
        <w:rPr>
          <w:u w:val="single"/>
          <w:lang w:val="en-US"/>
        </w:rPr>
        <w:t>.</w:t>
      </w:r>
    </w:p>
    <w:p w14:paraId="343DFA54" w14:textId="6EF3A04B" w:rsidR="008F6457" w:rsidRPr="004A2A04" w:rsidRDefault="008F6457" w:rsidP="00052CBF">
      <w:pPr>
        <w:pStyle w:val="Default"/>
        <w:numPr>
          <w:ilvl w:val="2"/>
          <w:numId w:val="17"/>
        </w:numPr>
        <w:tabs>
          <w:tab w:val="left" w:pos="142"/>
          <w:tab w:val="left" w:pos="360"/>
        </w:tabs>
        <w:spacing w:line="360" w:lineRule="auto"/>
        <w:ind w:left="0" w:firstLine="0"/>
        <w:jc w:val="both"/>
        <w:rPr>
          <w:b/>
          <w:bCs/>
          <w:u w:val="single"/>
          <w:lang w:val="en-US"/>
        </w:rPr>
      </w:pPr>
      <w:r w:rsidRPr="00144705">
        <w:rPr>
          <w:lang w:val="en-US"/>
        </w:rPr>
        <w:t xml:space="preserve">Prepare </w:t>
      </w:r>
      <w:r w:rsidRPr="00144705">
        <w:rPr>
          <w:b/>
          <w:bCs/>
          <w:lang w:val="en-US"/>
        </w:rPr>
        <w:t>Statistical analysis</w:t>
      </w:r>
      <w:r w:rsidRPr="00144705">
        <w:rPr>
          <w:lang w:val="en-US"/>
        </w:rPr>
        <w:t xml:space="preserve"> from the last three-years period of animals which have died or euthanized in depot of clinical practice (</w:t>
      </w:r>
      <w:r w:rsidRPr="00144705">
        <w:rPr>
          <w:i/>
          <w:iCs/>
          <w:lang w:val="en-US"/>
        </w:rPr>
        <w:t xml:space="preserve">large or small animals’ clinics - </w:t>
      </w:r>
      <w:r w:rsidRPr="00144705">
        <w:rPr>
          <w:i/>
          <w:iCs/>
          <w:u w:val="single"/>
          <w:lang w:val="en-US"/>
        </w:rPr>
        <w:t>student should choose</w:t>
      </w:r>
      <w:r w:rsidRPr="00144705">
        <w:rPr>
          <w:i/>
          <w:iCs/>
          <w:lang w:val="en-US"/>
        </w:rPr>
        <w:t>).</w:t>
      </w:r>
      <w:r w:rsidRPr="00144705">
        <w:rPr>
          <w:lang w:val="en-US"/>
        </w:rPr>
        <w:t xml:space="preserve"> Data analysis should be performed according to animal species, age, cause of death/euthanasia</w:t>
      </w:r>
      <w:r w:rsidRPr="769DEFD0">
        <w:rPr>
          <w:lang w:val="en-US"/>
        </w:rPr>
        <w:t xml:space="preserve"> (diagnosis). </w:t>
      </w:r>
      <w:r w:rsidR="10BE397F" w:rsidRPr="769DEFD0">
        <w:rPr>
          <w:lang w:val="en-US"/>
        </w:rPr>
        <w:t>Students</w:t>
      </w:r>
      <w:r w:rsidRPr="769DEFD0">
        <w:rPr>
          <w:lang w:val="en-US"/>
        </w:rPr>
        <w:t xml:space="preserve"> should present </w:t>
      </w:r>
      <w:r w:rsidR="138EBDF6" w:rsidRPr="769DEFD0">
        <w:rPr>
          <w:lang w:val="en-US"/>
        </w:rPr>
        <w:t>information</w:t>
      </w:r>
      <w:r w:rsidRPr="769DEFD0">
        <w:rPr>
          <w:lang w:val="en-US"/>
        </w:rPr>
        <w:t xml:space="preserve"> in tables or figures. At the end of work, the student </w:t>
      </w:r>
      <w:r w:rsidR="2AB53BDF" w:rsidRPr="769DEFD0">
        <w:rPr>
          <w:lang w:val="en-US"/>
        </w:rPr>
        <w:t>should</w:t>
      </w:r>
      <w:r w:rsidRPr="769DEFD0">
        <w:rPr>
          <w:lang w:val="en-US"/>
        </w:rPr>
        <w:t xml:space="preserve"> provide a brief summary of statistical analysis and conclusions. </w:t>
      </w:r>
      <w:r w:rsidRPr="769DEFD0">
        <w:rPr>
          <w:u w:val="single"/>
          <w:lang w:val="en-US"/>
        </w:rPr>
        <w:t>Statistical analysis should be approved by signatures of student and his Veterinary pathology clinical practice supervisor.</w:t>
      </w:r>
      <w:r w:rsidRPr="769DEFD0">
        <w:rPr>
          <w:b/>
          <w:bCs/>
          <w:u w:val="single"/>
          <w:lang w:val="en-US"/>
        </w:rPr>
        <w:t xml:space="preserve"> </w:t>
      </w:r>
      <w:r w:rsidRPr="769DEFD0">
        <w:rPr>
          <w:i/>
          <w:iCs/>
          <w:lang w:val="en-US"/>
        </w:rPr>
        <w:t>Note: if practice is performed at year 2024 statistical analysis should be carried out for 2021-2023 period (if practice is performed at year 2025 – for 2022-2024).</w:t>
      </w:r>
    </w:p>
    <w:p w14:paraId="48B94042" w14:textId="7AF36E4A" w:rsidR="008F6457" w:rsidRPr="004A2A04" w:rsidRDefault="008F6457" w:rsidP="00052CBF">
      <w:pPr>
        <w:pStyle w:val="Default"/>
        <w:numPr>
          <w:ilvl w:val="2"/>
          <w:numId w:val="17"/>
        </w:numPr>
        <w:tabs>
          <w:tab w:val="left" w:pos="142"/>
          <w:tab w:val="left" w:pos="360"/>
        </w:tabs>
        <w:spacing w:line="360" w:lineRule="auto"/>
        <w:ind w:left="0" w:firstLine="0"/>
        <w:jc w:val="both"/>
        <w:rPr>
          <w:b/>
          <w:bCs/>
          <w:u w:val="single"/>
          <w:lang w:val="en-US"/>
        </w:rPr>
      </w:pPr>
      <w:r w:rsidRPr="769DEFD0">
        <w:rPr>
          <w:lang w:val="en-US"/>
        </w:rPr>
        <w:t xml:space="preserve">If </w:t>
      </w:r>
      <w:r w:rsidR="5457A4DD" w:rsidRPr="769DEFD0">
        <w:rPr>
          <w:lang w:val="en-US"/>
        </w:rPr>
        <w:t>the number</w:t>
      </w:r>
      <w:r w:rsidRPr="769DEFD0">
        <w:rPr>
          <w:lang w:val="en-US"/>
        </w:rPr>
        <w:t xml:space="preserve"> of dead/euthanized animals per year is greater than 50, analysis can be made only according to </w:t>
      </w:r>
      <w:r w:rsidR="0BD55391" w:rsidRPr="769DEFD0">
        <w:rPr>
          <w:lang w:val="en-US"/>
        </w:rPr>
        <w:t>one of</w:t>
      </w:r>
      <w:r w:rsidRPr="769DEFD0">
        <w:rPr>
          <w:lang w:val="en-US"/>
        </w:rPr>
        <w:t xml:space="preserve"> last year’s cases.</w:t>
      </w:r>
      <w:r w:rsidRPr="769DEFD0">
        <w:rPr>
          <w:b/>
          <w:bCs/>
          <w:u w:val="single"/>
          <w:lang w:val="en-US"/>
        </w:rPr>
        <w:t xml:space="preserve"> </w:t>
      </w:r>
      <w:r w:rsidRPr="769DEFD0">
        <w:rPr>
          <w:i/>
          <w:iCs/>
          <w:lang w:val="en-US"/>
        </w:rPr>
        <w:t>Note: if practice is performed at year 2024, statistical analysis should be carried out for 2023(if practice is performed at year 2025 – for 2024).</w:t>
      </w:r>
    </w:p>
    <w:p w14:paraId="05E2F25B" w14:textId="0A977425" w:rsidR="008F6457" w:rsidRPr="009673BC" w:rsidRDefault="008F6457" w:rsidP="00052CBF">
      <w:pPr>
        <w:pStyle w:val="Default"/>
        <w:numPr>
          <w:ilvl w:val="2"/>
          <w:numId w:val="17"/>
        </w:numPr>
        <w:tabs>
          <w:tab w:val="left" w:pos="142"/>
          <w:tab w:val="left" w:pos="360"/>
        </w:tabs>
        <w:spacing w:line="360" w:lineRule="auto"/>
        <w:ind w:left="0" w:firstLine="0"/>
        <w:jc w:val="both"/>
        <w:rPr>
          <w:b/>
          <w:bCs/>
          <w:u w:val="single"/>
          <w:lang w:val="en-US"/>
        </w:rPr>
      </w:pPr>
      <w:r w:rsidRPr="769DEFD0">
        <w:rPr>
          <w:lang w:val="en-US"/>
        </w:rPr>
        <w:t>Submit the information about animal origin wastes (</w:t>
      </w:r>
      <w:r w:rsidRPr="769DEFD0">
        <w:rPr>
          <w:i/>
          <w:iCs/>
          <w:lang w:val="en-US"/>
        </w:rPr>
        <w:t xml:space="preserve">in small or large animal practice base – </w:t>
      </w:r>
      <w:r w:rsidRPr="769DEFD0">
        <w:rPr>
          <w:i/>
          <w:iCs/>
          <w:u w:val="single"/>
          <w:lang w:val="en-US"/>
        </w:rPr>
        <w:t>student should choose</w:t>
      </w:r>
      <w:r w:rsidRPr="769DEFD0">
        <w:rPr>
          <w:lang w:val="en-US"/>
        </w:rPr>
        <w:t xml:space="preserve">) (animal cadavers, surgically removed tumors, other organs and tissues, including fluids (blood, exudates or transudate, etc.) management/destruction system in clinical practice depot/country. </w:t>
      </w:r>
      <w:r w:rsidR="723B5135" w:rsidRPr="769DEFD0">
        <w:rPr>
          <w:lang w:val="en-US"/>
        </w:rPr>
        <w:t>The student</w:t>
      </w:r>
      <w:r w:rsidRPr="769DEFD0">
        <w:rPr>
          <w:lang w:val="en-US"/>
        </w:rPr>
        <w:t xml:space="preserve"> </w:t>
      </w:r>
      <w:r w:rsidR="18E89283" w:rsidRPr="769DEFD0">
        <w:rPr>
          <w:lang w:val="en-US"/>
        </w:rPr>
        <w:t>should</w:t>
      </w:r>
      <w:r w:rsidRPr="769DEFD0">
        <w:rPr>
          <w:lang w:val="en-US"/>
        </w:rPr>
        <w:t xml:space="preserve"> describe the methods of animal origin wastes destruction in clinical practice depot; to specify, what kinds of temporary storage conditions are used for animal origin wastes (facilities, refrigerators, containers, disinfection etc.). </w:t>
      </w:r>
      <w:r w:rsidRPr="769DEFD0">
        <w:rPr>
          <w:b/>
          <w:bCs/>
          <w:u w:val="single"/>
          <w:lang w:val="en-US"/>
        </w:rPr>
        <w:t xml:space="preserve">Information about animal origin wastes management/destruction </w:t>
      </w:r>
      <w:r w:rsidRPr="769DEFD0">
        <w:rPr>
          <w:lang w:val="en-US"/>
        </w:rPr>
        <w:t xml:space="preserve">system in depot of clinical practice </w:t>
      </w:r>
      <w:r w:rsidRPr="769DEFD0">
        <w:rPr>
          <w:rFonts w:eastAsia="Times New Roman"/>
          <w:lang w:val="en-US" w:eastAsia="lt-LT"/>
        </w:rPr>
        <w:t xml:space="preserve">and </w:t>
      </w:r>
      <w:r w:rsidRPr="769DEFD0">
        <w:rPr>
          <w:rFonts w:eastAsia="Times New Roman"/>
          <w:b/>
          <w:bCs/>
          <w:lang w:val="en-US" w:eastAsia="lt-LT"/>
        </w:rPr>
        <w:t>delivery letter for the destruction of animal origin destruction</w:t>
      </w:r>
      <w:r w:rsidRPr="769DEFD0">
        <w:rPr>
          <w:rFonts w:eastAsia="Times New Roman"/>
          <w:lang w:val="en-US" w:eastAsia="lt-LT"/>
        </w:rPr>
        <w:t xml:space="preserve"> </w:t>
      </w:r>
      <w:r w:rsidRPr="769DEFD0">
        <w:rPr>
          <w:u w:val="single"/>
          <w:lang w:val="en-US"/>
        </w:rPr>
        <w:t>should be approved the signature of the student.</w:t>
      </w:r>
    </w:p>
    <w:p w14:paraId="6E784062" w14:textId="77777777" w:rsidR="008F6457" w:rsidRPr="004A2A04" w:rsidRDefault="008F6457" w:rsidP="00144705">
      <w:pPr>
        <w:pStyle w:val="Default"/>
        <w:tabs>
          <w:tab w:val="left" w:pos="360"/>
        </w:tabs>
        <w:spacing w:line="360" w:lineRule="auto"/>
        <w:jc w:val="both"/>
        <w:rPr>
          <w:b/>
          <w:bCs/>
          <w:lang w:val="en-US"/>
        </w:rPr>
      </w:pPr>
      <w:r w:rsidRPr="769DEFD0">
        <w:rPr>
          <w:b/>
          <w:bCs/>
          <w:lang w:val="en-US"/>
        </w:rPr>
        <w:t>4.2. After completing the Practice, the student shall be able to:</w:t>
      </w:r>
    </w:p>
    <w:p w14:paraId="164AD9B4" w14:textId="77777777" w:rsidR="008F6457" w:rsidRPr="004A2A04" w:rsidRDefault="008F6457" w:rsidP="00144705">
      <w:pPr>
        <w:pStyle w:val="Default"/>
        <w:tabs>
          <w:tab w:val="left" w:pos="360"/>
        </w:tabs>
        <w:spacing w:line="360" w:lineRule="auto"/>
        <w:jc w:val="both"/>
        <w:rPr>
          <w:lang w:val="en-US"/>
        </w:rPr>
      </w:pPr>
      <w:r w:rsidRPr="769DEFD0">
        <w:rPr>
          <w:lang w:val="en-US"/>
        </w:rPr>
        <w:t>4.2.1. To independently perform a pathological anatomical examination of an animal carcass, identify pathological anatomical changes and formulate a final pathological anatomical (nosologically) diagnosis, explain the mechanisms of occurrence of established pathological anatomical changes, substantiate and explain the pathological anatomical diagnosis, compare it with the clinical diagnosis, evaluate</w:t>
      </w:r>
    </w:p>
    <w:p w14:paraId="508E89A9" w14:textId="77777777" w:rsidR="008F6457" w:rsidRPr="004A2A04" w:rsidRDefault="008F6457" w:rsidP="00144705">
      <w:pPr>
        <w:pStyle w:val="Default"/>
        <w:tabs>
          <w:tab w:val="left" w:pos="360"/>
        </w:tabs>
        <w:spacing w:line="360" w:lineRule="auto"/>
        <w:jc w:val="both"/>
        <w:rPr>
          <w:lang w:val="en-US"/>
        </w:rPr>
      </w:pPr>
      <w:r w:rsidRPr="769DEFD0">
        <w:rPr>
          <w:lang w:val="en-US"/>
        </w:rPr>
        <w:t xml:space="preserve">4.2.2. To Collect anamnesis, fill in the </w:t>
      </w:r>
      <w:r w:rsidRPr="769DEFD0">
        <w:rPr>
          <w:i/>
          <w:iCs/>
          <w:lang w:val="en-US"/>
        </w:rPr>
        <w:t>Delivery letter (for pathological anatomical examination of animal cadaver (necropsy)</w:t>
      </w:r>
      <w:r w:rsidRPr="769DEFD0">
        <w:rPr>
          <w:lang w:val="en-US"/>
        </w:rPr>
        <w:t>, fill in the extended report of the pathological anatomical examination of the animal carcass, decide independently which samples need to be taken from the animal carcass, properly record and pack them, fill in the sample consignment note and send it to the laboratory;</w:t>
      </w:r>
    </w:p>
    <w:p w14:paraId="0743E5E0" w14:textId="77777777" w:rsidR="008F6457" w:rsidRPr="004A2A04" w:rsidRDefault="008F6457" w:rsidP="00052CBF">
      <w:pPr>
        <w:pStyle w:val="Default"/>
        <w:numPr>
          <w:ilvl w:val="2"/>
          <w:numId w:val="18"/>
        </w:numPr>
        <w:tabs>
          <w:tab w:val="left" w:pos="360"/>
        </w:tabs>
        <w:spacing w:line="360" w:lineRule="auto"/>
        <w:ind w:left="0" w:firstLine="0"/>
        <w:jc w:val="both"/>
        <w:rPr>
          <w:i/>
          <w:iCs/>
          <w:lang w:val="en-US"/>
        </w:rPr>
      </w:pPr>
      <w:r w:rsidRPr="769DEFD0">
        <w:rPr>
          <w:lang w:val="en-US"/>
        </w:rPr>
        <w:t>Interpret the results of the obtained research, base them on theoretical knowledge, provide recommendations if necessary;</w:t>
      </w:r>
    </w:p>
    <w:p w14:paraId="52D66ECF" w14:textId="77777777" w:rsidR="008F6457" w:rsidRPr="004A2A04" w:rsidRDefault="008F6457" w:rsidP="00052CBF">
      <w:pPr>
        <w:pStyle w:val="Default"/>
        <w:numPr>
          <w:ilvl w:val="2"/>
          <w:numId w:val="18"/>
        </w:numPr>
        <w:tabs>
          <w:tab w:val="left" w:pos="360"/>
        </w:tabs>
        <w:spacing w:line="360" w:lineRule="auto"/>
        <w:ind w:left="0" w:firstLine="0"/>
        <w:jc w:val="both"/>
        <w:rPr>
          <w:i/>
          <w:iCs/>
          <w:lang w:val="en-US"/>
        </w:rPr>
      </w:pPr>
      <w:r w:rsidRPr="769DEFD0">
        <w:rPr>
          <w:lang w:val="en-US"/>
        </w:rPr>
        <w:t>To know and practically apply biosafety and hygiene requirements in the place of pathological anatomical examination of animal carcass;</w:t>
      </w:r>
    </w:p>
    <w:p w14:paraId="67042550" w14:textId="79AC90D4" w:rsidR="008F6457" w:rsidRPr="00591744" w:rsidRDefault="008F6457" w:rsidP="00052CBF">
      <w:pPr>
        <w:pStyle w:val="Default"/>
        <w:numPr>
          <w:ilvl w:val="2"/>
          <w:numId w:val="18"/>
        </w:numPr>
        <w:tabs>
          <w:tab w:val="left" w:pos="360"/>
        </w:tabs>
        <w:spacing w:line="360" w:lineRule="auto"/>
        <w:ind w:left="0" w:firstLine="0"/>
        <w:jc w:val="both"/>
        <w:rPr>
          <w:i/>
          <w:iCs/>
          <w:lang w:val="en-US"/>
        </w:rPr>
      </w:pPr>
      <w:bookmarkStart w:id="1" w:name="_Int_cVq5eGlg"/>
      <w:r w:rsidRPr="769DEFD0">
        <w:rPr>
          <w:lang w:val="en-US"/>
        </w:rPr>
        <w:t xml:space="preserve">Indicate the appropriate method of disposal of animal carcasses and other animal </w:t>
      </w:r>
      <w:r w:rsidRPr="769DEFD0">
        <w:rPr>
          <w:i/>
          <w:iCs/>
          <w:lang w:val="en-US"/>
        </w:rPr>
        <w:t>origin wastes</w:t>
      </w:r>
      <w:r w:rsidRPr="769DEFD0">
        <w:rPr>
          <w:lang w:val="en-US"/>
        </w:rPr>
        <w:t xml:space="preserve">, complete the document required for the disposal of animal </w:t>
      </w:r>
      <w:r w:rsidRPr="769DEFD0">
        <w:rPr>
          <w:i/>
          <w:iCs/>
          <w:lang w:val="en-US"/>
        </w:rPr>
        <w:t>origin wastes</w:t>
      </w:r>
      <w:r w:rsidRPr="769DEFD0">
        <w:rPr>
          <w:lang w:val="en-US"/>
        </w:rPr>
        <w:t>.</w:t>
      </w:r>
      <w:bookmarkEnd w:id="1"/>
      <w:r w:rsidRPr="769DEFD0">
        <w:rPr>
          <w:lang w:val="en-US"/>
        </w:rPr>
        <w:t xml:space="preserve"> Indicate the appropriate method of disposal of animal carcasses and other animal by-products, complete the document required for the disposal of animal by-products.</w:t>
      </w:r>
    </w:p>
    <w:p w14:paraId="7452178A" w14:textId="77777777" w:rsidR="00591744" w:rsidRDefault="00591744" w:rsidP="00591744">
      <w:pPr>
        <w:pStyle w:val="Default"/>
        <w:tabs>
          <w:tab w:val="left" w:pos="360"/>
        </w:tabs>
        <w:spacing w:line="360" w:lineRule="auto"/>
        <w:jc w:val="both"/>
        <w:rPr>
          <w:lang w:val="en-US"/>
        </w:rPr>
      </w:pPr>
    </w:p>
    <w:p w14:paraId="6A20AB46" w14:textId="77777777" w:rsidR="00591744" w:rsidRDefault="00591744" w:rsidP="00591744">
      <w:pPr>
        <w:pStyle w:val="Default"/>
        <w:tabs>
          <w:tab w:val="left" w:pos="360"/>
        </w:tabs>
        <w:spacing w:line="360" w:lineRule="auto"/>
        <w:jc w:val="both"/>
        <w:rPr>
          <w:lang w:val="en-US"/>
        </w:rPr>
      </w:pPr>
    </w:p>
    <w:p w14:paraId="76548231" w14:textId="77777777" w:rsidR="00591744" w:rsidRPr="00144705" w:rsidRDefault="00591744" w:rsidP="00591744">
      <w:pPr>
        <w:pStyle w:val="Default"/>
        <w:tabs>
          <w:tab w:val="left" w:pos="360"/>
        </w:tabs>
        <w:spacing w:line="360" w:lineRule="auto"/>
        <w:jc w:val="both"/>
        <w:rPr>
          <w:i/>
          <w:iCs/>
          <w:lang w:val="en-US"/>
        </w:rPr>
      </w:pPr>
    </w:p>
    <w:p w14:paraId="251865CD" w14:textId="5D87C67D" w:rsidR="008F6457" w:rsidRPr="00144705" w:rsidRDefault="008F6457" w:rsidP="769DEFD0">
      <w:pPr>
        <w:pStyle w:val="Default"/>
        <w:tabs>
          <w:tab w:val="left" w:pos="360"/>
        </w:tabs>
        <w:jc w:val="both"/>
        <w:rPr>
          <w:b/>
          <w:bCs/>
          <w:lang w:val="en-US"/>
        </w:rPr>
      </w:pPr>
      <w:r w:rsidRPr="00144705">
        <w:rPr>
          <w:b/>
          <w:bCs/>
          <w:lang w:val="en-US"/>
        </w:rPr>
        <w:t xml:space="preserve">4.3. In the report of Veterinary pathology clinical practice </w:t>
      </w:r>
      <w:r w:rsidR="00591744" w:rsidRPr="00144705">
        <w:rPr>
          <w:b/>
          <w:bCs/>
          <w:lang w:val="en-US"/>
        </w:rPr>
        <w:t>students</w:t>
      </w:r>
      <w:r w:rsidRPr="00144705">
        <w:rPr>
          <w:b/>
          <w:bCs/>
          <w:lang w:val="en-US"/>
        </w:rPr>
        <w:t xml:space="preserve"> shall present:</w:t>
      </w:r>
    </w:p>
    <w:tbl>
      <w:tblPr>
        <w:tblW w:w="9854" w:type="dxa"/>
        <w:tblLook w:val="04A0" w:firstRow="1" w:lastRow="0" w:firstColumn="1" w:lastColumn="0" w:noHBand="0" w:noVBand="1"/>
      </w:tblPr>
      <w:tblGrid>
        <w:gridCol w:w="813"/>
        <w:gridCol w:w="7875"/>
        <w:gridCol w:w="1166"/>
      </w:tblGrid>
      <w:tr w:rsidR="009673BC" w:rsidRPr="00144705" w14:paraId="1B249F98" w14:textId="77777777" w:rsidTr="769DEFD0">
        <w:trPr>
          <w:trHeight w:val="315"/>
        </w:trPr>
        <w:tc>
          <w:tcPr>
            <w:tcW w:w="813" w:type="dxa"/>
            <w:tcBorders>
              <w:top w:val="single" w:sz="4" w:space="0" w:color="auto"/>
              <w:left w:val="single" w:sz="4" w:space="0" w:color="auto"/>
              <w:bottom w:val="single" w:sz="4" w:space="0" w:color="auto"/>
              <w:right w:val="single" w:sz="4" w:space="0" w:color="auto"/>
            </w:tcBorders>
          </w:tcPr>
          <w:p w14:paraId="340626FD" w14:textId="0AE6CB1A" w:rsidR="009673BC" w:rsidRPr="00144705" w:rsidRDefault="48FC884C" w:rsidP="00144705">
            <w:pPr>
              <w:spacing w:after="0" w:line="240" w:lineRule="auto"/>
              <w:jc w:val="both"/>
              <w:rPr>
                <w:rFonts w:ascii="Times New Roman" w:hAnsi="Times New Roman"/>
                <w:b/>
                <w:bCs/>
                <w:color w:val="000000"/>
                <w:sz w:val="24"/>
                <w:szCs w:val="24"/>
                <w:lang w:val="en-US"/>
              </w:rPr>
            </w:pPr>
            <w:r w:rsidRPr="00144705">
              <w:rPr>
                <w:rFonts w:ascii="Times New Roman" w:hAnsi="Times New Roman"/>
                <w:b/>
                <w:bCs/>
                <w:color w:val="000000" w:themeColor="text1"/>
                <w:sz w:val="24"/>
                <w:szCs w:val="24"/>
                <w:lang w:val="en-US"/>
              </w:rPr>
              <w:t>No.</w:t>
            </w:r>
          </w:p>
        </w:tc>
        <w:tc>
          <w:tcPr>
            <w:tcW w:w="787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B12969E" w14:textId="77777777" w:rsidR="009673BC" w:rsidRPr="00144705" w:rsidRDefault="009673BC" w:rsidP="00144705">
            <w:pPr>
              <w:spacing w:after="0" w:line="240" w:lineRule="auto"/>
              <w:jc w:val="both"/>
              <w:rPr>
                <w:rFonts w:ascii="Times New Roman" w:eastAsia="Times New Roman" w:hAnsi="Times New Roman"/>
                <w:b/>
                <w:bCs/>
                <w:color w:val="000000"/>
                <w:sz w:val="24"/>
                <w:szCs w:val="24"/>
                <w:lang w:val="en-US" w:eastAsia="lt-LT"/>
              </w:rPr>
            </w:pPr>
            <w:r w:rsidRPr="00144705">
              <w:rPr>
                <w:rFonts w:ascii="Times New Roman" w:hAnsi="Times New Roman"/>
                <w:b/>
                <w:bCs/>
                <w:color w:val="000000" w:themeColor="text1"/>
                <w:sz w:val="24"/>
                <w:szCs w:val="24"/>
                <w:lang w:val="en-US"/>
              </w:rPr>
              <w:t>Criterion of practice report evaluation</w:t>
            </w:r>
          </w:p>
        </w:tc>
        <w:tc>
          <w:tcPr>
            <w:tcW w:w="1166" w:type="dxa"/>
            <w:tcBorders>
              <w:top w:val="single" w:sz="4" w:space="0" w:color="auto"/>
              <w:left w:val="nil"/>
              <w:bottom w:val="single" w:sz="4" w:space="0" w:color="auto"/>
              <w:right w:val="single" w:sz="4" w:space="0" w:color="auto"/>
            </w:tcBorders>
            <w:shd w:val="clear" w:color="auto" w:fill="auto"/>
            <w:noWrap/>
            <w:vAlign w:val="bottom"/>
            <w:hideMark/>
          </w:tcPr>
          <w:p w14:paraId="43291C04" w14:textId="77777777" w:rsidR="009673BC" w:rsidRPr="00144705" w:rsidRDefault="009673BC" w:rsidP="00144705">
            <w:pPr>
              <w:spacing w:after="0" w:line="240" w:lineRule="auto"/>
              <w:jc w:val="both"/>
              <w:rPr>
                <w:rFonts w:ascii="Times New Roman" w:eastAsia="Times New Roman" w:hAnsi="Times New Roman"/>
                <w:color w:val="000000"/>
                <w:sz w:val="24"/>
                <w:szCs w:val="24"/>
                <w:lang w:val="en-US" w:eastAsia="lt-LT"/>
              </w:rPr>
            </w:pPr>
            <w:r w:rsidRPr="00144705">
              <w:rPr>
                <w:rFonts w:ascii="Times New Roman" w:hAnsi="Times New Roman"/>
                <w:b/>
                <w:bCs/>
                <w:color w:val="000000" w:themeColor="text1"/>
                <w:sz w:val="24"/>
                <w:szCs w:val="24"/>
                <w:lang w:val="en-US"/>
              </w:rPr>
              <w:t>Points</w:t>
            </w:r>
          </w:p>
        </w:tc>
      </w:tr>
      <w:tr w:rsidR="009673BC" w:rsidRPr="00144705" w14:paraId="36B4E568" w14:textId="77777777" w:rsidTr="769DEFD0">
        <w:trPr>
          <w:trHeight w:val="630"/>
        </w:trPr>
        <w:tc>
          <w:tcPr>
            <w:tcW w:w="813" w:type="dxa"/>
            <w:tcBorders>
              <w:top w:val="nil"/>
              <w:left w:val="single" w:sz="4" w:space="0" w:color="auto"/>
              <w:bottom w:val="single" w:sz="4" w:space="0" w:color="auto"/>
              <w:right w:val="single" w:sz="4" w:space="0" w:color="auto"/>
            </w:tcBorders>
          </w:tcPr>
          <w:p w14:paraId="670B5166" w14:textId="77777777" w:rsidR="009673BC" w:rsidRPr="00144705" w:rsidRDefault="009673BC" w:rsidP="00144705">
            <w:pPr>
              <w:spacing w:after="0" w:line="240" w:lineRule="auto"/>
              <w:jc w:val="both"/>
              <w:rPr>
                <w:rFonts w:ascii="Times New Roman" w:eastAsia="Times New Roman" w:hAnsi="Times New Roman"/>
                <w:color w:val="000000"/>
                <w:sz w:val="24"/>
                <w:szCs w:val="24"/>
                <w:lang w:val="en-US" w:eastAsia="lt-LT"/>
              </w:rPr>
            </w:pPr>
            <w:r w:rsidRPr="00144705">
              <w:rPr>
                <w:rFonts w:ascii="Times New Roman" w:eastAsia="Times New Roman" w:hAnsi="Times New Roman"/>
                <w:color w:val="000000" w:themeColor="text1"/>
                <w:sz w:val="24"/>
                <w:szCs w:val="24"/>
                <w:lang w:val="en-US" w:eastAsia="lt-LT"/>
              </w:rPr>
              <w:t>1.</w:t>
            </w:r>
          </w:p>
        </w:tc>
        <w:tc>
          <w:tcPr>
            <w:tcW w:w="7875" w:type="dxa"/>
            <w:tcBorders>
              <w:top w:val="nil"/>
              <w:left w:val="single" w:sz="4" w:space="0" w:color="auto"/>
              <w:bottom w:val="single" w:sz="4" w:space="0" w:color="auto"/>
              <w:right w:val="single" w:sz="4" w:space="0" w:color="auto"/>
            </w:tcBorders>
            <w:shd w:val="clear" w:color="auto" w:fill="auto"/>
            <w:vAlign w:val="bottom"/>
            <w:hideMark/>
          </w:tcPr>
          <w:p w14:paraId="383EA553" w14:textId="77777777" w:rsidR="009673BC" w:rsidRPr="00144705" w:rsidRDefault="009673BC" w:rsidP="00144705">
            <w:pPr>
              <w:spacing w:after="0" w:line="240" w:lineRule="auto"/>
              <w:jc w:val="both"/>
              <w:rPr>
                <w:rFonts w:ascii="Times New Roman" w:eastAsia="Times New Roman" w:hAnsi="Times New Roman"/>
                <w:color w:val="000000"/>
                <w:sz w:val="24"/>
                <w:szCs w:val="24"/>
                <w:lang w:val="en-US" w:eastAsia="lt-LT"/>
              </w:rPr>
            </w:pPr>
            <w:r w:rsidRPr="00144705">
              <w:rPr>
                <w:rFonts w:ascii="Times New Roman" w:eastAsia="Times New Roman" w:hAnsi="Times New Roman"/>
                <w:color w:val="000000" w:themeColor="text1"/>
                <w:sz w:val="24"/>
                <w:szCs w:val="24"/>
                <w:lang w:val="en-US" w:eastAsia="lt-LT"/>
              </w:rPr>
              <w:t>Statistical analysis (signed by student and his Veterinary pathology practice supervisor).</w:t>
            </w:r>
          </w:p>
        </w:tc>
        <w:tc>
          <w:tcPr>
            <w:tcW w:w="1166" w:type="dxa"/>
            <w:tcBorders>
              <w:top w:val="nil"/>
              <w:left w:val="nil"/>
              <w:bottom w:val="single" w:sz="4" w:space="0" w:color="auto"/>
              <w:right w:val="single" w:sz="4" w:space="0" w:color="auto"/>
            </w:tcBorders>
            <w:shd w:val="clear" w:color="auto" w:fill="auto"/>
            <w:noWrap/>
            <w:vAlign w:val="bottom"/>
            <w:hideMark/>
          </w:tcPr>
          <w:p w14:paraId="565930E0" w14:textId="66655313" w:rsidR="009673BC" w:rsidRPr="00144705" w:rsidRDefault="6D98A2E8" w:rsidP="00144705">
            <w:pPr>
              <w:spacing w:after="0" w:line="240" w:lineRule="auto"/>
              <w:jc w:val="both"/>
              <w:rPr>
                <w:rFonts w:ascii="Times New Roman" w:eastAsia="Times New Roman" w:hAnsi="Times New Roman"/>
                <w:color w:val="000000"/>
                <w:sz w:val="24"/>
                <w:szCs w:val="24"/>
                <w:lang w:val="en-US" w:eastAsia="lt-LT"/>
              </w:rPr>
            </w:pPr>
            <w:r w:rsidRPr="00144705">
              <w:rPr>
                <w:rFonts w:ascii="Times New Roman" w:eastAsia="Times New Roman" w:hAnsi="Times New Roman"/>
                <w:color w:val="000000" w:themeColor="text1"/>
                <w:sz w:val="24"/>
                <w:szCs w:val="24"/>
                <w:lang w:val="en-US" w:eastAsia="lt-LT"/>
              </w:rPr>
              <w:t>0-</w:t>
            </w:r>
            <w:r w:rsidR="3BA4C72C" w:rsidRPr="00144705">
              <w:rPr>
                <w:rFonts w:ascii="Times New Roman" w:eastAsia="Times New Roman" w:hAnsi="Times New Roman"/>
                <w:color w:val="000000" w:themeColor="text1"/>
                <w:sz w:val="24"/>
                <w:szCs w:val="24"/>
                <w:lang w:val="en-US" w:eastAsia="lt-LT"/>
              </w:rPr>
              <w:t>4</w:t>
            </w:r>
          </w:p>
        </w:tc>
      </w:tr>
      <w:tr w:rsidR="009673BC" w:rsidRPr="00144705" w14:paraId="3E00D1C9" w14:textId="77777777" w:rsidTr="769DEFD0">
        <w:trPr>
          <w:trHeight w:val="630"/>
        </w:trPr>
        <w:tc>
          <w:tcPr>
            <w:tcW w:w="813" w:type="dxa"/>
            <w:tcBorders>
              <w:top w:val="nil"/>
              <w:left w:val="single" w:sz="4" w:space="0" w:color="auto"/>
              <w:bottom w:val="single" w:sz="4" w:space="0" w:color="auto"/>
              <w:right w:val="single" w:sz="4" w:space="0" w:color="auto"/>
            </w:tcBorders>
          </w:tcPr>
          <w:p w14:paraId="54D18D10" w14:textId="77777777" w:rsidR="009673BC" w:rsidRPr="00144705" w:rsidRDefault="009673BC" w:rsidP="00144705">
            <w:pPr>
              <w:spacing w:after="0" w:line="240" w:lineRule="auto"/>
              <w:jc w:val="both"/>
              <w:rPr>
                <w:rFonts w:ascii="Times New Roman" w:eastAsia="Times New Roman" w:hAnsi="Times New Roman"/>
                <w:color w:val="000000"/>
                <w:sz w:val="24"/>
                <w:szCs w:val="24"/>
                <w:lang w:val="en-US" w:eastAsia="lt-LT"/>
              </w:rPr>
            </w:pPr>
            <w:r w:rsidRPr="00144705">
              <w:rPr>
                <w:rFonts w:ascii="Times New Roman" w:eastAsia="Times New Roman" w:hAnsi="Times New Roman"/>
                <w:color w:val="000000" w:themeColor="text1"/>
                <w:sz w:val="24"/>
                <w:szCs w:val="24"/>
                <w:lang w:val="en-US" w:eastAsia="lt-LT"/>
              </w:rPr>
              <w:t>2.</w:t>
            </w:r>
          </w:p>
        </w:tc>
        <w:tc>
          <w:tcPr>
            <w:tcW w:w="7875" w:type="dxa"/>
            <w:tcBorders>
              <w:top w:val="nil"/>
              <w:left w:val="single" w:sz="4" w:space="0" w:color="auto"/>
              <w:bottom w:val="single" w:sz="4" w:space="0" w:color="auto"/>
              <w:right w:val="single" w:sz="4" w:space="0" w:color="auto"/>
            </w:tcBorders>
            <w:shd w:val="clear" w:color="auto" w:fill="auto"/>
            <w:vAlign w:val="center"/>
            <w:hideMark/>
          </w:tcPr>
          <w:p w14:paraId="061D8731" w14:textId="77777777" w:rsidR="009673BC" w:rsidRPr="00144705" w:rsidRDefault="009673BC" w:rsidP="00144705">
            <w:pPr>
              <w:spacing w:after="0" w:line="240" w:lineRule="auto"/>
              <w:jc w:val="both"/>
              <w:rPr>
                <w:rFonts w:ascii="Times New Roman" w:eastAsia="Times New Roman" w:hAnsi="Times New Roman"/>
                <w:color w:val="000000"/>
                <w:sz w:val="24"/>
                <w:szCs w:val="24"/>
                <w:lang w:val="en-US" w:eastAsia="lt-LT"/>
              </w:rPr>
            </w:pPr>
            <w:r w:rsidRPr="00144705">
              <w:rPr>
                <w:rFonts w:ascii="Times New Roman" w:eastAsia="Times New Roman" w:hAnsi="Times New Roman"/>
                <w:color w:val="000000" w:themeColor="text1"/>
                <w:sz w:val="24"/>
                <w:szCs w:val="24"/>
                <w:lang w:val="en-US" w:eastAsia="lt-LT"/>
              </w:rPr>
              <w:t>Necropsy report (signed by student and his Veterinary pathology practice supervisor).</w:t>
            </w:r>
          </w:p>
        </w:tc>
        <w:tc>
          <w:tcPr>
            <w:tcW w:w="1166" w:type="dxa"/>
            <w:tcBorders>
              <w:top w:val="nil"/>
              <w:left w:val="nil"/>
              <w:bottom w:val="single" w:sz="4" w:space="0" w:color="auto"/>
              <w:right w:val="single" w:sz="4" w:space="0" w:color="auto"/>
            </w:tcBorders>
            <w:shd w:val="clear" w:color="auto" w:fill="auto"/>
            <w:noWrap/>
            <w:vAlign w:val="bottom"/>
            <w:hideMark/>
          </w:tcPr>
          <w:p w14:paraId="35D81740" w14:textId="4F0AC335" w:rsidR="009673BC" w:rsidRPr="00144705" w:rsidRDefault="27F90660" w:rsidP="00144705">
            <w:pPr>
              <w:spacing w:after="0" w:line="240" w:lineRule="auto"/>
              <w:jc w:val="both"/>
              <w:rPr>
                <w:rFonts w:ascii="Times New Roman" w:eastAsia="Times New Roman" w:hAnsi="Times New Roman"/>
                <w:color w:val="000000"/>
                <w:sz w:val="24"/>
                <w:szCs w:val="24"/>
                <w:lang w:val="en-US" w:eastAsia="lt-LT"/>
              </w:rPr>
            </w:pPr>
            <w:r w:rsidRPr="00144705">
              <w:rPr>
                <w:rFonts w:ascii="Times New Roman" w:eastAsia="Times New Roman" w:hAnsi="Times New Roman"/>
                <w:color w:val="000000" w:themeColor="text1"/>
                <w:sz w:val="24"/>
                <w:szCs w:val="24"/>
                <w:lang w:val="en-US" w:eastAsia="lt-LT"/>
              </w:rPr>
              <w:t>0-</w:t>
            </w:r>
            <w:r w:rsidR="3BA4C72C" w:rsidRPr="00144705">
              <w:rPr>
                <w:rFonts w:ascii="Times New Roman" w:eastAsia="Times New Roman" w:hAnsi="Times New Roman"/>
                <w:color w:val="000000" w:themeColor="text1"/>
                <w:sz w:val="24"/>
                <w:szCs w:val="24"/>
                <w:lang w:val="en-US" w:eastAsia="lt-LT"/>
              </w:rPr>
              <w:t>5</w:t>
            </w:r>
          </w:p>
        </w:tc>
      </w:tr>
      <w:tr w:rsidR="009673BC" w:rsidRPr="00144705" w14:paraId="3F381E85" w14:textId="77777777" w:rsidTr="769DEFD0">
        <w:trPr>
          <w:trHeight w:val="630"/>
        </w:trPr>
        <w:tc>
          <w:tcPr>
            <w:tcW w:w="813" w:type="dxa"/>
            <w:tcBorders>
              <w:top w:val="nil"/>
              <w:left w:val="single" w:sz="4" w:space="0" w:color="auto"/>
              <w:bottom w:val="single" w:sz="4" w:space="0" w:color="auto"/>
              <w:right w:val="single" w:sz="4" w:space="0" w:color="auto"/>
            </w:tcBorders>
          </w:tcPr>
          <w:p w14:paraId="407CD633" w14:textId="77777777" w:rsidR="009673BC" w:rsidRPr="00144705" w:rsidRDefault="009673BC" w:rsidP="00144705">
            <w:pPr>
              <w:spacing w:after="0" w:line="240" w:lineRule="auto"/>
              <w:jc w:val="both"/>
              <w:rPr>
                <w:rFonts w:ascii="Times New Roman" w:eastAsia="Times New Roman" w:hAnsi="Times New Roman"/>
                <w:color w:val="000000"/>
                <w:sz w:val="24"/>
                <w:szCs w:val="24"/>
                <w:lang w:val="en-US" w:eastAsia="lt-LT"/>
              </w:rPr>
            </w:pPr>
            <w:r w:rsidRPr="00144705">
              <w:rPr>
                <w:rFonts w:ascii="Times New Roman" w:eastAsia="Times New Roman" w:hAnsi="Times New Roman"/>
                <w:color w:val="000000" w:themeColor="text1"/>
                <w:sz w:val="24"/>
                <w:szCs w:val="24"/>
                <w:lang w:val="en-US" w:eastAsia="lt-LT"/>
              </w:rPr>
              <w:t>3.</w:t>
            </w:r>
          </w:p>
        </w:tc>
        <w:tc>
          <w:tcPr>
            <w:tcW w:w="7875" w:type="dxa"/>
            <w:tcBorders>
              <w:top w:val="nil"/>
              <w:left w:val="single" w:sz="4" w:space="0" w:color="auto"/>
              <w:bottom w:val="single" w:sz="4" w:space="0" w:color="auto"/>
              <w:right w:val="single" w:sz="4" w:space="0" w:color="auto"/>
            </w:tcBorders>
            <w:shd w:val="clear" w:color="auto" w:fill="auto"/>
            <w:vAlign w:val="center"/>
            <w:hideMark/>
          </w:tcPr>
          <w:p w14:paraId="103235A0" w14:textId="77777777" w:rsidR="009673BC" w:rsidRPr="00144705" w:rsidRDefault="009673BC" w:rsidP="00144705">
            <w:pPr>
              <w:spacing w:after="0" w:line="240" w:lineRule="auto"/>
              <w:jc w:val="both"/>
              <w:rPr>
                <w:rFonts w:ascii="Times New Roman" w:eastAsia="Times New Roman" w:hAnsi="Times New Roman"/>
                <w:color w:val="000000"/>
                <w:sz w:val="24"/>
                <w:szCs w:val="24"/>
                <w:lang w:val="en-US" w:eastAsia="lt-LT"/>
              </w:rPr>
            </w:pPr>
            <w:r w:rsidRPr="00144705">
              <w:rPr>
                <w:rFonts w:ascii="Times New Roman" w:eastAsia="Times New Roman" w:hAnsi="Times New Roman"/>
                <w:color w:val="000000" w:themeColor="text1"/>
                <w:sz w:val="24"/>
                <w:szCs w:val="24"/>
                <w:lang w:val="en-US" w:eastAsia="lt-LT"/>
              </w:rPr>
              <w:t>Delivery letter (for pathological anatomical examination of animal cadaver (necropsy) (signed by student).</w:t>
            </w:r>
          </w:p>
        </w:tc>
        <w:tc>
          <w:tcPr>
            <w:tcW w:w="1166" w:type="dxa"/>
            <w:tcBorders>
              <w:top w:val="nil"/>
              <w:left w:val="nil"/>
              <w:bottom w:val="single" w:sz="4" w:space="0" w:color="auto"/>
              <w:right w:val="single" w:sz="4" w:space="0" w:color="auto"/>
            </w:tcBorders>
            <w:shd w:val="clear" w:color="auto" w:fill="auto"/>
            <w:noWrap/>
            <w:vAlign w:val="bottom"/>
            <w:hideMark/>
          </w:tcPr>
          <w:p w14:paraId="713FFF75" w14:textId="30A5D639" w:rsidR="009673BC" w:rsidRPr="00144705" w:rsidRDefault="7E58A27A" w:rsidP="00144705">
            <w:pPr>
              <w:spacing w:after="0" w:line="240" w:lineRule="auto"/>
              <w:jc w:val="both"/>
              <w:rPr>
                <w:rFonts w:ascii="Times New Roman" w:eastAsia="Times New Roman" w:hAnsi="Times New Roman"/>
                <w:color w:val="000000"/>
                <w:sz w:val="24"/>
                <w:szCs w:val="24"/>
                <w:lang w:val="en-US" w:eastAsia="lt-LT"/>
              </w:rPr>
            </w:pPr>
            <w:r w:rsidRPr="00144705">
              <w:rPr>
                <w:rFonts w:ascii="Times New Roman" w:eastAsia="Times New Roman" w:hAnsi="Times New Roman"/>
                <w:color w:val="000000" w:themeColor="text1"/>
                <w:sz w:val="24"/>
                <w:szCs w:val="24"/>
                <w:lang w:val="en-US" w:eastAsia="lt-LT"/>
              </w:rPr>
              <w:t>0-</w:t>
            </w:r>
            <w:r w:rsidR="3BA4C72C" w:rsidRPr="00144705">
              <w:rPr>
                <w:rFonts w:ascii="Times New Roman" w:eastAsia="Times New Roman" w:hAnsi="Times New Roman"/>
                <w:color w:val="000000" w:themeColor="text1"/>
                <w:sz w:val="24"/>
                <w:szCs w:val="24"/>
                <w:lang w:val="en-US" w:eastAsia="lt-LT"/>
              </w:rPr>
              <w:t>0,5</w:t>
            </w:r>
          </w:p>
        </w:tc>
      </w:tr>
      <w:tr w:rsidR="009673BC" w:rsidRPr="00EA6615" w14:paraId="149E0FBB" w14:textId="77777777" w:rsidTr="769DEFD0">
        <w:trPr>
          <w:trHeight w:val="945"/>
        </w:trPr>
        <w:tc>
          <w:tcPr>
            <w:tcW w:w="813" w:type="dxa"/>
            <w:tcBorders>
              <w:top w:val="nil"/>
              <w:left w:val="single" w:sz="4" w:space="0" w:color="auto"/>
              <w:bottom w:val="single" w:sz="4" w:space="0" w:color="auto"/>
              <w:right w:val="single" w:sz="4" w:space="0" w:color="auto"/>
            </w:tcBorders>
          </w:tcPr>
          <w:p w14:paraId="66F7A743" w14:textId="77777777" w:rsidR="009673BC" w:rsidRPr="00144705" w:rsidRDefault="009673BC" w:rsidP="00144705">
            <w:pPr>
              <w:spacing w:after="0" w:line="240" w:lineRule="auto"/>
              <w:jc w:val="both"/>
              <w:rPr>
                <w:rFonts w:ascii="Times New Roman" w:eastAsia="Times New Roman" w:hAnsi="Times New Roman"/>
                <w:color w:val="000000"/>
                <w:sz w:val="24"/>
                <w:szCs w:val="24"/>
                <w:lang w:val="en-US" w:eastAsia="lt-LT"/>
              </w:rPr>
            </w:pPr>
            <w:r w:rsidRPr="00144705">
              <w:rPr>
                <w:rFonts w:ascii="Times New Roman" w:eastAsia="Times New Roman" w:hAnsi="Times New Roman"/>
                <w:color w:val="000000" w:themeColor="text1"/>
                <w:sz w:val="24"/>
                <w:szCs w:val="24"/>
                <w:lang w:val="en-US" w:eastAsia="lt-LT"/>
              </w:rPr>
              <w:t>4.</w:t>
            </w:r>
          </w:p>
        </w:tc>
        <w:tc>
          <w:tcPr>
            <w:tcW w:w="7875" w:type="dxa"/>
            <w:tcBorders>
              <w:top w:val="nil"/>
              <w:left w:val="single" w:sz="4" w:space="0" w:color="auto"/>
              <w:bottom w:val="single" w:sz="4" w:space="0" w:color="auto"/>
              <w:right w:val="single" w:sz="4" w:space="0" w:color="auto"/>
            </w:tcBorders>
            <w:shd w:val="clear" w:color="auto" w:fill="auto"/>
            <w:vAlign w:val="center"/>
            <w:hideMark/>
          </w:tcPr>
          <w:p w14:paraId="45D8921A" w14:textId="77777777" w:rsidR="009673BC" w:rsidRPr="00144705" w:rsidRDefault="009673BC" w:rsidP="00144705">
            <w:pPr>
              <w:spacing w:after="0" w:line="240" w:lineRule="auto"/>
              <w:jc w:val="both"/>
              <w:rPr>
                <w:rFonts w:ascii="Times New Roman" w:eastAsia="Times New Roman" w:hAnsi="Times New Roman"/>
                <w:color w:val="000000"/>
                <w:sz w:val="24"/>
                <w:szCs w:val="24"/>
                <w:lang w:val="en-US" w:eastAsia="lt-LT"/>
              </w:rPr>
            </w:pPr>
            <w:r w:rsidRPr="00144705">
              <w:rPr>
                <w:rFonts w:ascii="Times New Roman" w:eastAsia="Times New Roman" w:hAnsi="Times New Roman"/>
                <w:color w:val="000000" w:themeColor="text1"/>
                <w:sz w:val="24"/>
                <w:szCs w:val="24"/>
                <w:lang w:val="en-US" w:eastAsia="lt-LT"/>
              </w:rPr>
              <w:t>Information about animal origin wastes management/destruction and delivery letter for the destruction of animal origin destruction (signed by student)</w:t>
            </w:r>
          </w:p>
        </w:tc>
        <w:tc>
          <w:tcPr>
            <w:tcW w:w="1166" w:type="dxa"/>
            <w:tcBorders>
              <w:top w:val="nil"/>
              <w:left w:val="nil"/>
              <w:bottom w:val="single" w:sz="4" w:space="0" w:color="auto"/>
              <w:right w:val="single" w:sz="4" w:space="0" w:color="auto"/>
            </w:tcBorders>
            <w:shd w:val="clear" w:color="auto" w:fill="auto"/>
            <w:noWrap/>
            <w:vAlign w:val="bottom"/>
            <w:hideMark/>
          </w:tcPr>
          <w:p w14:paraId="2069C457" w14:textId="478440A4" w:rsidR="009673BC" w:rsidRPr="009673BC" w:rsidRDefault="2A24BAEF" w:rsidP="00144705">
            <w:pPr>
              <w:spacing w:after="0" w:line="240" w:lineRule="auto"/>
              <w:jc w:val="both"/>
              <w:rPr>
                <w:rFonts w:ascii="Times New Roman" w:eastAsia="Times New Roman" w:hAnsi="Times New Roman"/>
                <w:color w:val="000000"/>
                <w:sz w:val="24"/>
                <w:szCs w:val="24"/>
                <w:lang w:val="en-US" w:eastAsia="lt-LT"/>
              </w:rPr>
            </w:pPr>
            <w:r w:rsidRPr="00144705">
              <w:rPr>
                <w:rFonts w:ascii="Times New Roman" w:eastAsia="Times New Roman" w:hAnsi="Times New Roman"/>
                <w:color w:val="000000" w:themeColor="text1"/>
                <w:sz w:val="24"/>
                <w:szCs w:val="24"/>
                <w:lang w:val="en-US" w:eastAsia="lt-LT"/>
              </w:rPr>
              <w:t>0-</w:t>
            </w:r>
            <w:r w:rsidR="3BA4C72C" w:rsidRPr="00144705">
              <w:rPr>
                <w:rFonts w:ascii="Times New Roman" w:eastAsia="Times New Roman" w:hAnsi="Times New Roman"/>
                <w:color w:val="000000" w:themeColor="text1"/>
                <w:sz w:val="24"/>
                <w:szCs w:val="24"/>
                <w:lang w:val="en-US" w:eastAsia="lt-LT"/>
              </w:rPr>
              <w:t>0,5</w:t>
            </w:r>
          </w:p>
        </w:tc>
      </w:tr>
    </w:tbl>
    <w:p w14:paraId="16D67BF2" w14:textId="77777777" w:rsidR="008F6457" w:rsidRDefault="008F6457" w:rsidP="769DEFD0">
      <w:pPr>
        <w:pStyle w:val="Default"/>
        <w:jc w:val="both"/>
        <w:rPr>
          <w:lang w:val="en-US"/>
        </w:rPr>
      </w:pPr>
    </w:p>
    <w:p w14:paraId="738CB6C2" w14:textId="2B3059C7" w:rsidR="00AE409D" w:rsidRPr="002D142F" w:rsidRDefault="00AE409D" w:rsidP="00123924">
      <w:pPr>
        <w:pStyle w:val="xmsolistparagraph"/>
        <w:tabs>
          <w:tab w:val="left" w:pos="180"/>
        </w:tabs>
        <w:spacing w:before="0" w:beforeAutospacing="0" w:after="0" w:afterAutospacing="0" w:line="360" w:lineRule="auto"/>
        <w:jc w:val="both"/>
        <w:rPr>
          <w:rFonts w:ascii="Times New Roman" w:hAnsi="Times New Roman" w:cs="Times New Roman"/>
          <w:b/>
          <w:bCs/>
          <w:strike/>
          <w:lang w:val="en-US"/>
        </w:rPr>
      </w:pPr>
    </w:p>
    <w:p w14:paraId="3956B2C8" w14:textId="77777777" w:rsidR="00AE409D" w:rsidRPr="00EB2EAA" w:rsidRDefault="00AE409D" w:rsidP="00EB2EAA">
      <w:pPr>
        <w:tabs>
          <w:tab w:val="left" w:pos="300"/>
        </w:tabs>
        <w:spacing w:after="0" w:line="240" w:lineRule="auto"/>
        <w:jc w:val="both"/>
        <w:rPr>
          <w:rFonts w:ascii="Times New Roman" w:hAnsi="Times New Roman"/>
          <w:sz w:val="24"/>
          <w:szCs w:val="24"/>
          <w:lang w:val="en-US"/>
        </w:rPr>
      </w:pPr>
    </w:p>
    <w:p w14:paraId="4E157CCB" w14:textId="72650431" w:rsidR="00AE409D" w:rsidRDefault="00AE409D" w:rsidP="00052CBF">
      <w:pPr>
        <w:pStyle w:val="ListParagraph"/>
        <w:numPr>
          <w:ilvl w:val="0"/>
          <w:numId w:val="18"/>
        </w:numPr>
        <w:tabs>
          <w:tab w:val="left" w:pos="284"/>
        </w:tabs>
        <w:jc w:val="center"/>
        <w:rPr>
          <w:b/>
          <w:bCs/>
          <w:lang w:val="en-US"/>
        </w:rPr>
      </w:pPr>
      <w:r w:rsidRPr="00123924">
        <w:rPr>
          <w:b/>
          <w:bCs/>
          <w:lang w:val="en-US"/>
        </w:rPr>
        <w:t>ANIMAL INTERNAL DISEASES</w:t>
      </w:r>
    </w:p>
    <w:p w14:paraId="7AF61377" w14:textId="47492CB9" w:rsidR="006E3E10" w:rsidRPr="00123924" w:rsidRDefault="006E3E10" w:rsidP="00591744">
      <w:pPr>
        <w:pStyle w:val="ListParagraph"/>
        <w:tabs>
          <w:tab w:val="left" w:pos="284"/>
        </w:tabs>
        <w:ind w:left="540"/>
        <w:jc w:val="center"/>
        <w:rPr>
          <w:b/>
          <w:bCs/>
          <w:lang w:val="en-US"/>
        </w:rPr>
      </w:pPr>
      <w:r>
        <w:rPr>
          <w:b/>
          <w:bCs/>
          <w:lang w:val="en-US"/>
        </w:rPr>
        <w:t>(small and large animals)</w:t>
      </w:r>
    </w:p>
    <w:p w14:paraId="2961654B" w14:textId="77777777" w:rsidR="00AE409D" w:rsidRPr="00EB2EAA" w:rsidRDefault="00AE409D" w:rsidP="00EB2EAA">
      <w:pPr>
        <w:tabs>
          <w:tab w:val="left" w:pos="284"/>
        </w:tabs>
        <w:spacing w:after="0" w:line="240" w:lineRule="auto"/>
        <w:jc w:val="center"/>
        <w:rPr>
          <w:rFonts w:ascii="Times New Roman" w:hAnsi="Times New Roman"/>
          <w:sz w:val="24"/>
          <w:szCs w:val="24"/>
          <w:lang w:val="en-US"/>
        </w:rPr>
      </w:pPr>
    </w:p>
    <w:p w14:paraId="1877B727" w14:textId="3A00E277" w:rsidR="00AE409D" w:rsidRPr="00EB2EAA" w:rsidRDefault="53986BD6" w:rsidP="00844C31">
      <w:pPr>
        <w:spacing w:after="0" w:line="360" w:lineRule="auto"/>
        <w:jc w:val="both"/>
        <w:rPr>
          <w:rFonts w:ascii="Times New Roman" w:hAnsi="Times New Roman"/>
          <w:b/>
          <w:bCs/>
          <w:sz w:val="24"/>
          <w:szCs w:val="24"/>
          <w:lang w:val="en-US"/>
        </w:rPr>
      </w:pPr>
      <w:r w:rsidRPr="2324B1CC">
        <w:rPr>
          <w:rFonts w:ascii="Times New Roman" w:hAnsi="Times New Roman"/>
          <w:b/>
          <w:bCs/>
          <w:sz w:val="24"/>
          <w:szCs w:val="24"/>
          <w:lang w:val="en-US"/>
        </w:rPr>
        <w:t>5</w:t>
      </w:r>
      <w:r w:rsidR="00AE409D" w:rsidRPr="2324B1CC">
        <w:rPr>
          <w:rFonts w:ascii="Times New Roman" w:hAnsi="Times New Roman"/>
          <w:b/>
          <w:bCs/>
          <w:sz w:val="24"/>
          <w:szCs w:val="24"/>
          <w:lang w:val="en-US"/>
        </w:rPr>
        <w:t>.1. During the Practice a student shall:</w:t>
      </w:r>
    </w:p>
    <w:p w14:paraId="43BA22E4" w14:textId="152AC6E0" w:rsidR="00AE409D" w:rsidRPr="00844C31" w:rsidRDefault="51EA4B67" w:rsidP="2324B1CC">
      <w:pPr>
        <w:pStyle w:val="ListParagraph"/>
        <w:tabs>
          <w:tab w:val="left" w:pos="360"/>
        </w:tabs>
        <w:spacing w:line="360" w:lineRule="auto"/>
        <w:ind w:left="0"/>
        <w:jc w:val="both"/>
        <w:rPr>
          <w:lang w:val="en-US"/>
        </w:rPr>
      </w:pPr>
      <w:r w:rsidRPr="2324B1CC">
        <w:rPr>
          <w:lang w:val="en-US"/>
        </w:rPr>
        <w:t xml:space="preserve">5.1.1. </w:t>
      </w:r>
      <w:r w:rsidR="00AE409D" w:rsidRPr="2324B1CC">
        <w:rPr>
          <w:lang w:val="en-US"/>
        </w:rPr>
        <w:t>Get acquainted and acquire practical skills in diagnosing different animal species noninfectious diseases to participate in the diagnosis of these diseases' treatment and the application of preventive measures.</w:t>
      </w:r>
    </w:p>
    <w:p w14:paraId="56D968DB" w14:textId="2FBB0A8D" w:rsidR="00AE409D" w:rsidRPr="00844C31" w:rsidRDefault="38FCD043" w:rsidP="2324B1CC">
      <w:pPr>
        <w:pStyle w:val="ListParagraph"/>
        <w:tabs>
          <w:tab w:val="left" w:pos="360"/>
        </w:tabs>
        <w:spacing w:line="360" w:lineRule="auto"/>
        <w:ind w:left="0"/>
        <w:jc w:val="both"/>
        <w:rPr>
          <w:lang w:val="en-US"/>
        </w:rPr>
      </w:pPr>
      <w:r w:rsidRPr="2324B1CC">
        <w:rPr>
          <w:lang w:val="en-US"/>
        </w:rPr>
        <w:t xml:space="preserve">5.1.2. </w:t>
      </w:r>
      <w:r w:rsidR="00AE409D" w:rsidRPr="2324B1CC">
        <w:rPr>
          <w:lang w:val="en-US"/>
        </w:rPr>
        <w:t>Get acquainted and to acquire practical skills in the use of medicinal substances in different animal species.</w:t>
      </w:r>
    </w:p>
    <w:p w14:paraId="6D988634" w14:textId="7B2D5A47" w:rsidR="00AE409D" w:rsidRPr="00347629" w:rsidRDefault="405BB29F" w:rsidP="2324B1CC">
      <w:pPr>
        <w:tabs>
          <w:tab w:val="left" w:pos="360"/>
        </w:tabs>
        <w:spacing w:after="0" w:line="360" w:lineRule="auto"/>
        <w:contextualSpacing/>
        <w:jc w:val="both"/>
        <w:rPr>
          <w:rFonts w:ascii="Times New Roman" w:hAnsi="Times New Roman"/>
          <w:sz w:val="24"/>
          <w:szCs w:val="24"/>
          <w:lang w:val="en-US"/>
        </w:rPr>
      </w:pPr>
      <w:r w:rsidRPr="2324B1CC">
        <w:rPr>
          <w:rFonts w:ascii="Times New Roman" w:hAnsi="Times New Roman"/>
          <w:sz w:val="24"/>
          <w:szCs w:val="24"/>
          <w:lang w:val="en-US"/>
        </w:rPr>
        <w:t xml:space="preserve">5.1.3. </w:t>
      </w:r>
      <w:r w:rsidR="00AE409D" w:rsidRPr="2324B1CC">
        <w:rPr>
          <w:rFonts w:ascii="Times New Roman" w:hAnsi="Times New Roman"/>
          <w:sz w:val="24"/>
          <w:szCs w:val="24"/>
          <w:lang w:val="en-US"/>
        </w:rPr>
        <w:t>Collect detailed disease anamnesis.</w:t>
      </w:r>
    </w:p>
    <w:p w14:paraId="0F616145" w14:textId="7876A036" w:rsidR="00AE409D" w:rsidRPr="00347629" w:rsidRDefault="72881B14" w:rsidP="2324B1CC">
      <w:pPr>
        <w:tabs>
          <w:tab w:val="left" w:pos="360"/>
        </w:tabs>
        <w:spacing w:after="0" w:line="360" w:lineRule="auto"/>
        <w:contextualSpacing/>
        <w:jc w:val="both"/>
        <w:rPr>
          <w:rFonts w:ascii="Times New Roman" w:hAnsi="Times New Roman"/>
          <w:sz w:val="24"/>
          <w:szCs w:val="24"/>
          <w:lang w:val="en-US"/>
        </w:rPr>
      </w:pPr>
      <w:r w:rsidRPr="2324B1CC">
        <w:rPr>
          <w:rFonts w:ascii="Times New Roman" w:hAnsi="Times New Roman"/>
          <w:color w:val="222222"/>
          <w:sz w:val="24"/>
          <w:szCs w:val="24"/>
          <w:lang w:val="en-US"/>
        </w:rPr>
        <w:t xml:space="preserve">5.1.4. </w:t>
      </w:r>
      <w:r w:rsidR="00AE409D" w:rsidRPr="2324B1CC">
        <w:rPr>
          <w:rFonts w:ascii="Times New Roman" w:hAnsi="Times New Roman"/>
          <w:color w:val="222222"/>
          <w:sz w:val="24"/>
          <w:szCs w:val="24"/>
          <w:lang w:val="en-US"/>
        </w:rPr>
        <w:t>Access to all diseases occurring in small and large animal skin, gastrointestinal, respiratory, cardiovascular, urinary system, metabolic and other internal disorders and their diagnostic methods, treatment and prevention schemes and techniques used in Lithuania authorized veterinary medicines.</w:t>
      </w:r>
    </w:p>
    <w:p w14:paraId="25DD4898" w14:textId="4C2749C4" w:rsidR="00AE409D" w:rsidRPr="006E3E10" w:rsidRDefault="30DB8594" w:rsidP="2324B1CC">
      <w:pPr>
        <w:tabs>
          <w:tab w:val="left" w:pos="360"/>
        </w:tabs>
        <w:spacing w:after="0" w:line="360" w:lineRule="auto"/>
        <w:contextualSpacing/>
        <w:jc w:val="both"/>
        <w:rPr>
          <w:rFonts w:ascii="Times New Roman" w:hAnsi="Times New Roman"/>
          <w:sz w:val="24"/>
          <w:szCs w:val="24"/>
          <w:lang w:val="en-US"/>
        </w:rPr>
      </w:pPr>
      <w:r w:rsidRPr="2324B1CC">
        <w:rPr>
          <w:rFonts w:ascii="Times New Roman" w:hAnsi="Times New Roman"/>
          <w:sz w:val="24"/>
          <w:szCs w:val="24"/>
          <w:lang w:val="en-US"/>
        </w:rPr>
        <w:t xml:space="preserve">5.1.5. </w:t>
      </w:r>
      <w:r w:rsidR="00AE409D" w:rsidRPr="2324B1CC">
        <w:rPr>
          <w:rFonts w:ascii="Times New Roman" w:hAnsi="Times New Roman"/>
          <w:sz w:val="24"/>
          <w:szCs w:val="24"/>
          <w:lang w:val="en-US"/>
        </w:rPr>
        <w:t>Make a general clinical examination of animals.</w:t>
      </w:r>
      <w:r w:rsidR="4C3B5CE1" w:rsidRPr="006E3E10">
        <w:rPr>
          <w:rFonts w:ascii="Times New Roman" w:hAnsi="Times New Roman"/>
          <w:sz w:val="24"/>
          <w:szCs w:val="24"/>
          <w:lang w:val="en-US"/>
        </w:rPr>
        <w:t>Interpret blood, urine, and other special tests.</w:t>
      </w:r>
    </w:p>
    <w:p w14:paraId="0DF2227C" w14:textId="4C98D517" w:rsidR="00AE409D" w:rsidRPr="006E3E10" w:rsidRDefault="30590C38" w:rsidP="2324B1CC">
      <w:pPr>
        <w:tabs>
          <w:tab w:val="left" w:pos="360"/>
        </w:tabs>
        <w:spacing w:after="0" w:line="360" w:lineRule="auto"/>
        <w:contextualSpacing/>
        <w:jc w:val="both"/>
        <w:rPr>
          <w:rFonts w:ascii="Times New Roman" w:hAnsi="Times New Roman"/>
          <w:sz w:val="24"/>
          <w:szCs w:val="24"/>
          <w:lang w:val="en-US"/>
        </w:rPr>
      </w:pPr>
      <w:r w:rsidRPr="006E3E10">
        <w:rPr>
          <w:rFonts w:ascii="Times New Roman" w:hAnsi="Times New Roman"/>
          <w:sz w:val="24"/>
          <w:szCs w:val="24"/>
          <w:lang w:val="en-US"/>
        </w:rPr>
        <w:t xml:space="preserve">5.1.6. </w:t>
      </w:r>
      <w:r w:rsidR="00AE409D" w:rsidRPr="006E3E10">
        <w:rPr>
          <w:rFonts w:ascii="Times New Roman" w:hAnsi="Times New Roman"/>
          <w:sz w:val="24"/>
          <w:szCs w:val="24"/>
          <w:lang w:val="en-US"/>
        </w:rPr>
        <w:t>Diagnose the internal disease based on the medical history, clinical examination and special studies, to evaluate the disease prognosis.</w:t>
      </w:r>
    </w:p>
    <w:p w14:paraId="336C67D0" w14:textId="3E59A529" w:rsidR="00536327" w:rsidRPr="006E3E10" w:rsidRDefault="199A7E94" w:rsidP="2324B1CC">
      <w:pPr>
        <w:tabs>
          <w:tab w:val="left" w:pos="360"/>
        </w:tabs>
        <w:spacing w:after="0" w:line="360" w:lineRule="auto"/>
        <w:contextualSpacing/>
        <w:jc w:val="both"/>
        <w:rPr>
          <w:rFonts w:ascii="Times New Roman" w:hAnsi="Times New Roman"/>
          <w:sz w:val="24"/>
          <w:szCs w:val="24"/>
          <w:lang w:val="en-US"/>
        </w:rPr>
      </w:pPr>
      <w:r w:rsidRPr="006E3E10">
        <w:rPr>
          <w:rFonts w:ascii="Times New Roman" w:hAnsi="Times New Roman"/>
          <w:sz w:val="24"/>
          <w:szCs w:val="24"/>
        </w:rPr>
        <w:t xml:space="preserve">5.1.7. </w:t>
      </w:r>
      <w:r w:rsidR="00536327" w:rsidRPr="006E3E10">
        <w:rPr>
          <w:rFonts w:ascii="Times New Roman" w:hAnsi="Times New Roman"/>
          <w:sz w:val="24"/>
          <w:szCs w:val="24"/>
        </w:rPr>
        <w:t>Investigate the actual range (nomenclature) and pricing of toxicological tests that can be performed by an accredited laboratory (e.g., the National Food and Veterinary Risk Assessment Institute [NFVRAI], Laboklin) for feed or pathological material. Understand the requirements and be able to complete the cover letter/form for material sent for toxicological (or other) testing. Discuss the real situation and accessibility of additional testing with the Supervisor or clinic veterinarians.</w:t>
      </w:r>
      <w:r w:rsidR="00536327" w:rsidRPr="006E3E10">
        <w:rPr>
          <w:rFonts w:ascii="Times New Roman" w:hAnsi="Times New Roman"/>
          <w:sz w:val="24"/>
          <w:szCs w:val="24"/>
          <w:lang w:val="en-US"/>
        </w:rPr>
        <w:t xml:space="preserve"> </w:t>
      </w:r>
    </w:p>
    <w:p w14:paraId="257A9650" w14:textId="60764A7A" w:rsidR="00AE409D" w:rsidRPr="00844C31" w:rsidRDefault="59618C27" w:rsidP="2324B1CC">
      <w:pPr>
        <w:tabs>
          <w:tab w:val="left" w:pos="360"/>
        </w:tabs>
        <w:spacing w:after="0" w:line="360" w:lineRule="auto"/>
        <w:contextualSpacing/>
        <w:jc w:val="both"/>
        <w:rPr>
          <w:rFonts w:ascii="Times New Roman" w:eastAsia="Times New Roman" w:hAnsi="Times New Roman"/>
          <w:sz w:val="24"/>
          <w:szCs w:val="24"/>
          <w:lang w:val="en-US"/>
        </w:rPr>
      </w:pPr>
      <w:r w:rsidRPr="2324B1CC">
        <w:rPr>
          <w:rFonts w:ascii="Times New Roman" w:eastAsia="Times New Roman" w:hAnsi="Times New Roman"/>
          <w:sz w:val="24"/>
          <w:szCs w:val="24"/>
          <w:lang w:val="en-US"/>
        </w:rPr>
        <w:t xml:space="preserve">5.1.8. </w:t>
      </w:r>
      <w:r w:rsidR="4DBC5132" w:rsidRPr="2324B1CC">
        <w:rPr>
          <w:rFonts w:ascii="Times New Roman" w:eastAsia="Times New Roman" w:hAnsi="Times New Roman"/>
          <w:sz w:val="24"/>
          <w:szCs w:val="24"/>
          <w:lang w:val="en-US"/>
        </w:rPr>
        <w:t>Based on the data, develop treatment and prevention protocols for internal diseases in animals and participate in the treatment and prevention of these diseases.</w:t>
      </w:r>
    </w:p>
    <w:p w14:paraId="4CD2ED61" w14:textId="798724E6" w:rsidR="00AE409D" w:rsidRPr="00844C31" w:rsidRDefault="53E88C4F" w:rsidP="2324B1CC">
      <w:pPr>
        <w:tabs>
          <w:tab w:val="left" w:pos="360"/>
        </w:tabs>
        <w:spacing w:after="0" w:line="360" w:lineRule="auto"/>
        <w:contextualSpacing/>
        <w:jc w:val="both"/>
        <w:rPr>
          <w:rFonts w:ascii="Times New Roman" w:hAnsi="Times New Roman"/>
          <w:sz w:val="24"/>
          <w:szCs w:val="24"/>
          <w:lang w:val="en-US"/>
        </w:rPr>
      </w:pPr>
      <w:r w:rsidRPr="2324B1CC">
        <w:rPr>
          <w:rFonts w:ascii="Times New Roman" w:hAnsi="Times New Roman"/>
          <w:sz w:val="24"/>
          <w:szCs w:val="24"/>
          <w:lang w:val="en-US"/>
        </w:rPr>
        <w:t xml:space="preserve">5.1.9. </w:t>
      </w:r>
      <w:r w:rsidR="00AE409D" w:rsidRPr="2324B1CC">
        <w:rPr>
          <w:rFonts w:ascii="Times New Roman" w:hAnsi="Times New Roman"/>
          <w:sz w:val="24"/>
          <w:szCs w:val="24"/>
          <w:lang w:val="en-US"/>
        </w:rPr>
        <w:t xml:space="preserve">Registered all treated patients in the patient register journal </w:t>
      </w:r>
      <w:r w:rsidR="78A23D3A" w:rsidRPr="2324B1CC">
        <w:rPr>
          <w:rFonts w:ascii="Times New Roman" w:hAnsi="Times New Roman"/>
          <w:sz w:val="24"/>
          <w:szCs w:val="24"/>
          <w:lang w:val="en-US"/>
        </w:rPr>
        <w:t>and</w:t>
      </w:r>
      <w:r w:rsidR="00AE409D" w:rsidRPr="2324B1CC">
        <w:rPr>
          <w:rFonts w:ascii="Times New Roman" w:hAnsi="Times New Roman"/>
          <w:sz w:val="24"/>
          <w:szCs w:val="24"/>
          <w:lang w:val="en-US"/>
        </w:rPr>
        <w:t xml:space="preserve"> fully and correctly fill in all </w:t>
      </w:r>
      <w:r w:rsidR="22A003C3" w:rsidRPr="2324B1CC">
        <w:rPr>
          <w:rFonts w:ascii="Times New Roman" w:hAnsi="Times New Roman"/>
          <w:sz w:val="24"/>
          <w:szCs w:val="24"/>
          <w:lang w:val="en-US"/>
        </w:rPr>
        <w:t>sections</w:t>
      </w:r>
      <w:r w:rsidR="00AE409D" w:rsidRPr="2324B1CC">
        <w:rPr>
          <w:rFonts w:ascii="Times New Roman" w:hAnsi="Times New Roman"/>
          <w:sz w:val="24"/>
          <w:szCs w:val="24"/>
          <w:lang w:val="en-US"/>
        </w:rPr>
        <w:t xml:space="preserve"> of this journal. </w:t>
      </w:r>
    </w:p>
    <w:p w14:paraId="618665BB" w14:textId="037078A0" w:rsidR="00AE409D" w:rsidRPr="00EB2EAA" w:rsidRDefault="7E669976" w:rsidP="00844C31">
      <w:pPr>
        <w:tabs>
          <w:tab w:val="left" w:pos="720"/>
        </w:tabs>
        <w:spacing w:after="0" w:line="360" w:lineRule="auto"/>
        <w:jc w:val="both"/>
        <w:rPr>
          <w:rFonts w:ascii="Times New Roman" w:hAnsi="Times New Roman"/>
          <w:b/>
          <w:bCs/>
          <w:sz w:val="24"/>
          <w:szCs w:val="24"/>
          <w:lang w:val="en-US"/>
        </w:rPr>
      </w:pPr>
      <w:r w:rsidRPr="2324B1CC">
        <w:rPr>
          <w:rFonts w:ascii="Times New Roman" w:hAnsi="Times New Roman"/>
          <w:b/>
          <w:bCs/>
          <w:sz w:val="24"/>
          <w:szCs w:val="24"/>
          <w:lang w:val="en-US"/>
        </w:rPr>
        <w:t>5</w:t>
      </w:r>
      <w:r w:rsidR="00AE409D" w:rsidRPr="2324B1CC">
        <w:rPr>
          <w:rFonts w:ascii="Times New Roman" w:hAnsi="Times New Roman"/>
          <w:b/>
          <w:bCs/>
          <w:sz w:val="24"/>
          <w:szCs w:val="24"/>
          <w:lang w:val="en-US"/>
        </w:rPr>
        <w:t>.2. After the Practice, the student shall be able to:</w:t>
      </w:r>
    </w:p>
    <w:p w14:paraId="7BF99C02" w14:textId="75A4E67E" w:rsidR="00AE409D" w:rsidRPr="00844C31" w:rsidRDefault="5FABE463" w:rsidP="2324B1CC">
      <w:pPr>
        <w:pStyle w:val="ListParagraph"/>
        <w:tabs>
          <w:tab w:val="left" w:pos="142"/>
          <w:tab w:val="left" w:pos="284"/>
        </w:tabs>
        <w:spacing w:line="360" w:lineRule="auto"/>
        <w:ind w:left="0"/>
        <w:jc w:val="both"/>
        <w:rPr>
          <w:lang w:val="en-US"/>
        </w:rPr>
      </w:pPr>
      <w:r w:rsidRPr="2324B1CC">
        <w:rPr>
          <w:lang w:val="en-US"/>
        </w:rPr>
        <w:t xml:space="preserve">5.2.1. </w:t>
      </w:r>
      <w:r w:rsidR="00AE409D" w:rsidRPr="2324B1CC">
        <w:rPr>
          <w:lang w:val="en-US"/>
        </w:rPr>
        <w:t>Follow biosafety requirements.</w:t>
      </w:r>
    </w:p>
    <w:p w14:paraId="28F0C4B0" w14:textId="781DB76B" w:rsidR="00844C31" w:rsidRDefault="1E219AA6" w:rsidP="00844C31">
      <w:pPr>
        <w:tabs>
          <w:tab w:val="left" w:pos="142"/>
          <w:tab w:val="left" w:pos="284"/>
        </w:tabs>
        <w:spacing w:after="0" w:line="360" w:lineRule="auto"/>
        <w:contextualSpacing/>
        <w:jc w:val="both"/>
        <w:rPr>
          <w:rFonts w:ascii="Times New Roman" w:hAnsi="Times New Roman"/>
          <w:sz w:val="24"/>
          <w:szCs w:val="24"/>
          <w:lang w:val="en-US"/>
        </w:rPr>
      </w:pPr>
      <w:r w:rsidRPr="2324B1CC">
        <w:rPr>
          <w:rFonts w:ascii="Times New Roman" w:hAnsi="Times New Roman"/>
          <w:sz w:val="24"/>
          <w:szCs w:val="24"/>
          <w:lang w:val="en-US"/>
        </w:rPr>
        <w:t xml:space="preserve">5.2.2. </w:t>
      </w:r>
      <w:r w:rsidR="00AE409D" w:rsidRPr="2324B1CC">
        <w:rPr>
          <w:rFonts w:ascii="Times New Roman" w:hAnsi="Times New Roman"/>
          <w:sz w:val="24"/>
          <w:szCs w:val="24"/>
          <w:lang w:val="en-US"/>
        </w:rPr>
        <w:t xml:space="preserve">Ensure the implementation of animal welfare requirements for the provision of veterinary services and </w:t>
      </w:r>
      <w:r w:rsidR="51891879" w:rsidRPr="2324B1CC">
        <w:rPr>
          <w:rFonts w:ascii="Times New Roman" w:hAnsi="Times New Roman"/>
          <w:sz w:val="24"/>
          <w:szCs w:val="24"/>
          <w:lang w:val="en-US"/>
        </w:rPr>
        <w:t>advise</w:t>
      </w:r>
      <w:r w:rsidR="00AE409D" w:rsidRPr="2324B1CC">
        <w:rPr>
          <w:rFonts w:ascii="Times New Roman" w:hAnsi="Times New Roman"/>
          <w:sz w:val="24"/>
          <w:szCs w:val="24"/>
          <w:lang w:val="en-US"/>
        </w:rPr>
        <w:t xml:space="preserve"> animal owners on these issues.</w:t>
      </w:r>
    </w:p>
    <w:p w14:paraId="42478D29" w14:textId="66BE2EA6" w:rsidR="00844C31" w:rsidRDefault="2C611ABC" w:rsidP="2324B1CC">
      <w:pPr>
        <w:pStyle w:val="ListParagraph"/>
        <w:tabs>
          <w:tab w:val="left" w:pos="142"/>
          <w:tab w:val="left" w:pos="284"/>
        </w:tabs>
        <w:spacing w:line="360" w:lineRule="auto"/>
        <w:ind w:left="0"/>
        <w:jc w:val="both"/>
        <w:rPr>
          <w:lang w:val="en-US"/>
        </w:rPr>
      </w:pPr>
      <w:r w:rsidRPr="2324B1CC">
        <w:rPr>
          <w:lang w:val="en-US"/>
        </w:rPr>
        <w:t xml:space="preserve">5.2.3. </w:t>
      </w:r>
      <w:r w:rsidR="00AE409D" w:rsidRPr="2324B1CC">
        <w:rPr>
          <w:lang w:val="en-US"/>
        </w:rPr>
        <w:t xml:space="preserve">Correctly fill patient register journal. </w:t>
      </w:r>
    </w:p>
    <w:p w14:paraId="5FC8A507" w14:textId="1343E354" w:rsidR="00844C31" w:rsidRDefault="38B4B1DA" w:rsidP="2324B1CC">
      <w:pPr>
        <w:pStyle w:val="ListParagraph"/>
        <w:tabs>
          <w:tab w:val="left" w:pos="142"/>
          <w:tab w:val="left" w:pos="284"/>
        </w:tabs>
        <w:spacing w:line="360" w:lineRule="auto"/>
        <w:ind w:left="0"/>
        <w:jc w:val="both"/>
        <w:rPr>
          <w:lang w:val="en-US"/>
        </w:rPr>
      </w:pPr>
      <w:r w:rsidRPr="2324B1CC">
        <w:rPr>
          <w:lang w:val="en-US"/>
        </w:rPr>
        <w:t xml:space="preserve">5.2.4. </w:t>
      </w:r>
      <w:r w:rsidR="00AE409D" w:rsidRPr="2324B1CC">
        <w:rPr>
          <w:lang w:val="en-US"/>
        </w:rPr>
        <w:t xml:space="preserve">Be able to collect detailed </w:t>
      </w:r>
      <w:r w:rsidR="3E1CE2A0" w:rsidRPr="2324B1CC">
        <w:rPr>
          <w:lang w:val="en-US"/>
        </w:rPr>
        <w:t>analysis</w:t>
      </w:r>
      <w:r w:rsidR="00AE409D" w:rsidRPr="2324B1CC">
        <w:rPr>
          <w:lang w:val="en-US"/>
        </w:rPr>
        <w:t xml:space="preserve"> for primary diagnosis of animal diseases.</w:t>
      </w:r>
    </w:p>
    <w:p w14:paraId="24684FB1" w14:textId="11272BF3" w:rsidR="00844C31" w:rsidRDefault="6D420580" w:rsidP="2324B1CC">
      <w:pPr>
        <w:pStyle w:val="ListParagraph"/>
        <w:tabs>
          <w:tab w:val="left" w:pos="142"/>
          <w:tab w:val="left" w:pos="284"/>
        </w:tabs>
        <w:spacing w:line="360" w:lineRule="auto"/>
        <w:ind w:left="0"/>
        <w:jc w:val="both"/>
        <w:rPr>
          <w:lang w:val="en-US"/>
        </w:rPr>
      </w:pPr>
      <w:r w:rsidRPr="2324B1CC">
        <w:rPr>
          <w:lang w:val="en-US"/>
        </w:rPr>
        <w:t xml:space="preserve">5.2.5. </w:t>
      </w:r>
      <w:r w:rsidR="00AE409D" w:rsidRPr="2324B1CC">
        <w:rPr>
          <w:lang w:val="en-US"/>
        </w:rPr>
        <w:t>Make clinical examination for different animal species, reasonably appoint diagnostic tests.</w:t>
      </w:r>
    </w:p>
    <w:p w14:paraId="778C5F82" w14:textId="21BB83AC" w:rsidR="00844C31" w:rsidRPr="006E3E10" w:rsidRDefault="3C3CC785" w:rsidP="2324B1CC">
      <w:pPr>
        <w:pStyle w:val="ListParagraph"/>
        <w:tabs>
          <w:tab w:val="left" w:pos="142"/>
          <w:tab w:val="left" w:pos="284"/>
        </w:tabs>
        <w:spacing w:line="360" w:lineRule="auto"/>
        <w:ind w:left="0"/>
        <w:jc w:val="both"/>
        <w:rPr>
          <w:lang w:val="en-US"/>
        </w:rPr>
      </w:pPr>
      <w:r w:rsidRPr="006E3E10">
        <w:rPr>
          <w:lang w:val="en-US"/>
        </w:rPr>
        <w:t xml:space="preserve">5.2.6. </w:t>
      </w:r>
      <w:r w:rsidR="00AE409D" w:rsidRPr="006E3E10">
        <w:rPr>
          <w:lang w:val="en-US"/>
        </w:rPr>
        <w:t xml:space="preserve">Be able to interpret the blood, urine, and other special test data results and use them for the diagnosis, prevention and treatment of internal diseases. </w:t>
      </w:r>
    </w:p>
    <w:p w14:paraId="449C01A4" w14:textId="4931366A" w:rsidR="00844C31" w:rsidRDefault="6204A2F4" w:rsidP="2324B1CC">
      <w:pPr>
        <w:pStyle w:val="ListParagraph"/>
        <w:tabs>
          <w:tab w:val="left" w:pos="142"/>
          <w:tab w:val="left" w:pos="284"/>
        </w:tabs>
        <w:spacing w:line="360" w:lineRule="auto"/>
        <w:ind w:left="0"/>
        <w:jc w:val="both"/>
        <w:rPr>
          <w:lang w:val="en-US"/>
        </w:rPr>
      </w:pPr>
      <w:r w:rsidRPr="006E3E10">
        <w:rPr>
          <w:lang w:val="en-US"/>
        </w:rPr>
        <w:t xml:space="preserve">5.2.7. </w:t>
      </w:r>
      <w:r w:rsidR="00AE409D" w:rsidRPr="006E3E10">
        <w:rPr>
          <w:lang w:val="en-US"/>
        </w:rPr>
        <w:t>Determine disease diagnosis and prognosis, to evaluate the</w:t>
      </w:r>
      <w:r w:rsidR="00AE409D" w:rsidRPr="2324B1CC">
        <w:rPr>
          <w:lang w:val="en-US"/>
        </w:rPr>
        <w:t xml:space="preserve"> possible relationship between the internal diseases.</w:t>
      </w:r>
    </w:p>
    <w:p w14:paraId="75C6392B" w14:textId="6116B725" w:rsidR="00844C31" w:rsidRDefault="5CC1C8DE" w:rsidP="2324B1CC">
      <w:pPr>
        <w:pStyle w:val="ListParagraph"/>
        <w:tabs>
          <w:tab w:val="left" w:pos="142"/>
          <w:tab w:val="left" w:pos="284"/>
        </w:tabs>
        <w:spacing w:line="360" w:lineRule="auto"/>
        <w:ind w:left="0"/>
        <w:jc w:val="both"/>
        <w:rPr>
          <w:lang w:val="en-US"/>
        </w:rPr>
      </w:pPr>
      <w:r w:rsidRPr="2324B1CC">
        <w:rPr>
          <w:lang w:val="en-US"/>
        </w:rPr>
        <w:t xml:space="preserve">5.2.8. </w:t>
      </w:r>
      <w:r w:rsidR="00AE409D" w:rsidRPr="2324B1CC">
        <w:rPr>
          <w:lang w:val="en-US"/>
        </w:rPr>
        <w:t>Understand and be able to explain all performed diagnostic, therapeutic and preventive procedures.</w:t>
      </w:r>
    </w:p>
    <w:p w14:paraId="3A837630" w14:textId="7F0A222E" w:rsidR="00844C31" w:rsidRDefault="11F2C81F" w:rsidP="2324B1CC">
      <w:pPr>
        <w:pStyle w:val="ListParagraph"/>
        <w:tabs>
          <w:tab w:val="left" w:pos="142"/>
          <w:tab w:val="left" w:pos="284"/>
        </w:tabs>
        <w:spacing w:line="360" w:lineRule="auto"/>
        <w:ind w:left="0"/>
        <w:jc w:val="both"/>
        <w:rPr>
          <w:lang w:val="en-US"/>
        </w:rPr>
      </w:pPr>
      <w:r w:rsidRPr="2324B1CC">
        <w:rPr>
          <w:lang w:val="en-US"/>
        </w:rPr>
        <w:t xml:space="preserve">5.2.9. </w:t>
      </w:r>
      <w:r w:rsidR="00AE409D" w:rsidRPr="2324B1CC">
        <w:rPr>
          <w:lang w:val="en-US"/>
        </w:rPr>
        <w:t>Be able to properly act in the suspect animal (s) poisoning case ‒ based on to the available data differentiate from infectious diseases, apply first aid measures, make diagnosis, apply detoxification measures, antidotes, use general supportive measures;</w:t>
      </w:r>
    </w:p>
    <w:p w14:paraId="29E2E2DD" w14:textId="192BC47B" w:rsidR="3505B6EF" w:rsidRDefault="3505B6EF" w:rsidP="2324B1CC">
      <w:pPr>
        <w:pStyle w:val="ListParagraph"/>
        <w:tabs>
          <w:tab w:val="left" w:pos="142"/>
          <w:tab w:val="left" w:pos="284"/>
        </w:tabs>
        <w:spacing w:line="360" w:lineRule="auto"/>
        <w:ind w:left="0"/>
        <w:jc w:val="both"/>
        <w:rPr>
          <w:lang w:val="en-US"/>
        </w:rPr>
      </w:pPr>
      <w:r w:rsidRPr="2324B1CC">
        <w:rPr>
          <w:lang w:val="en-US"/>
        </w:rPr>
        <w:t xml:space="preserve">5.2.10. </w:t>
      </w:r>
      <w:r w:rsidR="1A803985" w:rsidRPr="2324B1CC">
        <w:rPr>
          <w:lang w:val="en-US"/>
        </w:rPr>
        <w:t>To be familiar with the most common types of poisoning in small and large animals in the country, as well as the available first aid and treatment measures.</w:t>
      </w:r>
    </w:p>
    <w:p w14:paraId="2CEDF238" w14:textId="12B83447" w:rsidR="64A383FD" w:rsidRDefault="64A383FD" w:rsidP="2324B1CC">
      <w:pPr>
        <w:pStyle w:val="ListParagraph"/>
        <w:tabs>
          <w:tab w:val="left" w:pos="142"/>
          <w:tab w:val="left" w:pos="284"/>
        </w:tabs>
        <w:spacing w:line="360" w:lineRule="auto"/>
        <w:ind w:left="0"/>
        <w:jc w:val="both"/>
        <w:rPr>
          <w:lang w:val="en-US"/>
        </w:rPr>
      </w:pPr>
      <w:r w:rsidRPr="2324B1CC">
        <w:rPr>
          <w:lang w:val="en-US"/>
        </w:rPr>
        <w:t xml:space="preserve">5.2.11. </w:t>
      </w:r>
      <w:r w:rsidR="02E8C331" w:rsidRPr="2324B1CC">
        <w:rPr>
          <w:lang w:val="en-US"/>
        </w:rPr>
        <w:t>Be able to respond appropriately to a suspected animal poisoning case – differentiate it from an infectious disease based on available data, apply first aid measures, establish a diagnosis, administer detoxification treatments, prescribe antidotes, and apply general supportive care measures.</w:t>
      </w:r>
    </w:p>
    <w:p w14:paraId="2F2746D6" w14:textId="421A4249" w:rsidR="00844C31" w:rsidRDefault="4D70100E" w:rsidP="2324B1CC">
      <w:pPr>
        <w:pStyle w:val="ListParagraph"/>
        <w:tabs>
          <w:tab w:val="left" w:pos="142"/>
          <w:tab w:val="left" w:pos="284"/>
        </w:tabs>
        <w:spacing w:line="360" w:lineRule="auto"/>
        <w:ind w:left="0"/>
        <w:jc w:val="both"/>
        <w:rPr>
          <w:lang w:val="en-US"/>
        </w:rPr>
      </w:pPr>
      <w:r w:rsidRPr="2324B1CC">
        <w:rPr>
          <w:lang w:val="en-US"/>
        </w:rPr>
        <w:t xml:space="preserve">5.2.12. </w:t>
      </w:r>
      <w:r w:rsidR="00AE409D" w:rsidRPr="2324B1CC">
        <w:rPr>
          <w:lang w:val="en-US"/>
        </w:rPr>
        <w:t>Be able to send to a laboratory material for toxicological tests and interpret received results;</w:t>
      </w:r>
    </w:p>
    <w:p w14:paraId="38E3D076" w14:textId="289FA77F" w:rsidR="00AE409D" w:rsidRPr="00844C31" w:rsidRDefault="26CC3C63" w:rsidP="2324B1CC">
      <w:pPr>
        <w:pStyle w:val="ListParagraph"/>
        <w:tabs>
          <w:tab w:val="left" w:pos="142"/>
          <w:tab w:val="left" w:pos="284"/>
        </w:tabs>
        <w:spacing w:line="360" w:lineRule="auto"/>
        <w:ind w:left="0"/>
        <w:jc w:val="both"/>
        <w:rPr>
          <w:lang w:val="en-US"/>
        </w:rPr>
      </w:pPr>
      <w:r w:rsidRPr="2324B1CC">
        <w:rPr>
          <w:lang w:val="en-US"/>
        </w:rPr>
        <w:t>5.2.1</w:t>
      </w:r>
      <w:r w:rsidR="41FC0B36" w:rsidRPr="2324B1CC">
        <w:rPr>
          <w:lang w:val="en-US"/>
        </w:rPr>
        <w:t>3</w:t>
      </w:r>
      <w:r w:rsidRPr="2324B1CC">
        <w:rPr>
          <w:lang w:val="en-US"/>
        </w:rPr>
        <w:t xml:space="preserve">. </w:t>
      </w:r>
      <w:r w:rsidR="00AE409D" w:rsidRPr="2324B1CC">
        <w:rPr>
          <w:lang w:val="en-US"/>
        </w:rPr>
        <w:t xml:space="preserve">Know and be able to create different schemes of treatment and prevention of internal diseases including the appropriate </w:t>
      </w:r>
      <w:r w:rsidR="36438251" w:rsidRPr="2324B1CC">
        <w:rPr>
          <w:lang w:val="en-US"/>
        </w:rPr>
        <w:t>medicine's</w:t>
      </w:r>
      <w:r w:rsidR="00AE409D" w:rsidRPr="2324B1CC">
        <w:rPr>
          <w:lang w:val="en-US"/>
        </w:rPr>
        <w:t xml:space="preserve"> selection and combination with other medicines and the necessary means, of animal </w:t>
      </w:r>
      <w:r w:rsidR="004036BD" w:rsidRPr="2324B1CC">
        <w:rPr>
          <w:lang w:val="en-US"/>
        </w:rPr>
        <w:t>owners’</w:t>
      </w:r>
      <w:r w:rsidR="00AE409D" w:rsidRPr="2324B1CC">
        <w:rPr>
          <w:lang w:val="en-US"/>
        </w:rPr>
        <w:t xml:space="preserve"> information and education procedures.</w:t>
      </w:r>
    </w:p>
    <w:p w14:paraId="16C102E8" w14:textId="6D73C997" w:rsidR="00AE409D" w:rsidRPr="00EB2EAA" w:rsidRDefault="5B2C1F52" w:rsidP="00844C31">
      <w:pPr>
        <w:spacing w:after="0" w:line="360" w:lineRule="auto"/>
        <w:contextualSpacing/>
        <w:jc w:val="both"/>
        <w:rPr>
          <w:rFonts w:ascii="Times New Roman" w:hAnsi="Times New Roman"/>
          <w:sz w:val="24"/>
          <w:szCs w:val="24"/>
          <w:lang w:val="en-US"/>
        </w:rPr>
      </w:pPr>
      <w:r w:rsidRPr="2324B1CC">
        <w:rPr>
          <w:rFonts w:ascii="Times New Roman" w:hAnsi="Times New Roman"/>
          <w:sz w:val="24"/>
          <w:szCs w:val="24"/>
          <w:lang w:val="en-US"/>
        </w:rPr>
        <w:t>5.2.1</w:t>
      </w:r>
      <w:r w:rsidR="4A905635" w:rsidRPr="2324B1CC">
        <w:rPr>
          <w:rFonts w:ascii="Times New Roman" w:hAnsi="Times New Roman"/>
          <w:sz w:val="24"/>
          <w:szCs w:val="24"/>
          <w:lang w:val="en-US"/>
        </w:rPr>
        <w:t>4</w:t>
      </w:r>
      <w:r w:rsidRPr="2324B1CC">
        <w:rPr>
          <w:rFonts w:ascii="Times New Roman" w:hAnsi="Times New Roman"/>
          <w:sz w:val="24"/>
          <w:szCs w:val="24"/>
          <w:lang w:val="en-US"/>
        </w:rPr>
        <w:t xml:space="preserve">. </w:t>
      </w:r>
      <w:r w:rsidR="00636343" w:rsidRPr="2324B1CC">
        <w:rPr>
          <w:rFonts w:ascii="Times New Roman" w:hAnsi="Times New Roman"/>
          <w:sz w:val="24"/>
          <w:szCs w:val="24"/>
          <w:lang w:val="en-US"/>
        </w:rPr>
        <w:t xml:space="preserve"> </w:t>
      </w:r>
      <w:r w:rsidR="00AE409D" w:rsidRPr="2324B1CC">
        <w:rPr>
          <w:rFonts w:ascii="Times New Roman" w:hAnsi="Times New Roman"/>
          <w:sz w:val="24"/>
          <w:szCs w:val="24"/>
          <w:lang w:val="en-US"/>
        </w:rPr>
        <w:t>Learn various medicines application methods for different kinds of animals.</w:t>
      </w:r>
    </w:p>
    <w:p w14:paraId="05992F10" w14:textId="0CD2F997" w:rsidR="00AE409D" w:rsidRPr="00EB2EAA" w:rsidRDefault="4E45612E" w:rsidP="00844C31">
      <w:pPr>
        <w:tabs>
          <w:tab w:val="left" w:pos="180"/>
        </w:tabs>
        <w:spacing w:after="0" w:line="360" w:lineRule="auto"/>
        <w:contextualSpacing/>
        <w:jc w:val="both"/>
        <w:rPr>
          <w:rFonts w:ascii="Times New Roman" w:hAnsi="Times New Roman"/>
          <w:b/>
          <w:bCs/>
          <w:sz w:val="24"/>
          <w:szCs w:val="24"/>
          <w:lang w:val="en-US"/>
        </w:rPr>
      </w:pPr>
      <w:r w:rsidRPr="2324B1CC">
        <w:rPr>
          <w:rFonts w:ascii="Times New Roman" w:hAnsi="Times New Roman"/>
          <w:b/>
          <w:bCs/>
          <w:sz w:val="24"/>
          <w:szCs w:val="24"/>
          <w:lang w:val="en-US"/>
        </w:rPr>
        <w:t>5</w:t>
      </w:r>
      <w:r w:rsidR="00AE409D" w:rsidRPr="2324B1CC">
        <w:rPr>
          <w:rFonts w:ascii="Times New Roman" w:hAnsi="Times New Roman"/>
          <w:b/>
          <w:bCs/>
          <w:sz w:val="24"/>
          <w:szCs w:val="24"/>
          <w:lang w:val="en-US"/>
        </w:rPr>
        <w:t>.3. Practice will be evaluated according to the following criteria:</w:t>
      </w:r>
    </w:p>
    <w:p w14:paraId="60AF35CD" w14:textId="13713EB8" w:rsidR="00AE409D" w:rsidRPr="00844C31" w:rsidRDefault="7C34116F" w:rsidP="2324B1CC">
      <w:pPr>
        <w:pStyle w:val="ListParagraph"/>
        <w:spacing w:line="360" w:lineRule="auto"/>
        <w:ind w:left="0"/>
        <w:jc w:val="both"/>
        <w:rPr>
          <w:lang w:val="en-US"/>
        </w:rPr>
      </w:pPr>
      <w:r w:rsidRPr="2324B1CC">
        <w:rPr>
          <w:lang w:val="en-US"/>
        </w:rPr>
        <w:t xml:space="preserve">5.3.1. </w:t>
      </w:r>
      <w:r w:rsidR="00AE409D" w:rsidRPr="2324B1CC">
        <w:rPr>
          <w:lang w:val="en-US"/>
        </w:rPr>
        <w:t>If patient registration journals filled correctly according to:</w:t>
      </w:r>
    </w:p>
    <w:p w14:paraId="3CAFF421" w14:textId="4FA9CD2B" w:rsidR="00AE409D" w:rsidRPr="00347629" w:rsidRDefault="7449A8FD" w:rsidP="2324B1CC">
      <w:pPr>
        <w:tabs>
          <w:tab w:val="left" w:pos="360"/>
        </w:tabs>
        <w:spacing w:after="0" w:line="360" w:lineRule="auto"/>
        <w:contextualSpacing/>
        <w:jc w:val="both"/>
        <w:rPr>
          <w:rFonts w:ascii="Times New Roman" w:hAnsi="Times New Roman"/>
          <w:sz w:val="24"/>
          <w:szCs w:val="24"/>
          <w:lang w:val="en-US"/>
        </w:rPr>
      </w:pPr>
      <w:r w:rsidRPr="2324B1CC">
        <w:rPr>
          <w:rFonts w:ascii="Times New Roman" w:hAnsi="Times New Roman"/>
          <w:sz w:val="24"/>
          <w:szCs w:val="24"/>
          <w:lang w:val="en-US"/>
        </w:rPr>
        <w:t xml:space="preserve">5.3.2. </w:t>
      </w:r>
      <w:r w:rsidR="00AE409D" w:rsidRPr="2324B1CC">
        <w:rPr>
          <w:rFonts w:ascii="Times New Roman" w:hAnsi="Times New Roman"/>
          <w:sz w:val="24"/>
          <w:szCs w:val="24"/>
          <w:lang w:val="en-US"/>
        </w:rPr>
        <w:t>Serial number, the required data on the animal (species, sex, breed, age, color, weight, and special details).</w:t>
      </w:r>
    </w:p>
    <w:p w14:paraId="45357D17" w14:textId="434A31E7" w:rsidR="00AE409D" w:rsidRPr="00347629" w:rsidRDefault="0A207100" w:rsidP="2324B1CC">
      <w:pPr>
        <w:tabs>
          <w:tab w:val="left" w:pos="360"/>
        </w:tabs>
        <w:spacing w:after="0" w:line="360" w:lineRule="auto"/>
        <w:contextualSpacing/>
        <w:jc w:val="both"/>
        <w:rPr>
          <w:rFonts w:ascii="Times New Roman" w:hAnsi="Times New Roman"/>
          <w:sz w:val="24"/>
          <w:szCs w:val="24"/>
          <w:lang w:val="en-US"/>
        </w:rPr>
      </w:pPr>
      <w:r w:rsidRPr="2324B1CC">
        <w:rPr>
          <w:rFonts w:ascii="Times New Roman" w:hAnsi="Times New Roman"/>
          <w:sz w:val="24"/>
          <w:szCs w:val="24"/>
          <w:lang w:val="en-US"/>
        </w:rPr>
        <w:t xml:space="preserve">5.3.3. </w:t>
      </w:r>
      <w:r w:rsidR="00AE409D" w:rsidRPr="2324B1CC">
        <w:rPr>
          <w:rFonts w:ascii="Times New Roman" w:hAnsi="Times New Roman"/>
          <w:sz w:val="24"/>
          <w:szCs w:val="24"/>
          <w:lang w:val="en-US"/>
        </w:rPr>
        <w:t>Detailed anamnesis (when animal got sick, clinical symptoms, host of observations).</w:t>
      </w:r>
    </w:p>
    <w:p w14:paraId="300CB2CC" w14:textId="4A4BDA2E" w:rsidR="00AE409D" w:rsidRPr="00347629" w:rsidRDefault="31E2707D" w:rsidP="2324B1CC">
      <w:pPr>
        <w:tabs>
          <w:tab w:val="left" w:pos="360"/>
        </w:tabs>
        <w:spacing w:after="0" w:line="360" w:lineRule="auto"/>
        <w:contextualSpacing/>
        <w:jc w:val="both"/>
        <w:rPr>
          <w:rFonts w:ascii="Times New Roman" w:hAnsi="Times New Roman"/>
          <w:sz w:val="24"/>
          <w:szCs w:val="24"/>
          <w:lang w:val="en-US"/>
        </w:rPr>
      </w:pPr>
      <w:r w:rsidRPr="2324B1CC">
        <w:rPr>
          <w:rFonts w:ascii="Times New Roman" w:hAnsi="Times New Roman"/>
          <w:sz w:val="24"/>
          <w:szCs w:val="24"/>
          <w:lang w:val="en-US"/>
        </w:rPr>
        <w:t xml:space="preserve">5.3.4. </w:t>
      </w:r>
      <w:r w:rsidR="00AE409D" w:rsidRPr="2324B1CC">
        <w:rPr>
          <w:rFonts w:ascii="Times New Roman" w:hAnsi="Times New Roman"/>
          <w:sz w:val="24"/>
          <w:szCs w:val="24"/>
          <w:lang w:val="en-US"/>
        </w:rPr>
        <w:t xml:space="preserve">General clinical trial data (body temperature, pulse quantitative and qualitative indicators, breathing, pulsation of the arteries, heart rate, etc.). </w:t>
      </w:r>
    </w:p>
    <w:p w14:paraId="723414F9" w14:textId="3D8207F5" w:rsidR="00AE409D" w:rsidRPr="00347629" w:rsidRDefault="0B25E20D" w:rsidP="2324B1CC">
      <w:pPr>
        <w:tabs>
          <w:tab w:val="left" w:pos="360"/>
        </w:tabs>
        <w:spacing w:after="0" w:line="360" w:lineRule="auto"/>
        <w:contextualSpacing/>
        <w:jc w:val="both"/>
        <w:rPr>
          <w:rFonts w:ascii="Times New Roman" w:hAnsi="Times New Roman"/>
          <w:sz w:val="24"/>
          <w:szCs w:val="24"/>
          <w:lang w:val="en-US"/>
        </w:rPr>
      </w:pPr>
      <w:r w:rsidRPr="2324B1CC">
        <w:rPr>
          <w:rFonts w:ascii="Times New Roman" w:hAnsi="Times New Roman"/>
          <w:sz w:val="24"/>
          <w:szCs w:val="24"/>
          <w:lang w:val="en-US"/>
        </w:rPr>
        <w:t xml:space="preserve">5.3.5. </w:t>
      </w:r>
      <w:r w:rsidR="00AE409D" w:rsidRPr="2324B1CC">
        <w:rPr>
          <w:rFonts w:ascii="Times New Roman" w:hAnsi="Times New Roman"/>
          <w:sz w:val="24"/>
          <w:szCs w:val="24"/>
          <w:lang w:val="en-US"/>
        </w:rPr>
        <w:t>Clinical symptoms and data (blood and urine tests, ECG, X-ray, ultrasound and others.) Do not mention any symptomatic diagnosis (</w:t>
      </w:r>
      <w:r w:rsidR="00DA2B4E" w:rsidRPr="2324B1CC">
        <w:rPr>
          <w:rFonts w:ascii="Times New Roman" w:hAnsi="Times New Roman"/>
          <w:sz w:val="24"/>
          <w:szCs w:val="24"/>
          <w:lang w:val="en-US"/>
        </w:rPr>
        <w:t>e.g.,</w:t>
      </w:r>
      <w:r w:rsidR="00AE409D" w:rsidRPr="2324B1CC">
        <w:rPr>
          <w:rFonts w:ascii="Times New Roman" w:hAnsi="Times New Roman"/>
          <w:sz w:val="24"/>
          <w:szCs w:val="24"/>
          <w:lang w:val="en-US"/>
        </w:rPr>
        <w:t xml:space="preserve"> Diarrhea).</w:t>
      </w:r>
    </w:p>
    <w:p w14:paraId="53157EA1" w14:textId="43091981" w:rsidR="00AE409D" w:rsidRPr="00347629" w:rsidRDefault="2F585754" w:rsidP="2324B1CC">
      <w:pPr>
        <w:tabs>
          <w:tab w:val="left" w:pos="360"/>
        </w:tabs>
        <w:spacing w:after="0" w:line="360" w:lineRule="auto"/>
        <w:contextualSpacing/>
        <w:jc w:val="both"/>
        <w:rPr>
          <w:rFonts w:ascii="Times New Roman" w:hAnsi="Times New Roman"/>
          <w:sz w:val="24"/>
          <w:szCs w:val="24"/>
          <w:lang w:val="en-US"/>
        </w:rPr>
      </w:pPr>
      <w:r w:rsidRPr="2324B1CC">
        <w:rPr>
          <w:rFonts w:ascii="Times New Roman" w:hAnsi="Times New Roman"/>
          <w:sz w:val="24"/>
          <w:szCs w:val="24"/>
          <w:lang w:val="en-US"/>
        </w:rPr>
        <w:t xml:space="preserve">5.3.6. </w:t>
      </w:r>
      <w:r w:rsidR="00AE409D" w:rsidRPr="2324B1CC">
        <w:rPr>
          <w:rFonts w:ascii="Times New Roman" w:hAnsi="Times New Roman"/>
          <w:sz w:val="24"/>
          <w:szCs w:val="24"/>
          <w:lang w:val="en-US"/>
        </w:rPr>
        <w:t>Informative therapy (the use of medications, diet and other therapeutic measures).</w:t>
      </w:r>
    </w:p>
    <w:p w14:paraId="7AA7CF29" w14:textId="63C00721" w:rsidR="00AE409D" w:rsidRPr="00347629" w:rsidRDefault="230F6C39" w:rsidP="2324B1CC">
      <w:pPr>
        <w:tabs>
          <w:tab w:val="left" w:pos="360"/>
        </w:tabs>
        <w:spacing w:after="0" w:line="360" w:lineRule="auto"/>
        <w:contextualSpacing/>
        <w:jc w:val="both"/>
        <w:rPr>
          <w:rFonts w:ascii="Times New Roman" w:hAnsi="Times New Roman"/>
          <w:sz w:val="24"/>
          <w:szCs w:val="24"/>
          <w:lang w:val="en-US"/>
        </w:rPr>
      </w:pPr>
      <w:r w:rsidRPr="2324B1CC">
        <w:rPr>
          <w:rFonts w:ascii="Times New Roman" w:hAnsi="Times New Roman"/>
          <w:sz w:val="24"/>
          <w:szCs w:val="24"/>
          <w:lang w:val="en-US"/>
        </w:rPr>
        <w:t xml:space="preserve">5.3.7. </w:t>
      </w:r>
      <w:r w:rsidR="00AE409D" w:rsidRPr="2324B1CC">
        <w:rPr>
          <w:rFonts w:ascii="Times New Roman" w:hAnsi="Times New Roman"/>
          <w:sz w:val="24"/>
          <w:szCs w:val="24"/>
          <w:lang w:val="en-US"/>
        </w:rPr>
        <w:t>Indicate the notes of the disease (maybe a student knows or has seen a different method of treatment than that applied to a particular patient).</w:t>
      </w:r>
    </w:p>
    <w:p w14:paraId="30EE47E8" w14:textId="4F326C0D" w:rsidR="00AE409D" w:rsidRDefault="7901AAC8" w:rsidP="2324B1CC">
      <w:pPr>
        <w:tabs>
          <w:tab w:val="left" w:pos="360"/>
        </w:tabs>
        <w:spacing w:after="0" w:line="360" w:lineRule="auto"/>
        <w:contextualSpacing/>
        <w:jc w:val="both"/>
        <w:rPr>
          <w:rFonts w:ascii="Times New Roman" w:hAnsi="Times New Roman"/>
          <w:sz w:val="24"/>
          <w:szCs w:val="24"/>
          <w:lang w:val="en-US"/>
        </w:rPr>
      </w:pPr>
      <w:r w:rsidRPr="2324B1CC">
        <w:rPr>
          <w:rFonts w:ascii="Times New Roman" w:hAnsi="Times New Roman"/>
          <w:sz w:val="24"/>
          <w:szCs w:val="24"/>
          <w:lang w:val="en-US"/>
        </w:rPr>
        <w:t xml:space="preserve">5.3.8. </w:t>
      </w:r>
      <w:r w:rsidR="00AE409D" w:rsidRPr="2324B1CC">
        <w:rPr>
          <w:rFonts w:ascii="Times New Roman" w:hAnsi="Times New Roman"/>
          <w:sz w:val="24"/>
          <w:szCs w:val="24"/>
          <w:lang w:val="en-US"/>
        </w:rPr>
        <w:t>During the defense of practice - correct answers to the questions of the commission members</w:t>
      </w:r>
    </w:p>
    <w:p w14:paraId="5736D611" w14:textId="2F3175A8" w:rsidR="00844C31" w:rsidRDefault="56ABE783" w:rsidP="00844C31">
      <w:pPr>
        <w:spacing w:after="0" w:line="360" w:lineRule="auto"/>
        <w:contextualSpacing/>
        <w:jc w:val="both"/>
      </w:pPr>
      <w:r w:rsidRPr="2324B1CC">
        <w:rPr>
          <w:rFonts w:ascii="Times New Roman" w:eastAsia="Times New Roman" w:hAnsi="Times New Roman"/>
          <w:sz w:val="24"/>
          <w:szCs w:val="24"/>
          <w:lang w:val="en-US"/>
        </w:rPr>
        <w:t>5</w:t>
      </w:r>
      <w:r w:rsidR="669091A8" w:rsidRPr="2324B1CC">
        <w:rPr>
          <w:rFonts w:ascii="Times New Roman" w:eastAsia="Times New Roman" w:hAnsi="Times New Roman"/>
          <w:sz w:val="24"/>
          <w:szCs w:val="24"/>
          <w:lang w:val="en-US"/>
        </w:rPr>
        <w:t>.3.9. In the report, present and describe the required number of patients as indicated in Table 1.</w:t>
      </w:r>
    </w:p>
    <w:p w14:paraId="58262703" w14:textId="77777777" w:rsidR="00844C31" w:rsidRDefault="00844C31" w:rsidP="00844C31">
      <w:pPr>
        <w:spacing w:after="0" w:line="360" w:lineRule="auto"/>
        <w:contextualSpacing/>
        <w:jc w:val="both"/>
        <w:rPr>
          <w:rFonts w:ascii="Times New Roman" w:hAnsi="Times New Roman"/>
          <w:sz w:val="24"/>
          <w:szCs w:val="24"/>
          <w:lang w:val="en-US"/>
        </w:rPr>
      </w:pPr>
    </w:p>
    <w:tbl>
      <w:tblPr>
        <w:tblW w:w="9346" w:type="dxa"/>
        <w:tblLook w:val="04A0" w:firstRow="1" w:lastRow="0" w:firstColumn="1" w:lastColumn="0" w:noHBand="0" w:noVBand="1"/>
      </w:tblPr>
      <w:tblGrid>
        <w:gridCol w:w="1050"/>
        <w:gridCol w:w="6571"/>
        <w:gridCol w:w="1725"/>
      </w:tblGrid>
      <w:tr w:rsidR="7D262C47" w14:paraId="2CD8B4E8" w14:textId="77777777" w:rsidTr="769DEFD0">
        <w:trPr>
          <w:trHeight w:val="300"/>
        </w:trPr>
        <w:tc>
          <w:tcPr>
            <w:tcW w:w="1050" w:type="dxa"/>
            <w:tcBorders>
              <w:top w:val="single" w:sz="8" w:space="0" w:color="auto"/>
              <w:left w:val="single" w:sz="8" w:space="0" w:color="auto"/>
              <w:bottom w:val="single" w:sz="8" w:space="0" w:color="auto"/>
              <w:right w:val="single" w:sz="8" w:space="0" w:color="auto"/>
            </w:tcBorders>
          </w:tcPr>
          <w:p w14:paraId="458A3E07" w14:textId="36EEC1C2" w:rsidR="7D262C47" w:rsidRPr="00844C31" w:rsidRDefault="1E4498A2" w:rsidP="00844C31">
            <w:pPr>
              <w:spacing w:after="0" w:line="240" w:lineRule="auto"/>
              <w:jc w:val="both"/>
              <w:rPr>
                <w:rFonts w:ascii="Times New Roman" w:hAnsi="Times New Roman"/>
                <w:b/>
                <w:bCs/>
                <w:color w:val="000000" w:themeColor="text1"/>
                <w:sz w:val="20"/>
                <w:szCs w:val="20"/>
                <w:lang w:val="en-US"/>
              </w:rPr>
            </w:pPr>
            <w:r w:rsidRPr="00844C31">
              <w:rPr>
                <w:rFonts w:ascii="Times New Roman" w:hAnsi="Times New Roman"/>
                <w:b/>
                <w:bCs/>
                <w:color w:val="000000" w:themeColor="text1"/>
                <w:sz w:val="20"/>
                <w:szCs w:val="20"/>
                <w:lang w:val="en-US"/>
              </w:rPr>
              <w:t> </w:t>
            </w:r>
            <w:r w:rsidR="48746058" w:rsidRPr="00844C31">
              <w:rPr>
                <w:rFonts w:ascii="Times New Roman" w:hAnsi="Times New Roman"/>
                <w:b/>
                <w:bCs/>
                <w:color w:val="000000" w:themeColor="text1"/>
                <w:sz w:val="20"/>
                <w:szCs w:val="20"/>
                <w:lang w:val="en-US"/>
              </w:rPr>
              <w:t>No.</w:t>
            </w:r>
          </w:p>
        </w:tc>
        <w:tc>
          <w:tcPr>
            <w:tcW w:w="6571" w:type="dxa"/>
            <w:tcBorders>
              <w:top w:val="single" w:sz="8" w:space="0" w:color="auto"/>
              <w:left w:val="nil"/>
              <w:bottom w:val="single" w:sz="8" w:space="0" w:color="auto"/>
              <w:right w:val="single" w:sz="8" w:space="0" w:color="auto"/>
            </w:tcBorders>
          </w:tcPr>
          <w:p w14:paraId="0B84CD2F" w14:textId="77777777" w:rsidR="7D262C47" w:rsidRPr="00844C31" w:rsidRDefault="7D262C47" w:rsidP="00844C31">
            <w:pPr>
              <w:spacing w:after="0" w:line="240" w:lineRule="auto"/>
              <w:jc w:val="both"/>
              <w:rPr>
                <w:rFonts w:ascii="Times New Roman" w:hAnsi="Times New Roman"/>
                <w:b/>
                <w:bCs/>
                <w:color w:val="000000" w:themeColor="text1"/>
                <w:sz w:val="20"/>
                <w:szCs w:val="20"/>
                <w:lang w:val="en-US"/>
              </w:rPr>
            </w:pPr>
            <w:r w:rsidRPr="00844C31">
              <w:rPr>
                <w:rFonts w:ascii="Times New Roman" w:hAnsi="Times New Roman"/>
                <w:b/>
                <w:bCs/>
                <w:color w:val="000000" w:themeColor="text1"/>
                <w:sz w:val="20"/>
                <w:szCs w:val="20"/>
                <w:lang w:val="en-US"/>
              </w:rPr>
              <w:t>Criterion of practice report evaluation</w:t>
            </w:r>
          </w:p>
        </w:tc>
        <w:tc>
          <w:tcPr>
            <w:tcW w:w="1725" w:type="dxa"/>
            <w:tcBorders>
              <w:top w:val="single" w:sz="8" w:space="0" w:color="auto"/>
              <w:left w:val="nil"/>
              <w:bottom w:val="single" w:sz="8" w:space="0" w:color="auto"/>
              <w:right w:val="single" w:sz="8" w:space="0" w:color="auto"/>
            </w:tcBorders>
          </w:tcPr>
          <w:p w14:paraId="5D1E3C06" w14:textId="0D20E5EE" w:rsidR="7D262C47" w:rsidRPr="00844C31" w:rsidRDefault="1E4498A2" w:rsidP="00844C31">
            <w:pPr>
              <w:pStyle w:val="NormalWeb"/>
              <w:spacing w:before="0" w:beforeAutospacing="0" w:after="0" w:afterAutospacing="0"/>
              <w:jc w:val="both"/>
              <w:rPr>
                <w:b/>
                <w:bCs/>
                <w:color w:val="000000" w:themeColor="text1"/>
                <w:sz w:val="20"/>
                <w:szCs w:val="20"/>
                <w:lang w:val="en-US"/>
              </w:rPr>
            </w:pPr>
            <w:r w:rsidRPr="00844C31">
              <w:rPr>
                <w:b/>
                <w:bCs/>
                <w:color w:val="000000" w:themeColor="text1"/>
                <w:sz w:val="20"/>
                <w:szCs w:val="20"/>
                <w:lang w:val="en-US"/>
              </w:rPr>
              <w:t xml:space="preserve">Points </w:t>
            </w:r>
          </w:p>
          <w:p w14:paraId="2F6C2530" w14:textId="77777777" w:rsidR="7D262C47" w:rsidRPr="00844C31" w:rsidRDefault="7D262C47" w:rsidP="00844C31">
            <w:pPr>
              <w:spacing w:after="0" w:line="240" w:lineRule="auto"/>
              <w:jc w:val="both"/>
              <w:rPr>
                <w:rFonts w:ascii="Times New Roman" w:hAnsi="Times New Roman"/>
                <w:color w:val="000000" w:themeColor="text1"/>
                <w:sz w:val="20"/>
                <w:szCs w:val="20"/>
                <w:lang w:val="en-US"/>
              </w:rPr>
            </w:pPr>
          </w:p>
        </w:tc>
      </w:tr>
      <w:tr w:rsidR="7D262C47" w14:paraId="40E27258" w14:textId="77777777" w:rsidTr="769DEFD0">
        <w:trPr>
          <w:trHeight w:val="300"/>
        </w:trPr>
        <w:tc>
          <w:tcPr>
            <w:tcW w:w="1050" w:type="dxa"/>
            <w:tcBorders>
              <w:top w:val="nil"/>
              <w:left w:val="single" w:sz="8" w:space="0" w:color="auto"/>
              <w:bottom w:val="single" w:sz="8" w:space="0" w:color="auto"/>
              <w:right w:val="single" w:sz="8" w:space="0" w:color="auto"/>
            </w:tcBorders>
          </w:tcPr>
          <w:p w14:paraId="0E58F05A" w14:textId="77777777" w:rsidR="7D262C47" w:rsidRPr="00844C31" w:rsidRDefault="7D262C47" w:rsidP="00844C31">
            <w:pPr>
              <w:spacing w:after="0" w:line="240" w:lineRule="auto"/>
              <w:jc w:val="both"/>
              <w:rPr>
                <w:rFonts w:ascii="Times New Roman" w:hAnsi="Times New Roman"/>
                <w:color w:val="000000" w:themeColor="text1"/>
                <w:sz w:val="20"/>
                <w:szCs w:val="20"/>
                <w:lang w:val="en-US"/>
              </w:rPr>
            </w:pPr>
            <w:r w:rsidRPr="00844C31">
              <w:rPr>
                <w:rFonts w:ascii="Times New Roman" w:hAnsi="Times New Roman"/>
                <w:color w:val="000000" w:themeColor="text1"/>
                <w:sz w:val="20"/>
                <w:szCs w:val="20"/>
                <w:lang w:val="en-US"/>
              </w:rPr>
              <w:t>1.</w:t>
            </w:r>
          </w:p>
        </w:tc>
        <w:tc>
          <w:tcPr>
            <w:tcW w:w="6571" w:type="dxa"/>
            <w:tcBorders>
              <w:top w:val="nil"/>
              <w:left w:val="nil"/>
              <w:bottom w:val="single" w:sz="8" w:space="0" w:color="auto"/>
              <w:right w:val="single" w:sz="8" w:space="0" w:color="auto"/>
            </w:tcBorders>
          </w:tcPr>
          <w:p w14:paraId="1E3040A5" w14:textId="77777777" w:rsidR="7D262C47" w:rsidRPr="00844C31" w:rsidRDefault="7D262C47" w:rsidP="00844C31">
            <w:pPr>
              <w:spacing w:after="0" w:line="240" w:lineRule="auto"/>
              <w:jc w:val="both"/>
              <w:rPr>
                <w:rFonts w:ascii="Times New Roman" w:hAnsi="Times New Roman"/>
                <w:color w:val="000000" w:themeColor="text1"/>
                <w:sz w:val="20"/>
                <w:szCs w:val="20"/>
                <w:lang w:val="en-US"/>
              </w:rPr>
            </w:pPr>
            <w:r w:rsidRPr="00844C31">
              <w:rPr>
                <w:rFonts w:ascii="Times New Roman" w:hAnsi="Times New Roman"/>
                <w:color w:val="000000" w:themeColor="text1"/>
                <w:sz w:val="20"/>
                <w:szCs w:val="20"/>
                <w:lang w:val="en-US"/>
              </w:rPr>
              <w:t>The required number of patients (indicated in Table 1) is provided.</w:t>
            </w:r>
          </w:p>
        </w:tc>
        <w:tc>
          <w:tcPr>
            <w:tcW w:w="1725" w:type="dxa"/>
            <w:tcBorders>
              <w:top w:val="nil"/>
              <w:left w:val="nil"/>
              <w:bottom w:val="single" w:sz="8" w:space="0" w:color="auto"/>
              <w:right w:val="single" w:sz="8" w:space="0" w:color="auto"/>
            </w:tcBorders>
          </w:tcPr>
          <w:p w14:paraId="43F3E1F4" w14:textId="4F8FFAB9" w:rsidR="7D262C47" w:rsidRPr="00844C31" w:rsidRDefault="3FFB4BC3" w:rsidP="00844C31">
            <w:pPr>
              <w:spacing w:after="0" w:line="240" w:lineRule="auto"/>
              <w:jc w:val="both"/>
              <w:rPr>
                <w:rFonts w:ascii="Times New Roman" w:hAnsi="Times New Roman"/>
                <w:color w:val="000000" w:themeColor="text1"/>
                <w:sz w:val="20"/>
                <w:szCs w:val="20"/>
                <w:lang w:val="en-US"/>
              </w:rPr>
            </w:pPr>
            <w:r w:rsidRPr="00844C31">
              <w:rPr>
                <w:rFonts w:ascii="Times New Roman" w:hAnsi="Times New Roman"/>
                <w:color w:val="000000" w:themeColor="text1"/>
                <w:sz w:val="20"/>
                <w:szCs w:val="20"/>
                <w:lang w:val="en-US"/>
              </w:rPr>
              <w:t>0-</w:t>
            </w:r>
            <w:r w:rsidR="1E4498A2" w:rsidRPr="00844C31">
              <w:rPr>
                <w:rFonts w:ascii="Times New Roman" w:hAnsi="Times New Roman"/>
                <w:color w:val="000000" w:themeColor="text1"/>
                <w:sz w:val="20"/>
                <w:szCs w:val="20"/>
                <w:lang w:val="en-US"/>
              </w:rPr>
              <w:t>2</w:t>
            </w:r>
          </w:p>
        </w:tc>
      </w:tr>
      <w:tr w:rsidR="7D262C47" w14:paraId="3844D4AD" w14:textId="77777777" w:rsidTr="769DEFD0">
        <w:trPr>
          <w:trHeight w:val="300"/>
        </w:trPr>
        <w:tc>
          <w:tcPr>
            <w:tcW w:w="1050" w:type="dxa"/>
            <w:tcBorders>
              <w:top w:val="nil"/>
              <w:left w:val="single" w:sz="8" w:space="0" w:color="auto"/>
              <w:bottom w:val="single" w:sz="8" w:space="0" w:color="auto"/>
              <w:right w:val="single" w:sz="8" w:space="0" w:color="auto"/>
            </w:tcBorders>
          </w:tcPr>
          <w:p w14:paraId="731CAFCF" w14:textId="77777777" w:rsidR="7D262C47" w:rsidRPr="00844C31" w:rsidRDefault="7D262C47" w:rsidP="00844C31">
            <w:pPr>
              <w:spacing w:after="0" w:line="240" w:lineRule="auto"/>
              <w:jc w:val="both"/>
              <w:rPr>
                <w:rFonts w:ascii="Times New Roman" w:hAnsi="Times New Roman"/>
                <w:color w:val="000000" w:themeColor="text1"/>
                <w:sz w:val="20"/>
                <w:szCs w:val="20"/>
                <w:lang w:val="en-US"/>
              </w:rPr>
            </w:pPr>
            <w:r w:rsidRPr="00844C31">
              <w:rPr>
                <w:rFonts w:ascii="Times New Roman" w:hAnsi="Times New Roman"/>
                <w:color w:val="000000" w:themeColor="text1"/>
                <w:sz w:val="20"/>
                <w:szCs w:val="20"/>
                <w:lang w:val="en-US"/>
              </w:rPr>
              <w:t>2.</w:t>
            </w:r>
          </w:p>
        </w:tc>
        <w:tc>
          <w:tcPr>
            <w:tcW w:w="6571" w:type="dxa"/>
            <w:tcBorders>
              <w:top w:val="nil"/>
              <w:left w:val="nil"/>
              <w:bottom w:val="single" w:sz="8" w:space="0" w:color="auto"/>
              <w:right w:val="single" w:sz="8" w:space="0" w:color="auto"/>
            </w:tcBorders>
          </w:tcPr>
          <w:p w14:paraId="17CCD532" w14:textId="49D047DE" w:rsidR="7D262C47" w:rsidRPr="00844C31" w:rsidRDefault="7D262C47" w:rsidP="00844C31">
            <w:pPr>
              <w:spacing w:after="0" w:line="240" w:lineRule="auto"/>
              <w:jc w:val="both"/>
              <w:rPr>
                <w:rFonts w:ascii="Times New Roman" w:hAnsi="Times New Roman"/>
                <w:color w:val="000000" w:themeColor="text1"/>
                <w:sz w:val="20"/>
                <w:szCs w:val="20"/>
                <w:lang w:val="en-US"/>
              </w:rPr>
            </w:pPr>
            <w:r w:rsidRPr="00844C31">
              <w:rPr>
                <w:rFonts w:ascii="Times New Roman" w:hAnsi="Times New Roman"/>
                <w:color w:val="000000" w:themeColor="text1"/>
                <w:sz w:val="20"/>
                <w:szCs w:val="20"/>
                <w:lang w:val="en-US"/>
              </w:rPr>
              <w:t xml:space="preserve">All sections of the patient registration journal (Annex 4) are filled in correctly </w:t>
            </w:r>
          </w:p>
        </w:tc>
        <w:tc>
          <w:tcPr>
            <w:tcW w:w="1725" w:type="dxa"/>
            <w:tcBorders>
              <w:top w:val="nil"/>
              <w:left w:val="nil"/>
              <w:bottom w:val="single" w:sz="8" w:space="0" w:color="auto"/>
              <w:right w:val="single" w:sz="8" w:space="0" w:color="auto"/>
            </w:tcBorders>
          </w:tcPr>
          <w:p w14:paraId="2A58BA28" w14:textId="7F71A5A4" w:rsidR="7D262C47" w:rsidRPr="00844C31" w:rsidRDefault="39C35157" w:rsidP="00844C31">
            <w:pPr>
              <w:spacing w:after="0" w:line="240" w:lineRule="auto"/>
              <w:jc w:val="both"/>
              <w:rPr>
                <w:rFonts w:ascii="Times New Roman" w:hAnsi="Times New Roman"/>
                <w:color w:val="000000" w:themeColor="text1"/>
                <w:sz w:val="20"/>
                <w:szCs w:val="20"/>
                <w:lang w:val="en-US"/>
              </w:rPr>
            </w:pPr>
            <w:r w:rsidRPr="00844C31">
              <w:rPr>
                <w:rFonts w:ascii="Times New Roman" w:hAnsi="Times New Roman"/>
                <w:color w:val="000000" w:themeColor="text1"/>
                <w:sz w:val="20"/>
                <w:szCs w:val="20"/>
                <w:lang w:val="en-US"/>
              </w:rPr>
              <w:t>0-</w:t>
            </w:r>
            <w:r w:rsidR="1E4498A2" w:rsidRPr="00844C31">
              <w:rPr>
                <w:rFonts w:ascii="Times New Roman" w:hAnsi="Times New Roman"/>
                <w:color w:val="000000" w:themeColor="text1"/>
                <w:sz w:val="20"/>
                <w:szCs w:val="20"/>
                <w:lang w:val="en-US"/>
              </w:rPr>
              <w:t>2</w:t>
            </w:r>
          </w:p>
        </w:tc>
      </w:tr>
      <w:tr w:rsidR="7D262C47" w14:paraId="768839BE" w14:textId="77777777" w:rsidTr="769DEFD0">
        <w:trPr>
          <w:trHeight w:val="300"/>
        </w:trPr>
        <w:tc>
          <w:tcPr>
            <w:tcW w:w="1050" w:type="dxa"/>
            <w:tcBorders>
              <w:top w:val="nil"/>
              <w:left w:val="single" w:sz="8" w:space="0" w:color="auto"/>
              <w:bottom w:val="single" w:sz="8" w:space="0" w:color="auto"/>
              <w:right w:val="single" w:sz="8" w:space="0" w:color="auto"/>
            </w:tcBorders>
          </w:tcPr>
          <w:p w14:paraId="1156FF0F" w14:textId="77777777" w:rsidR="7D262C47" w:rsidRPr="00844C31" w:rsidRDefault="7D262C47" w:rsidP="00844C31">
            <w:pPr>
              <w:spacing w:after="0" w:line="240" w:lineRule="auto"/>
              <w:jc w:val="both"/>
              <w:rPr>
                <w:rFonts w:ascii="Times New Roman" w:hAnsi="Times New Roman"/>
                <w:color w:val="000000" w:themeColor="text1"/>
                <w:sz w:val="20"/>
                <w:szCs w:val="20"/>
                <w:lang w:val="en-US"/>
              </w:rPr>
            </w:pPr>
            <w:r w:rsidRPr="00844C31">
              <w:rPr>
                <w:rFonts w:ascii="Times New Roman" w:hAnsi="Times New Roman"/>
                <w:color w:val="000000" w:themeColor="text1"/>
                <w:sz w:val="20"/>
                <w:szCs w:val="20"/>
                <w:lang w:val="en-US"/>
              </w:rPr>
              <w:t>3.</w:t>
            </w:r>
          </w:p>
        </w:tc>
        <w:tc>
          <w:tcPr>
            <w:tcW w:w="6571" w:type="dxa"/>
            <w:tcBorders>
              <w:top w:val="nil"/>
              <w:left w:val="nil"/>
              <w:bottom w:val="single" w:sz="8" w:space="0" w:color="auto"/>
              <w:right w:val="single" w:sz="8" w:space="0" w:color="auto"/>
            </w:tcBorders>
          </w:tcPr>
          <w:p w14:paraId="1A141B5E" w14:textId="1A044B16" w:rsidR="7D262C47" w:rsidRPr="00844C31" w:rsidRDefault="7D262C47" w:rsidP="00844C31">
            <w:pPr>
              <w:spacing w:after="0" w:line="240" w:lineRule="auto"/>
              <w:jc w:val="both"/>
              <w:rPr>
                <w:rFonts w:ascii="Times New Roman" w:hAnsi="Times New Roman"/>
                <w:color w:val="000000" w:themeColor="text1"/>
                <w:sz w:val="20"/>
                <w:szCs w:val="20"/>
                <w:lang w:val="en-US"/>
              </w:rPr>
            </w:pPr>
            <w:r w:rsidRPr="00844C31">
              <w:rPr>
                <w:rFonts w:ascii="Times New Roman" w:hAnsi="Times New Roman"/>
                <w:color w:val="000000" w:themeColor="text1"/>
                <w:sz w:val="20"/>
                <w:szCs w:val="20"/>
                <w:lang w:val="en-US"/>
              </w:rPr>
              <w:t>An analysis of the cases described in the patient registration journal (A</w:t>
            </w:r>
            <w:r w:rsidR="006E3E10">
              <w:rPr>
                <w:rFonts w:ascii="Times New Roman" w:hAnsi="Times New Roman"/>
                <w:color w:val="000000" w:themeColor="text1"/>
                <w:sz w:val="20"/>
                <w:szCs w:val="20"/>
                <w:lang w:val="en-US"/>
              </w:rPr>
              <w:t>nnex</w:t>
            </w:r>
            <w:r w:rsidRPr="00844C31">
              <w:rPr>
                <w:rFonts w:ascii="Times New Roman" w:hAnsi="Times New Roman"/>
                <w:color w:val="000000" w:themeColor="text1"/>
                <w:sz w:val="20"/>
                <w:szCs w:val="20"/>
                <w:lang w:val="en-US"/>
              </w:rPr>
              <w:t xml:space="preserve"> 5) is provided and described</w:t>
            </w:r>
          </w:p>
        </w:tc>
        <w:tc>
          <w:tcPr>
            <w:tcW w:w="1725" w:type="dxa"/>
            <w:tcBorders>
              <w:top w:val="nil"/>
              <w:left w:val="nil"/>
              <w:bottom w:val="single" w:sz="8" w:space="0" w:color="auto"/>
              <w:right w:val="single" w:sz="8" w:space="0" w:color="auto"/>
            </w:tcBorders>
          </w:tcPr>
          <w:p w14:paraId="5262C0D1" w14:textId="3CDE1367" w:rsidR="7D262C47" w:rsidRPr="00844C31" w:rsidRDefault="271450FF" w:rsidP="00844C31">
            <w:pPr>
              <w:spacing w:after="0" w:line="240" w:lineRule="auto"/>
              <w:jc w:val="both"/>
              <w:rPr>
                <w:rFonts w:ascii="Times New Roman" w:hAnsi="Times New Roman"/>
                <w:color w:val="000000" w:themeColor="text1"/>
                <w:sz w:val="20"/>
                <w:szCs w:val="20"/>
                <w:lang w:val="en-US"/>
              </w:rPr>
            </w:pPr>
            <w:r w:rsidRPr="00844C31">
              <w:rPr>
                <w:rFonts w:ascii="Times New Roman" w:hAnsi="Times New Roman"/>
                <w:color w:val="000000" w:themeColor="text1"/>
                <w:sz w:val="20"/>
                <w:szCs w:val="20"/>
                <w:lang w:val="en-US"/>
              </w:rPr>
              <w:t>0-</w:t>
            </w:r>
            <w:r w:rsidR="1E4498A2" w:rsidRPr="00844C31">
              <w:rPr>
                <w:rFonts w:ascii="Times New Roman" w:hAnsi="Times New Roman"/>
                <w:color w:val="000000" w:themeColor="text1"/>
                <w:sz w:val="20"/>
                <w:szCs w:val="20"/>
                <w:lang w:val="en-US"/>
              </w:rPr>
              <w:t>2</w:t>
            </w:r>
          </w:p>
        </w:tc>
      </w:tr>
      <w:tr w:rsidR="7D262C47" w14:paraId="3066D527" w14:textId="77777777" w:rsidTr="769DEFD0">
        <w:trPr>
          <w:trHeight w:val="300"/>
        </w:trPr>
        <w:tc>
          <w:tcPr>
            <w:tcW w:w="1050" w:type="dxa"/>
            <w:tcBorders>
              <w:top w:val="nil"/>
              <w:left w:val="single" w:sz="8" w:space="0" w:color="auto"/>
              <w:bottom w:val="single" w:sz="8" w:space="0" w:color="auto"/>
              <w:right w:val="single" w:sz="8" w:space="0" w:color="auto"/>
            </w:tcBorders>
          </w:tcPr>
          <w:p w14:paraId="77F9102B" w14:textId="77777777" w:rsidR="7D262C47" w:rsidRPr="00844C31" w:rsidRDefault="7D262C47" w:rsidP="00844C31">
            <w:pPr>
              <w:spacing w:after="0" w:line="240" w:lineRule="auto"/>
              <w:jc w:val="both"/>
              <w:rPr>
                <w:rFonts w:ascii="Times New Roman" w:hAnsi="Times New Roman"/>
                <w:color w:val="000000" w:themeColor="text1"/>
                <w:sz w:val="20"/>
                <w:szCs w:val="20"/>
                <w:lang w:val="en-US"/>
              </w:rPr>
            </w:pPr>
            <w:r w:rsidRPr="00844C31">
              <w:rPr>
                <w:rFonts w:ascii="Times New Roman" w:hAnsi="Times New Roman"/>
                <w:color w:val="000000" w:themeColor="text1"/>
                <w:sz w:val="20"/>
                <w:szCs w:val="20"/>
                <w:lang w:val="en-US"/>
              </w:rPr>
              <w:t>4.</w:t>
            </w:r>
          </w:p>
        </w:tc>
        <w:tc>
          <w:tcPr>
            <w:tcW w:w="6571" w:type="dxa"/>
            <w:tcBorders>
              <w:top w:val="nil"/>
              <w:left w:val="nil"/>
              <w:bottom w:val="single" w:sz="8" w:space="0" w:color="auto"/>
              <w:right w:val="single" w:sz="8" w:space="0" w:color="auto"/>
            </w:tcBorders>
          </w:tcPr>
          <w:p w14:paraId="7B047BF9" w14:textId="77777777" w:rsidR="7D262C47" w:rsidRPr="00844C31" w:rsidRDefault="7D262C47" w:rsidP="00844C31">
            <w:pPr>
              <w:spacing w:after="0" w:line="240" w:lineRule="auto"/>
              <w:jc w:val="both"/>
              <w:rPr>
                <w:rFonts w:ascii="Times New Roman" w:hAnsi="Times New Roman"/>
                <w:color w:val="000000" w:themeColor="text1"/>
                <w:sz w:val="20"/>
                <w:szCs w:val="20"/>
                <w:lang w:val="en-US"/>
              </w:rPr>
            </w:pPr>
            <w:r w:rsidRPr="00844C31">
              <w:rPr>
                <w:rFonts w:ascii="Times New Roman" w:eastAsia="Times New Roman" w:hAnsi="Times New Roman"/>
                <w:i/>
                <w:iCs/>
                <w:color w:val="000000" w:themeColor="text1"/>
                <w:sz w:val="20"/>
                <w:szCs w:val="20"/>
                <w:lang w:val="en-US" w:eastAsia="lt-LT"/>
              </w:rPr>
              <w:t>Reflection</w:t>
            </w:r>
            <w:r w:rsidRPr="00844C31">
              <w:rPr>
                <w:rFonts w:ascii="Times New Roman" w:eastAsia="Times New Roman" w:hAnsi="Times New Roman"/>
                <w:color w:val="000000" w:themeColor="text1"/>
                <w:sz w:val="20"/>
                <w:szCs w:val="20"/>
                <w:lang w:val="en-US" w:eastAsia="lt-LT"/>
              </w:rPr>
              <w:t> provided according to the specified requirements.</w:t>
            </w:r>
          </w:p>
        </w:tc>
        <w:tc>
          <w:tcPr>
            <w:tcW w:w="1725" w:type="dxa"/>
            <w:tcBorders>
              <w:top w:val="nil"/>
              <w:left w:val="nil"/>
              <w:bottom w:val="single" w:sz="8" w:space="0" w:color="auto"/>
              <w:right w:val="single" w:sz="8" w:space="0" w:color="auto"/>
            </w:tcBorders>
          </w:tcPr>
          <w:p w14:paraId="2AED7D95" w14:textId="315263E7" w:rsidR="7D262C47" w:rsidRPr="00844C31" w:rsidRDefault="13879A73" w:rsidP="00844C31">
            <w:pPr>
              <w:spacing w:after="0" w:line="240" w:lineRule="auto"/>
              <w:jc w:val="both"/>
              <w:rPr>
                <w:rFonts w:ascii="Times New Roman" w:hAnsi="Times New Roman"/>
                <w:color w:val="000000" w:themeColor="text1"/>
                <w:sz w:val="20"/>
                <w:szCs w:val="20"/>
                <w:lang w:val="en-US"/>
              </w:rPr>
            </w:pPr>
            <w:r w:rsidRPr="00844C31">
              <w:rPr>
                <w:rFonts w:ascii="Times New Roman" w:hAnsi="Times New Roman"/>
                <w:color w:val="000000" w:themeColor="text1"/>
                <w:sz w:val="20"/>
                <w:szCs w:val="20"/>
                <w:lang w:val="en-US"/>
              </w:rPr>
              <w:t>0-</w:t>
            </w:r>
            <w:r w:rsidR="1E4498A2" w:rsidRPr="00844C31">
              <w:rPr>
                <w:rFonts w:ascii="Times New Roman" w:hAnsi="Times New Roman"/>
                <w:color w:val="000000" w:themeColor="text1"/>
                <w:sz w:val="20"/>
                <w:szCs w:val="20"/>
                <w:lang w:val="en-US"/>
              </w:rPr>
              <w:t>2</w:t>
            </w:r>
          </w:p>
        </w:tc>
      </w:tr>
      <w:tr w:rsidR="7D262C47" w14:paraId="01BE440A" w14:textId="77777777" w:rsidTr="769DEFD0">
        <w:trPr>
          <w:trHeight w:val="300"/>
        </w:trPr>
        <w:tc>
          <w:tcPr>
            <w:tcW w:w="1050" w:type="dxa"/>
            <w:tcBorders>
              <w:top w:val="nil"/>
              <w:left w:val="single" w:sz="8" w:space="0" w:color="auto"/>
              <w:bottom w:val="single" w:sz="8" w:space="0" w:color="auto"/>
              <w:right w:val="single" w:sz="8" w:space="0" w:color="auto"/>
            </w:tcBorders>
          </w:tcPr>
          <w:p w14:paraId="3140BFFF" w14:textId="77777777" w:rsidR="7D262C47" w:rsidRPr="00844C31" w:rsidRDefault="7D262C47" w:rsidP="00844C31">
            <w:pPr>
              <w:spacing w:after="0" w:line="240" w:lineRule="auto"/>
              <w:jc w:val="both"/>
              <w:rPr>
                <w:rFonts w:ascii="Times New Roman" w:hAnsi="Times New Roman"/>
                <w:color w:val="000000" w:themeColor="text1"/>
                <w:sz w:val="20"/>
                <w:szCs w:val="20"/>
                <w:lang w:val="en-US"/>
              </w:rPr>
            </w:pPr>
            <w:r w:rsidRPr="00844C31">
              <w:rPr>
                <w:rFonts w:ascii="Times New Roman" w:hAnsi="Times New Roman"/>
                <w:color w:val="000000" w:themeColor="text1"/>
                <w:sz w:val="20"/>
                <w:szCs w:val="20"/>
                <w:lang w:val="en-US"/>
              </w:rPr>
              <w:t>5.</w:t>
            </w:r>
          </w:p>
        </w:tc>
        <w:tc>
          <w:tcPr>
            <w:tcW w:w="6571" w:type="dxa"/>
            <w:tcBorders>
              <w:top w:val="nil"/>
              <w:left w:val="nil"/>
              <w:bottom w:val="single" w:sz="8" w:space="0" w:color="auto"/>
              <w:right w:val="single" w:sz="8" w:space="0" w:color="auto"/>
            </w:tcBorders>
          </w:tcPr>
          <w:p w14:paraId="6F626B40" w14:textId="77777777" w:rsidR="7D262C47" w:rsidRPr="00844C31" w:rsidRDefault="7D262C47" w:rsidP="00844C31">
            <w:pPr>
              <w:spacing w:after="0" w:line="240" w:lineRule="auto"/>
              <w:jc w:val="both"/>
              <w:rPr>
                <w:rFonts w:ascii="Times New Roman" w:hAnsi="Times New Roman"/>
                <w:color w:val="000000" w:themeColor="text1"/>
                <w:sz w:val="20"/>
                <w:szCs w:val="20"/>
                <w:lang w:val="en-US"/>
              </w:rPr>
            </w:pPr>
            <w:r w:rsidRPr="00844C31">
              <w:rPr>
                <w:rFonts w:ascii="Times New Roman" w:hAnsi="Times New Roman"/>
                <w:i/>
                <w:iCs/>
                <w:sz w:val="20"/>
                <w:szCs w:val="20"/>
                <w:lang w:val="en-US"/>
              </w:rPr>
              <w:t>The structure and formalization</w:t>
            </w:r>
            <w:r w:rsidRPr="00844C31">
              <w:rPr>
                <w:rFonts w:ascii="Times New Roman" w:hAnsi="Times New Roman"/>
                <w:sz w:val="20"/>
                <w:szCs w:val="20"/>
                <w:lang w:val="en-US"/>
              </w:rPr>
              <w:t xml:space="preserve"> of the report meets the requirements.</w:t>
            </w:r>
          </w:p>
        </w:tc>
        <w:tc>
          <w:tcPr>
            <w:tcW w:w="1725" w:type="dxa"/>
            <w:tcBorders>
              <w:top w:val="nil"/>
              <w:left w:val="nil"/>
              <w:bottom w:val="single" w:sz="8" w:space="0" w:color="auto"/>
              <w:right w:val="single" w:sz="8" w:space="0" w:color="auto"/>
            </w:tcBorders>
          </w:tcPr>
          <w:p w14:paraId="4E2B865B" w14:textId="61E11424" w:rsidR="7D262C47" w:rsidRPr="00844C31" w:rsidRDefault="72672699" w:rsidP="00844C31">
            <w:pPr>
              <w:spacing w:after="0" w:line="240" w:lineRule="auto"/>
              <w:jc w:val="both"/>
              <w:rPr>
                <w:rFonts w:ascii="Times New Roman" w:hAnsi="Times New Roman"/>
                <w:color w:val="000000" w:themeColor="text1"/>
                <w:sz w:val="20"/>
                <w:szCs w:val="20"/>
                <w:lang w:val="en-US"/>
              </w:rPr>
            </w:pPr>
            <w:r w:rsidRPr="00844C31">
              <w:rPr>
                <w:rFonts w:ascii="Times New Roman" w:hAnsi="Times New Roman"/>
                <w:color w:val="000000" w:themeColor="text1"/>
                <w:sz w:val="20"/>
                <w:szCs w:val="20"/>
                <w:lang w:val="en-US"/>
              </w:rPr>
              <w:t>0-</w:t>
            </w:r>
            <w:r w:rsidR="1E4498A2" w:rsidRPr="00844C31">
              <w:rPr>
                <w:rFonts w:ascii="Times New Roman" w:hAnsi="Times New Roman"/>
                <w:color w:val="000000" w:themeColor="text1"/>
                <w:sz w:val="20"/>
                <w:szCs w:val="20"/>
                <w:lang w:val="en-US"/>
              </w:rPr>
              <w:t>2</w:t>
            </w:r>
          </w:p>
        </w:tc>
      </w:tr>
    </w:tbl>
    <w:p w14:paraId="5DAA8159" w14:textId="786ABD83" w:rsidR="00AE409D" w:rsidRPr="00844C31" w:rsidRDefault="36F6A5A7" w:rsidP="00844C31">
      <w:pPr>
        <w:tabs>
          <w:tab w:val="left" w:pos="360"/>
        </w:tabs>
        <w:spacing w:after="0" w:line="360" w:lineRule="auto"/>
        <w:jc w:val="both"/>
        <w:rPr>
          <w:rFonts w:ascii="Times New Roman" w:hAnsi="Times New Roman"/>
          <w:b/>
          <w:bCs/>
          <w:sz w:val="24"/>
          <w:szCs w:val="24"/>
          <w:lang w:val="en-US"/>
        </w:rPr>
      </w:pPr>
      <w:r w:rsidRPr="769DEFD0">
        <w:rPr>
          <w:rFonts w:ascii="Times New Roman" w:hAnsi="Times New Roman"/>
          <w:b/>
          <w:bCs/>
          <w:sz w:val="24"/>
          <w:szCs w:val="24"/>
          <w:lang w:val="en-US"/>
        </w:rPr>
        <w:t>5</w:t>
      </w:r>
      <w:r w:rsidR="00AE409D" w:rsidRPr="769DEFD0">
        <w:rPr>
          <w:rFonts w:ascii="Times New Roman" w:hAnsi="Times New Roman"/>
          <w:b/>
          <w:bCs/>
          <w:sz w:val="24"/>
          <w:szCs w:val="24"/>
          <w:lang w:val="en-US"/>
        </w:rPr>
        <w:t>.4. The reflection (about 300 words or 1 page) shall be described in free form (</w:t>
      </w:r>
      <w:r w:rsidR="00AE409D" w:rsidRPr="769DEFD0">
        <w:rPr>
          <w:rFonts w:ascii="Times New Roman" w:hAnsi="Times New Roman"/>
          <w:sz w:val="24"/>
          <w:szCs w:val="24"/>
          <w:lang w:val="en-US"/>
        </w:rPr>
        <w:t>shall be written in separate documents)</w:t>
      </w:r>
      <w:r w:rsidR="00AE409D" w:rsidRPr="769DEFD0">
        <w:rPr>
          <w:rFonts w:ascii="Times New Roman" w:hAnsi="Times New Roman"/>
          <w:b/>
          <w:bCs/>
          <w:sz w:val="24"/>
          <w:szCs w:val="24"/>
          <w:lang w:val="en-US"/>
        </w:rPr>
        <w:t>.</w:t>
      </w:r>
      <w:r w:rsidR="00844C31">
        <w:rPr>
          <w:rFonts w:ascii="Times New Roman" w:hAnsi="Times New Roman"/>
          <w:b/>
          <w:bCs/>
          <w:sz w:val="24"/>
          <w:szCs w:val="24"/>
          <w:lang w:val="en-US"/>
        </w:rPr>
        <w:t xml:space="preserve"> </w:t>
      </w:r>
      <w:r w:rsidR="5146515E" w:rsidRPr="2324B1CC">
        <w:rPr>
          <w:rFonts w:ascii="Times New Roman" w:eastAsia="Times New Roman" w:hAnsi="Times New Roman"/>
          <w:sz w:val="24"/>
          <w:szCs w:val="24"/>
          <w:lang w:val="en-US"/>
        </w:rPr>
        <w:t>This section should be written in free form. The student should describe which diagnostic and therapeutic procedures they learned to perform independently during the practice and could now carry out without a veterinarian’s assistance. They should reflect on what they were most successful at during the practice, which area they feel confident in, and which area they feel weakest in and need to further improve their knowledge and skills. The student should also note whether they deepened their understanding of medications, their use in treating diseases, and newly learned treatment methods and their justification. Additionally, they should provide their opinion on the practice bases, its duration, availability of diagnostic equipment, and patient flow.</w:t>
      </w:r>
    </w:p>
    <w:p w14:paraId="7690B256" w14:textId="77777777" w:rsidR="00AE409D" w:rsidRPr="00347629" w:rsidRDefault="00AE409D" w:rsidP="769DEFD0">
      <w:pPr>
        <w:pStyle w:val="Default"/>
        <w:jc w:val="both"/>
        <w:rPr>
          <w:b/>
          <w:bCs/>
          <w:lang w:val="en-US"/>
        </w:rPr>
      </w:pPr>
    </w:p>
    <w:p w14:paraId="2816723F" w14:textId="77777777" w:rsidR="00070610" w:rsidRDefault="00070610" w:rsidP="769DEFD0">
      <w:pPr>
        <w:rPr>
          <w:lang w:val="en-US"/>
        </w:rPr>
      </w:pPr>
    </w:p>
    <w:sectPr w:rsidR="00070610">
      <w:pgSz w:w="11906" w:h="16838"/>
      <w:pgMar w:top="1701"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866DCD" w14:textId="77777777" w:rsidR="00052CBF" w:rsidRDefault="00052CBF" w:rsidP="00AE409D">
      <w:pPr>
        <w:spacing w:after="0" w:line="240" w:lineRule="auto"/>
      </w:pPr>
      <w:r>
        <w:separator/>
      </w:r>
    </w:p>
  </w:endnote>
  <w:endnote w:type="continuationSeparator" w:id="0">
    <w:p w14:paraId="19A83F2E" w14:textId="77777777" w:rsidR="00052CBF" w:rsidRDefault="00052CBF" w:rsidP="00AE40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BA"/>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Times-Roman">
    <w:altName w:val="Times New Roman"/>
    <w:charset w:val="00"/>
    <w:family w:val="auto"/>
    <w:pitch w:val="variable"/>
    <w:sig w:usb0="E00002FF" w:usb1="5000205A"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E5A123" w14:textId="77777777" w:rsidR="00070610" w:rsidRDefault="0007061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D0B43D" w14:textId="77777777" w:rsidR="00052CBF" w:rsidRDefault="00052CBF" w:rsidP="00AE409D">
      <w:pPr>
        <w:spacing w:after="0" w:line="240" w:lineRule="auto"/>
      </w:pPr>
      <w:r>
        <w:separator/>
      </w:r>
    </w:p>
  </w:footnote>
  <w:footnote w:type="continuationSeparator" w:id="0">
    <w:p w14:paraId="0D61D36B" w14:textId="77777777" w:rsidR="00052CBF" w:rsidRDefault="00052CBF" w:rsidP="00AE409D">
      <w:pPr>
        <w:spacing w:after="0" w:line="240" w:lineRule="auto"/>
      </w:pPr>
      <w:r>
        <w:continuationSeparator/>
      </w:r>
    </w:p>
  </w:footnote>
  <w:footnote w:id="1">
    <w:p w14:paraId="2D823C3B" w14:textId="77777777" w:rsidR="00180F9A" w:rsidRPr="00256B7F" w:rsidRDefault="00180F9A" w:rsidP="00180F9A">
      <w:pPr>
        <w:pStyle w:val="NormalWeb"/>
        <w:spacing w:before="0" w:beforeAutospacing="0" w:after="0" w:afterAutospacing="0"/>
        <w:rPr>
          <w:sz w:val="16"/>
          <w:szCs w:val="16"/>
        </w:rPr>
      </w:pPr>
      <w:r w:rsidRPr="00256B7F">
        <w:rPr>
          <w:rStyle w:val="FootnoteReference"/>
          <w:sz w:val="16"/>
          <w:szCs w:val="16"/>
        </w:rPr>
        <w:footnoteRef/>
      </w:r>
      <w:r w:rsidRPr="00256B7F">
        <w:rPr>
          <w:sz w:val="16"/>
          <w:szCs w:val="16"/>
        </w:rPr>
        <w:t xml:space="preserve"> </w:t>
      </w:r>
      <w:r>
        <w:rPr>
          <w:sz w:val="16"/>
          <w:szCs w:val="16"/>
        </w:rPr>
        <w:t>Types of Electronic Signatures:</w:t>
      </w:r>
    </w:p>
    <w:p w14:paraId="784D8177" w14:textId="77777777" w:rsidR="00180F9A" w:rsidRPr="00256B7F" w:rsidRDefault="00180F9A" w:rsidP="00180F9A">
      <w:pPr>
        <w:pStyle w:val="NormalWeb"/>
        <w:shd w:val="clear" w:color="auto" w:fill="FFFFFF"/>
        <w:spacing w:before="0" w:beforeAutospacing="0" w:after="0" w:afterAutospacing="0"/>
        <w:rPr>
          <w:sz w:val="16"/>
          <w:szCs w:val="16"/>
        </w:rPr>
      </w:pPr>
      <w:r>
        <w:rPr>
          <w:color w:val="222222"/>
          <w:sz w:val="16"/>
          <w:szCs w:val="16"/>
        </w:rPr>
        <w:t>-Mobile signature</w:t>
      </w:r>
      <w:r w:rsidRPr="00256B7F">
        <w:rPr>
          <w:color w:val="222222"/>
          <w:sz w:val="16"/>
          <w:szCs w:val="16"/>
        </w:rPr>
        <w:t>,</w:t>
      </w:r>
    </w:p>
    <w:p w14:paraId="506CB0DC" w14:textId="77777777" w:rsidR="00180F9A" w:rsidRPr="00256B7F" w:rsidRDefault="00180F9A" w:rsidP="00180F9A">
      <w:pPr>
        <w:pStyle w:val="NormalWeb"/>
        <w:shd w:val="clear" w:color="auto" w:fill="FFFFFF"/>
        <w:spacing w:before="0" w:beforeAutospacing="0" w:after="0" w:afterAutospacing="0"/>
        <w:rPr>
          <w:sz w:val="16"/>
          <w:szCs w:val="16"/>
        </w:rPr>
      </w:pPr>
      <w:r w:rsidRPr="00256B7F">
        <w:rPr>
          <w:color w:val="222222"/>
          <w:sz w:val="16"/>
          <w:szCs w:val="16"/>
        </w:rPr>
        <w:t>-Smart-ID,</w:t>
      </w:r>
    </w:p>
    <w:p w14:paraId="74C9C0DC" w14:textId="77777777" w:rsidR="00180F9A" w:rsidRPr="00ED6933" w:rsidRDefault="00180F9A" w:rsidP="00180F9A">
      <w:pPr>
        <w:pStyle w:val="NormalWeb"/>
        <w:shd w:val="clear" w:color="auto" w:fill="FFFFFF"/>
        <w:spacing w:before="0" w:beforeAutospacing="0" w:after="0" w:afterAutospacing="0"/>
        <w:rPr>
          <w:sz w:val="16"/>
          <w:szCs w:val="16"/>
        </w:rPr>
      </w:pPr>
      <w:r>
        <w:rPr>
          <w:color w:val="222222"/>
          <w:sz w:val="16"/>
          <w:szCs w:val="16"/>
        </w:rPr>
        <w:t>-Chip card or</w:t>
      </w:r>
      <w:r w:rsidRPr="00256B7F">
        <w:rPr>
          <w:color w:val="222222"/>
          <w:sz w:val="16"/>
          <w:szCs w:val="16"/>
        </w:rPr>
        <w:t xml:space="preserve"> USB </w:t>
      </w:r>
      <w:r>
        <w:rPr>
          <w:color w:val="222222"/>
          <w:sz w:val="16"/>
          <w:szCs w:val="16"/>
        </w:rPr>
        <w:t>storage device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6FF193" w14:textId="77777777" w:rsidR="00070610" w:rsidRDefault="00070610" w:rsidP="00070610">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cVq5eGlg" int2:invalidationBookmarkName="" int2:hashCode="u69LHmNj3NJLcX" int2:id="Imp15kDv">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128D5"/>
    <w:multiLevelType w:val="hybridMultilevel"/>
    <w:tmpl w:val="7A44E19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05F94470"/>
    <w:multiLevelType w:val="multilevel"/>
    <w:tmpl w:val="8752EE48"/>
    <w:lvl w:ilvl="0">
      <w:start w:val="1"/>
      <w:numFmt w:val="decimal"/>
      <w:lvlText w:val="%1."/>
      <w:lvlJc w:val="left"/>
      <w:pPr>
        <w:tabs>
          <w:tab w:val="num" w:pos="720"/>
        </w:tabs>
        <w:ind w:left="720" w:hanging="360"/>
      </w:pPr>
    </w:lvl>
    <w:lvl w:ilvl="1">
      <w:start w:val="1"/>
      <w:numFmt w:val="decimal"/>
      <w:isLgl/>
      <w:lvlText w:val="%1.%2."/>
      <w:lvlJc w:val="left"/>
      <w:pPr>
        <w:ind w:left="1080" w:hanging="720"/>
      </w:pPr>
      <w:rPr>
        <w:rFonts w:hint="default"/>
        <w:u w:val="single"/>
      </w:rPr>
    </w:lvl>
    <w:lvl w:ilvl="2">
      <w:start w:val="1"/>
      <w:numFmt w:val="decimal"/>
      <w:isLgl/>
      <w:lvlText w:val="%1.%2.%3."/>
      <w:lvlJc w:val="left"/>
      <w:pPr>
        <w:ind w:left="1080" w:hanging="720"/>
      </w:pPr>
      <w:rPr>
        <w:rFonts w:hint="default"/>
        <w:u w:val="single"/>
      </w:rPr>
    </w:lvl>
    <w:lvl w:ilvl="3">
      <w:start w:val="1"/>
      <w:numFmt w:val="decimal"/>
      <w:isLgl/>
      <w:lvlText w:val="%1.%2.%3.%4."/>
      <w:lvlJc w:val="left"/>
      <w:pPr>
        <w:ind w:left="1080" w:hanging="720"/>
      </w:pPr>
      <w:rPr>
        <w:rFonts w:hint="default"/>
        <w:u w:val="single"/>
      </w:rPr>
    </w:lvl>
    <w:lvl w:ilvl="4">
      <w:start w:val="1"/>
      <w:numFmt w:val="decimal"/>
      <w:isLgl/>
      <w:lvlText w:val="%1.%2.%3.%4.%5."/>
      <w:lvlJc w:val="left"/>
      <w:pPr>
        <w:ind w:left="1440" w:hanging="1080"/>
      </w:pPr>
      <w:rPr>
        <w:rFonts w:hint="default"/>
        <w:u w:val="single"/>
      </w:rPr>
    </w:lvl>
    <w:lvl w:ilvl="5">
      <w:start w:val="1"/>
      <w:numFmt w:val="decimal"/>
      <w:isLgl/>
      <w:lvlText w:val="%1.%2.%3.%4.%5.%6."/>
      <w:lvlJc w:val="left"/>
      <w:pPr>
        <w:ind w:left="1440" w:hanging="1080"/>
      </w:pPr>
      <w:rPr>
        <w:rFonts w:hint="default"/>
        <w:u w:val="single"/>
      </w:rPr>
    </w:lvl>
    <w:lvl w:ilvl="6">
      <w:start w:val="1"/>
      <w:numFmt w:val="decimal"/>
      <w:isLgl/>
      <w:lvlText w:val="%1.%2.%3.%4.%5.%6.%7."/>
      <w:lvlJc w:val="left"/>
      <w:pPr>
        <w:ind w:left="1800" w:hanging="1440"/>
      </w:pPr>
      <w:rPr>
        <w:rFonts w:hint="default"/>
        <w:u w:val="single"/>
      </w:rPr>
    </w:lvl>
    <w:lvl w:ilvl="7">
      <w:start w:val="1"/>
      <w:numFmt w:val="decimal"/>
      <w:isLgl/>
      <w:lvlText w:val="%1.%2.%3.%4.%5.%6.%7.%8."/>
      <w:lvlJc w:val="left"/>
      <w:pPr>
        <w:ind w:left="1800" w:hanging="1440"/>
      </w:pPr>
      <w:rPr>
        <w:rFonts w:hint="default"/>
        <w:u w:val="single"/>
      </w:rPr>
    </w:lvl>
    <w:lvl w:ilvl="8">
      <w:start w:val="1"/>
      <w:numFmt w:val="decimal"/>
      <w:isLgl/>
      <w:lvlText w:val="%1.%2.%3.%4.%5.%6.%7.%8.%9."/>
      <w:lvlJc w:val="left"/>
      <w:pPr>
        <w:ind w:left="2160" w:hanging="1800"/>
      </w:pPr>
      <w:rPr>
        <w:rFonts w:hint="default"/>
        <w:u w:val="single"/>
      </w:rPr>
    </w:lvl>
  </w:abstractNum>
  <w:abstractNum w:abstractNumId="2" w15:restartNumberingAfterBreak="0">
    <w:nsid w:val="06D84BDE"/>
    <w:multiLevelType w:val="multilevel"/>
    <w:tmpl w:val="262A6132"/>
    <w:lvl w:ilvl="0">
      <w:start w:val="3"/>
      <w:numFmt w:val="decimal"/>
      <w:lvlText w:val="%1."/>
      <w:lvlJc w:val="left"/>
      <w:pPr>
        <w:ind w:left="720" w:hanging="720"/>
      </w:pPr>
      <w:rPr>
        <w:rFonts w:hint="default"/>
        <w:u w:val="single"/>
      </w:rPr>
    </w:lvl>
    <w:lvl w:ilvl="1">
      <w:start w:val="1"/>
      <w:numFmt w:val="decimal"/>
      <w:lvlText w:val="%1.%2."/>
      <w:lvlJc w:val="left"/>
      <w:pPr>
        <w:ind w:left="720" w:hanging="720"/>
      </w:pPr>
      <w:rPr>
        <w:rFonts w:hint="default"/>
        <w:u w:val="none"/>
      </w:rPr>
    </w:lvl>
    <w:lvl w:ilvl="2">
      <w:start w:val="3"/>
      <w:numFmt w:val="decimal"/>
      <w:lvlText w:val="%1.%2.%3."/>
      <w:lvlJc w:val="left"/>
      <w:pPr>
        <w:ind w:left="720" w:hanging="720"/>
      </w:pPr>
      <w:rPr>
        <w:rFonts w:hint="default"/>
        <w:u w:val="single"/>
      </w:rPr>
    </w:lvl>
    <w:lvl w:ilvl="3">
      <w:start w:val="1"/>
      <w:numFmt w:val="decimal"/>
      <w:lvlText w:val="%1.%2.%3.%4."/>
      <w:lvlJc w:val="left"/>
      <w:pPr>
        <w:ind w:left="1997" w:hanging="720"/>
      </w:pPr>
      <w:rPr>
        <w:rFonts w:hint="default"/>
        <w:u w:val="non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 w15:restartNumberingAfterBreak="0">
    <w:nsid w:val="0A825014"/>
    <w:multiLevelType w:val="multilevel"/>
    <w:tmpl w:val="BC081888"/>
    <w:lvl w:ilvl="0">
      <w:start w:val="3"/>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E173F1D"/>
    <w:multiLevelType w:val="multilevel"/>
    <w:tmpl w:val="00EC9CF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89"/>
        </w:tabs>
        <w:ind w:left="489"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927"/>
        </w:tabs>
        <w:ind w:left="927" w:hanging="720"/>
      </w:pPr>
      <w:rPr>
        <w:rFonts w:hint="default"/>
      </w:rPr>
    </w:lvl>
    <w:lvl w:ilvl="4">
      <w:start w:val="1"/>
      <w:numFmt w:val="decimal"/>
      <w:lvlText w:val="%1.%2.%3.%4.%5."/>
      <w:lvlJc w:val="left"/>
      <w:pPr>
        <w:tabs>
          <w:tab w:val="num" w:pos="1356"/>
        </w:tabs>
        <w:ind w:left="1356" w:hanging="1080"/>
      </w:pPr>
      <w:rPr>
        <w:rFonts w:hint="default"/>
      </w:rPr>
    </w:lvl>
    <w:lvl w:ilvl="5">
      <w:start w:val="1"/>
      <w:numFmt w:val="decimal"/>
      <w:lvlText w:val="%1.%2.%3.%4.%5.%6."/>
      <w:lvlJc w:val="left"/>
      <w:pPr>
        <w:tabs>
          <w:tab w:val="num" w:pos="1425"/>
        </w:tabs>
        <w:ind w:left="1425" w:hanging="1080"/>
      </w:pPr>
      <w:rPr>
        <w:rFonts w:hint="default"/>
      </w:rPr>
    </w:lvl>
    <w:lvl w:ilvl="6">
      <w:start w:val="1"/>
      <w:numFmt w:val="decimal"/>
      <w:lvlText w:val="%1.%2.%3.%4.%5.%6.%7."/>
      <w:lvlJc w:val="left"/>
      <w:pPr>
        <w:tabs>
          <w:tab w:val="num" w:pos="1854"/>
        </w:tabs>
        <w:ind w:left="1854" w:hanging="1440"/>
      </w:pPr>
      <w:rPr>
        <w:rFonts w:hint="default"/>
      </w:rPr>
    </w:lvl>
    <w:lvl w:ilvl="7">
      <w:start w:val="1"/>
      <w:numFmt w:val="decimal"/>
      <w:lvlText w:val="%1.%2.%3.%4.%5.%6.%7.%8."/>
      <w:lvlJc w:val="left"/>
      <w:pPr>
        <w:tabs>
          <w:tab w:val="num" w:pos="1923"/>
        </w:tabs>
        <w:ind w:left="1923" w:hanging="1440"/>
      </w:pPr>
      <w:rPr>
        <w:rFonts w:hint="default"/>
      </w:rPr>
    </w:lvl>
    <w:lvl w:ilvl="8">
      <w:start w:val="1"/>
      <w:numFmt w:val="decimal"/>
      <w:lvlText w:val="%1.%2.%3.%4.%5.%6.%7.%8.%9."/>
      <w:lvlJc w:val="left"/>
      <w:pPr>
        <w:tabs>
          <w:tab w:val="num" w:pos="2352"/>
        </w:tabs>
        <w:ind w:left="2352" w:hanging="1800"/>
      </w:pPr>
      <w:rPr>
        <w:rFonts w:hint="default"/>
      </w:rPr>
    </w:lvl>
  </w:abstractNum>
  <w:abstractNum w:abstractNumId="5" w15:restartNumberingAfterBreak="0">
    <w:nsid w:val="0FFB4260"/>
    <w:multiLevelType w:val="multilevel"/>
    <w:tmpl w:val="3CEC9FB8"/>
    <w:lvl w:ilvl="0">
      <w:start w:val="3"/>
      <w:numFmt w:val="decimal"/>
      <w:lvlText w:val="%1."/>
      <w:lvlJc w:val="left"/>
      <w:pPr>
        <w:ind w:left="720" w:hanging="720"/>
      </w:pPr>
      <w:rPr>
        <w:rFonts w:hint="default"/>
      </w:rPr>
    </w:lvl>
    <w:lvl w:ilvl="1">
      <w:start w:val="1"/>
      <w:numFmt w:val="decimal"/>
      <w:lvlText w:val="%1.%2."/>
      <w:lvlJc w:val="left"/>
      <w:pPr>
        <w:ind w:left="840" w:hanging="720"/>
      </w:pPr>
      <w:rPr>
        <w:rFonts w:hint="default"/>
      </w:rPr>
    </w:lvl>
    <w:lvl w:ilvl="2">
      <w:start w:val="1"/>
      <w:numFmt w:val="decimal"/>
      <w:lvlText w:val="%1.%2.%3."/>
      <w:lvlJc w:val="left"/>
      <w:pPr>
        <w:ind w:left="96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abstractNum w:abstractNumId="6" w15:restartNumberingAfterBreak="0">
    <w:nsid w:val="125A33F6"/>
    <w:multiLevelType w:val="multilevel"/>
    <w:tmpl w:val="5272356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B4A129C"/>
    <w:multiLevelType w:val="multilevel"/>
    <w:tmpl w:val="3B6E700C"/>
    <w:lvl w:ilvl="0">
      <w:start w:val="2"/>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862"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685086E"/>
    <w:multiLevelType w:val="hybridMultilevel"/>
    <w:tmpl w:val="5744237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15:restartNumberingAfterBreak="0">
    <w:nsid w:val="293C1E2A"/>
    <w:multiLevelType w:val="multilevel"/>
    <w:tmpl w:val="B0740828"/>
    <w:lvl w:ilvl="0">
      <w:start w:val="2"/>
      <w:numFmt w:val="decimal"/>
      <w:lvlText w:val="%1."/>
      <w:lvlJc w:val="left"/>
      <w:pPr>
        <w:ind w:left="720" w:hanging="720"/>
      </w:pPr>
      <w:rPr>
        <w:rFonts w:hint="default"/>
      </w:rPr>
    </w:lvl>
    <w:lvl w:ilvl="1">
      <w:start w:val="1"/>
      <w:numFmt w:val="decimal"/>
      <w:lvlText w:val="%1.%2."/>
      <w:lvlJc w:val="left"/>
      <w:pPr>
        <w:ind w:left="960" w:hanging="720"/>
      </w:pPr>
      <w:rPr>
        <w:rFonts w:hint="default"/>
      </w:rPr>
    </w:lvl>
    <w:lvl w:ilvl="2">
      <w:start w:val="3"/>
      <w:numFmt w:val="decimal"/>
      <w:lvlText w:val="%1.%2.%3."/>
      <w:lvlJc w:val="left"/>
      <w:pPr>
        <w:ind w:left="1200" w:hanging="720"/>
      </w:pPr>
      <w:rPr>
        <w:rFonts w:hint="default"/>
      </w:rPr>
    </w:lvl>
    <w:lvl w:ilvl="3">
      <w:start w:val="1"/>
      <w:numFmt w:val="decimal"/>
      <w:lvlText w:val="%1.%2.%3.%4."/>
      <w:lvlJc w:val="left"/>
      <w:pPr>
        <w:ind w:left="1997"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10" w15:restartNumberingAfterBreak="0">
    <w:nsid w:val="29F318A4"/>
    <w:multiLevelType w:val="hybridMultilevel"/>
    <w:tmpl w:val="5148D0CC"/>
    <w:lvl w:ilvl="0" w:tplc="04270001">
      <w:start w:val="1"/>
      <w:numFmt w:val="bullet"/>
      <w:lvlText w:val=""/>
      <w:lvlJc w:val="left"/>
      <w:pPr>
        <w:tabs>
          <w:tab w:val="num" w:pos="720"/>
        </w:tabs>
        <w:ind w:left="720" w:hanging="360"/>
      </w:pPr>
      <w:rPr>
        <w:rFonts w:ascii="Symbol" w:hAnsi="Symbol" w:hint="default"/>
      </w:rPr>
    </w:lvl>
    <w:lvl w:ilvl="1" w:tplc="04270003" w:tentative="1">
      <w:start w:val="1"/>
      <w:numFmt w:val="bullet"/>
      <w:lvlText w:val="o"/>
      <w:lvlJc w:val="left"/>
      <w:pPr>
        <w:tabs>
          <w:tab w:val="num" w:pos="1440"/>
        </w:tabs>
        <w:ind w:left="1440" w:hanging="360"/>
      </w:pPr>
      <w:rPr>
        <w:rFonts w:ascii="Courier New" w:hAnsi="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A4A2378"/>
    <w:multiLevelType w:val="multilevel"/>
    <w:tmpl w:val="CBB8F24A"/>
    <w:lvl w:ilvl="0">
      <w:start w:val="3"/>
      <w:numFmt w:val="decimal"/>
      <w:lvlText w:val="%1"/>
      <w:lvlJc w:val="left"/>
      <w:pPr>
        <w:ind w:left="660" w:hanging="660"/>
      </w:pPr>
      <w:rPr>
        <w:rFonts w:eastAsia="Times New Roman" w:hint="default"/>
        <w:color w:val="auto"/>
      </w:rPr>
    </w:lvl>
    <w:lvl w:ilvl="1">
      <w:start w:val="2"/>
      <w:numFmt w:val="decimal"/>
      <w:lvlText w:val="%1.%2"/>
      <w:lvlJc w:val="left"/>
      <w:pPr>
        <w:ind w:left="660" w:hanging="660"/>
      </w:pPr>
      <w:rPr>
        <w:rFonts w:eastAsia="Times New Roman" w:hint="default"/>
        <w:color w:val="auto"/>
      </w:rPr>
    </w:lvl>
    <w:lvl w:ilvl="2">
      <w:start w:val="2"/>
      <w:numFmt w:val="decimal"/>
      <w:lvlText w:val="%1.%2.%3"/>
      <w:lvlJc w:val="left"/>
      <w:pPr>
        <w:ind w:left="720" w:hanging="720"/>
      </w:pPr>
      <w:rPr>
        <w:rFonts w:eastAsia="Times New Roman" w:hint="default"/>
        <w:color w:val="auto"/>
      </w:rPr>
    </w:lvl>
    <w:lvl w:ilvl="3">
      <w:start w:val="1"/>
      <w:numFmt w:val="decimal"/>
      <w:lvlText w:val="%1.%2.%3.%4"/>
      <w:lvlJc w:val="left"/>
      <w:pPr>
        <w:ind w:left="720" w:hanging="720"/>
      </w:pPr>
      <w:rPr>
        <w:rFonts w:eastAsia="Times New Roman" w:hint="default"/>
        <w:color w:val="auto"/>
      </w:rPr>
    </w:lvl>
    <w:lvl w:ilvl="4">
      <w:start w:val="1"/>
      <w:numFmt w:val="decimal"/>
      <w:lvlText w:val="%1.%2.%3.%4.%5"/>
      <w:lvlJc w:val="left"/>
      <w:pPr>
        <w:ind w:left="1080" w:hanging="1080"/>
      </w:pPr>
      <w:rPr>
        <w:rFonts w:eastAsia="Times New Roman" w:hint="default"/>
        <w:color w:val="auto"/>
      </w:rPr>
    </w:lvl>
    <w:lvl w:ilvl="5">
      <w:start w:val="1"/>
      <w:numFmt w:val="decimal"/>
      <w:lvlText w:val="%1.%2.%3.%4.%5.%6"/>
      <w:lvlJc w:val="left"/>
      <w:pPr>
        <w:ind w:left="1080" w:hanging="1080"/>
      </w:pPr>
      <w:rPr>
        <w:rFonts w:eastAsia="Times New Roman" w:hint="default"/>
        <w:color w:val="auto"/>
      </w:rPr>
    </w:lvl>
    <w:lvl w:ilvl="6">
      <w:start w:val="1"/>
      <w:numFmt w:val="decimal"/>
      <w:lvlText w:val="%1.%2.%3.%4.%5.%6.%7"/>
      <w:lvlJc w:val="left"/>
      <w:pPr>
        <w:ind w:left="1440" w:hanging="1440"/>
      </w:pPr>
      <w:rPr>
        <w:rFonts w:eastAsia="Times New Roman" w:hint="default"/>
        <w:color w:val="auto"/>
      </w:rPr>
    </w:lvl>
    <w:lvl w:ilvl="7">
      <w:start w:val="1"/>
      <w:numFmt w:val="decimal"/>
      <w:lvlText w:val="%1.%2.%3.%4.%5.%6.%7.%8"/>
      <w:lvlJc w:val="left"/>
      <w:pPr>
        <w:ind w:left="1440" w:hanging="1440"/>
      </w:pPr>
      <w:rPr>
        <w:rFonts w:eastAsia="Times New Roman" w:hint="default"/>
        <w:color w:val="auto"/>
      </w:rPr>
    </w:lvl>
    <w:lvl w:ilvl="8">
      <w:start w:val="1"/>
      <w:numFmt w:val="decimal"/>
      <w:lvlText w:val="%1.%2.%3.%4.%5.%6.%7.%8.%9"/>
      <w:lvlJc w:val="left"/>
      <w:pPr>
        <w:ind w:left="1800" w:hanging="1800"/>
      </w:pPr>
      <w:rPr>
        <w:rFonts w:eastAsia="Times New Roman" w:hint="default"/>
        <w:color w:val="auto"/>
      </w:rPr>
    </w:lvl>
  </w:abstractNum>
  <w:abstractNum w:abstractNumId="12" w15:restartNumberingAfterBreak="0">
    <w:nsid w:val="2F7A1214"/>
    <w:multiLevelType w:val="multilevel"/>
    <w:tmpl w:val="F3720012"/>
    <w:lvl w:ilvl="0">
      <w:start w:val="3"/>
      <w:numFmt w:val="decimal"/>
      <w:lvlText w:val="%1."/>
      <w:lvlJc w:val="left"/>
      <w:pPr>
        <w:ind w:left="510" w:hanging="510"/>
      </w:pPr>
      <w:rPr>
        <w:rFonts w:hint="default"/>
        <w:b/>
        <w:color w:val="000000"/>
      </w:rPr>
    </w:lvl>
    <w:lvl w:ilvl="1">
      <w:start w:val="2"/>
      <w:numFmt w:val="decimal"/>
      <w:lvlText w:val="%1.%2."/>
      <w:lvlJc w:val="left"/>
      <w:pPr>
        <w:ind w:left="870" w:hanging="510"/>
      </w:pPr>
      <w:rPr>
        <w:rFonts w:hint="default"/>
        <w:b/>
        <w:color w:val="000000"/>
      </w:rPr>
    </w:lvl>
    <w:lvl w:ilvl="2">
      <w:start w:val="4"/>
      <w:numFmt w:val="decimal"/>
      <w:lvlText w:val="%1.%2.%3."/>
      <w:lvlJc w:val="left"/>
      <w:pPr>
        <w:ind w:left="1440" w:hanging="720"/>
      </w:pPr>
      <w:rPr>
        <w:rFonts w:hint="default"/>
        <w:b/>
        <w:i w:val="0"/>
        <w:iCs w:val="0"/>
        <w:color w:val="000000"/>
      </w:rPr>
    </w:lvl>
    <w:lvl w:ilvl="3">
      <w:start w:val="1"/>
      <w:numFmt w:val="decimal"/>
      <w:lvlText w:val="%1.%2.%3.%4."/>
      <w:lvlJc w:val="left"/>
      <w:pPr>
        <w:ind w:left="1800" w:hanging="720"/>
      </w:pPr>
      <w:rPr>
        <w:rFonts w:hint="default"/>
        <w:b/>
        <w:color w:val="000000"/>
      </w:rPr>
    </w:lvl>
    <w:lvl w:ilvl="4">
      <w:start w:val="1"/>
      <w:numFmt w:val="decimal"/>
      <w:lvlText w:val="%1.%2.%3.%4.%5."/>
      <w:lvlJc w:val="left"/>
      <w:pPr>
        <w:ind w:left="2520" w:hanging="1080"/>
      </w:pPr>
      <w:rPr>
        <w:rFonts w:hint="default"/>
        <w:b/>
        <w:color w:val="000000"/>
      </w:rPr>
    </w:lvl>
    <w:lvl w:ilvl="5">
      <w:start w:val="1"/>
      <w:numFmt w:val="decimal"/>
      <w:lvlText w:val="%1.%2.%3.%4.%5.%6."/>
      <w:lvlJc w:val="left"/>
      <w:pPr>
        <w:ind w:left="2880" w:hanging="1080"/>
      </w:pPr>
      <w:rPr>
        <w:rFonts w:hint="default"/>
        <w:b/>
        <w:color w:val="000000"/>
      </w:rPr>
    </w:lvl>
    <w:lvl w:ilvl="6">
      <w:start w:val="1"/>
      <w:numFmt w:val="decimal"/>
      <w:lvlText w:val="%1.%2.%3.%4.%5.%6.%7."/>
      <w:lvlJc w:val="left"/>
      <w:pPr>
        <w:ind w:left="3600" w:hanging="1440"/>
      </w:pPr>
      <w:rPr>
        <w:rFonts w:hint="default"/>
        <w:b/>
        <w:color w:val="000000"/>
      </w:rPr>
    </w:lvl>
    <w:lvl w:ilvl="7">
      <w:start w:val="1"/>
      <w:numFmt w:val="decimal"/>
      <w:lvlText w:val="%1.%2.%3.%4.%5.%6.%7.%8."/>
      <w:lvlJc w:val="left"/>
      <w:pPr>
        <w:ind w:left="3960" w:hanging="1440"/>
      </w:pPr>
      <w:rPr>
        <w:rFonts w:hint="default"/>
        <w:b/>
        <w:color w:val="000000"/>
      </w:rPr>
    </w:lvl>
    <w:lvl w:ilvl="8">
      <w:start w:val="1"/>
      <w:numFmt w:val="decimal"/>
      <w:lvlText w:val="%1.%2.%3.%4.%5.%6.%7.%8.%9."/>
      <w:lvlJc w:val="left"/>
      <w:pPr>
        <w:ind w:left="4680" w:hanging="1800"/>
      </w:pPr>
      <w:rPr>
        <w:rFonts w:hint="default"/>
        <w:b/>
        <w:color w:val="000000"/>
      </w:rPr>
    </w:lvl>
  </w:abstractNum>
  <w:abstractNum w:abstractNumId="13" w15:restartNumberingAfterBreak="0">
    <w:nsid w:val="32256556"/>
    <w:multiLevelType w:val="multilevel"/>
    <w:tmpl w:val="9912DF30"/>
    <w:lvl w:ilvl="0">
      <w:start w:val="3"/>
      <w:numFmt w:val="decimal"/>
      <w:lvlText w:val="%1."/>
      <w:lvlJc w:val="left"/>
      <w:pPr>
        <w:ind w:left="720" w:hanging="720"/>
      </w:pPr>
      <w:rPr>
        <w:rFonts w:hint="default"/>
      </w:rPr>
    </w:lvl>
    <w:lvl w:ilvl="1">
      <w:start w:val="1"/>
      <w:numFmt w:val="decimal"/>
      <w:lvlText w:val="%1.%2."/>
      <w:lvlJc w:val="left"/>
      <w:pPr>
        <w:ind w:left="840" w:hanging="720"/>
      </w:pPr>
      <w:rPr>
        <w:rFonts w:hint="default"/>
      </w:rPr>
    </w:lvl>
    <w:lvl w:ilvl="2">
      <w:start w:val="1"/>
      <w:numFmt w:val="decimal"/>
      <w:lvlText w:val="%1.%2.%3."/>
      <w:lvlJc w:val="left"/>
      <w:pPr>
        <w:ind w:left="960" w:hanging="720"/>
      </w:pPr>
      <w:rPr>
        <w:rFonts w:hint="default"/>
      </w:rPr>
    </w:lvl>
    <w:lvl w:ilvl="3">
      <w:start w:val="1"/>
      <w:numFmt w:val="bullet"/>
      <w:lvlText w:val=""/>
      <w:lvlJc w:val="left"/>
      <w:pPr>
        <w:ind w:left="720" w:hanging="360"/>
      </w:pPr>
      <w:rPr>
        <w:rFonts w:ascii="Symbol" w:hAnsi="Symbol"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abstractNum w:abstractNumId="14" w15:restartNumberingAfterBreak="0">
    <w:nsid w:val="37C1123A"/>
    <w:multiLevelType w:val="hybridMultilevel"/>
    <w:tmpl w:val="FB08FD2C"/>
    <w:lvl w:ilvl="0" w:tplc="40882C80">
      <w:start w:val="1"/>
      <w:numFmt w:val="bullet"/>
      <w:lvlText w:val=""/>
      <w:lvlJc w:val="left"/>
      <w:pPr>
        <w:ind w:left="720" w:hanging="360"/>
      </w:pPr>
      <w:rPr>
        <w:rFonts w:ascii="Symbol" w:hAnsi="Symbol" w:hint="default"/>
      </w:rPr>
    </w:lvl>
    <w:lvl w:ilvl="1" w:tplc="74FAFB38">
      <w:start w:val="1"/>
      <w:numFmt w:val="bullet"/>
      <w:lvlText w:val="o"/>
      <w:lvlJc w:val="left"/>
      <w:pPr>
        <w:ind w:left="1440" w:hanging="360"/>
      </w:pPr>
      <w:rPr>
        <w:rFonts w:ascii="Courier New" w:hAnsi="Courier New" w:hint="default"/>
      </w:rPr>
    </w:lvl>
    <w:lvl w:ilvl="2" w:tplc="341EDFEC">
      <w:start w:val="1"/>
      <w:numFmt w:val="bullet"/>
      <w:lvlText w:val=""/>
      <w:lvlJc w:val="left"/>
      <w:pPr>
        <w:ind w:left="2160" w:hanging="360"/>
      </w:pPr>
      <w:rPr>
        <w:rFonts w:ascii="Wingdings" w:hAnsi="Wingdings" w:hint="default"/>
      </w:rPr>
    </w:lvl>
    <w:lvl w:ilvl="3" w:tplc="EF3C5696">
      <w:start w:val="1"/>
      <w:numFmt w:val="bullet"/>
      <w:lvlText w:val=""/>
      <w:lvlJc w:val="left"/>
      <w:pPr>
        <w:ind w:left="2880" w:hanging="360"/>
      </w:pPr>
      <w:rPr>
        <w:rFonts w:ascii="Symbol" w:hAnsi="Symbol" w:hint="default"/>
      </w:rPr>
    </w:lvl>
    <w:lvl w:ilvl="4" w:tplc="2CA4F106">
      <w:start w:val="1"/>
      <w:numFmt w:val="bullet"/>
      <w:lvlText w:val="o"/>
      <w:lvlJc w:val="left"/>
      <w:pPr>
        <w:ind w:left="3600" w:hanging="360"/>
      </w:pPr>
      <w:rPr>
        <w:rFonts w:ascii="Courier New" w:hAnsi="Courier New" w:hint="default"/>
      </w:rPr>
    </w:lvl>
    <w:lvl w:ilvl="5" w:tplc="3210DFE8">
      <w:start w:val="1"/>
      <w:numFmt w:val="bullet"/>
      <w:lvlText w:val=""/>
      <w:lvlJc w:val="left"/>
      <w:pPr>
        <w:ind w:left="4320" w:hanging="360"/>
      </w:pPr>
      <w:rPr>
        <w:rFonts w:ascii="Wingdings" w:hAnsi="Wingdings" w:hint="default"/>
      </w:rPr>
    </w:lvl>
    <w:lvl w:ilvl="6" w:tplc="4E1E3DA6">
      <w:start w:val="1"/>
      <w:numFmt w:val="bullet"/>
      <w:lvlText w:val=""/>
      <w:lvlJc w:val="left"/>
      <w:pPr>
        <w:ind w:left="5040" w:hanging="360"/>
      </w:pPr>
      <w:rPr>
        <w:rFonts w:ascii="Symbol" w:hAnsi="Symbol" w:hint="default"/>
      </w:rPr>
    </w:lvl>
    <w:lvl w:ilvl="7" w:tplc="856E6F3A">
      <w:start w:val="1"/>
      <w:numFmt w:val="bullet"/>
      <w:lvlText w:val="o"/>
      <w:lvlJc w:val="left"/>
      <w:pPr>
        <w:ind w:left="5760" w:hanging="360"/>
      </w:pPr>
      <w:rPr>
        <w:rFonts w:ascii="Courier New" w:hAnsi="Courier New" w:hint="default"/>
      </w:rPr>
    </w:lvl>
    <w:lvl w:ilvl="8" w:tplc="70887FE0">
      <w:start w:val="1"/>
      <w:numFmt w:val="bullet"/>
      <w:lvlText w:val=""/>
      <w:lvlJc w:val="left"/>
      <w:pPr>
        <w:ind w:left="6480" w:hanging="360"/>
      </w:pPr>
      <w:rPr>
        <w:rFonts w:ascii="Wingdings" w:hAnsi="Wingdings" w:hint="default"/>
      </w:rPr>
    </w:lvl>
  </w:abstractNum>
  <w:abstractNum w:abstractNumId="15" w15:restartNumberingAfterBreak="0">
    <w:nsid w:val="3E835F91"/>
    <w:multiLevelType w:val="multilevel"/>
    <w:tmpl w:val="1FFEC58E"/>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2"/>
      <w:numFmt w:val="decimal"/>
      <w:lvlText w:val="%1.%2.%3."/>
      <w:lvlJc w:val="left"/>
      <w:pPr>
        <w:ind w:left="143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E934AA4"/>
    <w:multiLevelType w:val="hybridMultilevel"/>
    <w:tmpl w:val="7556FED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7" w15:restartNumberingAfterBreak="0">
    <w:nsid w:val="534B37E6"/>
    <w:multiLevelType w:val="multilevel"/>
    <w:tmpl w:val="6C9AD87C"/>
    <w:lvl w:ilvl="0">
      <w:start w:val="3"/>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B0E67E8"/>
    <w:multiLevelType w:val="multilevel"/>
    <w:tmpl w:val="2A50BE8E"/>
    <w:lvl w:ilvl="0">
      <w:start w:val="4"/>
      <w:numFmt w:val="decimal"/>
      <w:lvlText w:val="%1."/>
      <w:lvlJc w:val="left"/>
      <w:pPr>
        <w:ind w:left="540" w:hanging="540"/>
      </w:pPr>
      <w:rPr>
        <w:rFonts w:hint="default"/>
        <w:u w:val="none"/>
      </w:rPr>
    </w:lvl>
    <w:lvl w:ilvl="1">
      <w:start w:val="1"/>
      <w:numFmt w:val="decimal"/>
      <w:lvlText w:val="%1.%2."/>
      <w:lvlJc w:val="left"/>
      <w:pPr>
        <w:ind w:left="540" w:hanging="540"/>
      </w:pPr>
      <w:rPr>
        <w:rFonts w:hint="default"/>
        <w:u w:val="none"/>
      </w:rPr>
    </w:lvl>
    <w:lvl w:ilvl="2">
      <w:start w:val="1"/>
      <w:numFmt w:val="decimal"/>
      <w:lvlText w:val="%1.%2.%3."/>
      <w:lvlJc w:val="left"/>
      <w:pPr>
        <w:ind w:left="720" w:hanging="720"/>
      </w:pPr>
      <w:rPr>
        <w:rFonts w:hint="default"/>
        <w:b w:val="0"/>
        <w:bCs w:val="0"/>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19" w15:restartNumberingAfterBreak="0">
    <w:nsid w:val="5F25508E"/>
    <w:multiLevelType w:val="hybridMultilevel"/>
    <w:tmpl w:val="19843566"/>
    <w:lvl w:ilvl="0" w:tplc="C3505C2A">
      <w:start w:val="1"/>
      <w:numFmt w:val="upperLetter"/>
      <w:lvlText w:val="%1)"/>
      <w:lvlJc w:val="left"/>
      <w:pPr>
        <w:ind w:left="780" w:hanging="360"/>
      </w:pPr>
      <w:rPr>
        <w:rFonts w:hint="default"/>
      </w:rPr>
    </w:lvl>
    <w:lvl w:ilvl="1" w:tplc="04270019" w:tentative="1">
      <w:start w:val="1"/>
      <w:numFmt w:val="lowerLetter"/>
      <w:lvlText w:val="%2."/>
      <w:lvlJc w:val="left"/>
      <w:pPr>
        <w:ind w:left="1500" w:hanging="360"/>
      </w:pPr>
    </w:lvl>
    <w:lvl w:ilvl="2" w:tplc="0427001B" w:tentative="1">
      <w:start w:val="1"/>
      <w:numFmt w:val="lowerRoman"/>
      <w:lvlText w:val="%3."/>
      <w:lvlJc w:val="right"/>
      <w:pPr>
        <w:ind w:left="2220" w:hanging="180"/>
      </w:pPr>
    </w:lvl>
    <w:lvl w:ilvl="3" w:tplc="0427000F" w:tentative="1">
      <w:start w:val="1"/>
      <w:numFmt w:val="decimal"/>
      <w:lvlText w:val="%4."/>
      <w:lvlJc w:val="left"/>
      <w:pPr>
        <w:ind w:left="2940" w:hanging="360"/>
      </w:pPr>
    </w:lvl>
    <w:lvl w:ilvl="4" w:tplc="04270019" w:tentative="1">
      <w:start w:val="1"/>
      <w:numFmt w:val="lowerLetter"/>
      <w:lvlText w:val="%5."/>
      <w:lvlJc w:val="left"/>
      <w:pPr>
        <w:ind w:left="3660" w:hanging="360"/>
      </w:pPr>
    </w:lvl>
    <w:lvl w:ilvl="5" w:tplc="0427001B" w:tentative="1">
      <w:start w:val="1"/>
      <w:numFmt w:val="lowerRoman"/>
      <w:lvlText w:val="%6."/>
      <w:lvlJc w:val="right"/>
      <w:pPr>
        <w:ind w:left="4380" w:hanging="180"/>
      </w:pPr>
    </w:lvl>
    <w:lvl w:ilvl="6" w:tplc="0427000F" w:tentative="1">
      <w:start w:val="1"/>
      <w:numFmt w:val="decimal"/>
      <w:lvlText w:val="%7."/>
      <w:lvlJc w:val="left"/>
      <w:pPr>
        <w:ind w:left="5100" w:hanging="360"/>
      </w:pPr>
    </w:lvl>
    <w:lvl w:ilvl="7" w:tplc="04270019" w:tentative="1">
      <w:start w:val="1"/>
      <w:numFmt w:val="lowerLetter"/>
      <w:lvlText w:val="%8."/>
      <w:lvlJc w:val="left"/>
      <w:pPr>
        <w:ind w:left="5820" w:hanging="360"/>
      </w:pPr>
    </w:lvl>
    <w:lvl w:ilvl="8" w:tplc="0427001B" w:tentative="1">
      <w:start w:val="1"/>
      <w:numFmt w:val="lowerRoman"/>
      <w:lvlText w:val="%9."/>
      <w:lvlJc w:val="right"/>
      <w:pPr>
        <w:ind w:left="6540" w:hanging="180"/>
      </w:pPr>
    </w:lvl>
  </w:abstractNum>
  <w:abstractNum w:abstractNumId="20" w15:restartNumberingAfterBreak="0">
    <w:nsid w:val="63395040"/>
    <w:multiLevelType w:val="multilevel"/>
    <w:tmpl w:val="E8F473D8"/>
    <w:lvl w:ilvl="0">
      <w:start w:val="1"/>
      <w:numFmt w:val="bullet"/>
      <w:lvlText w:val=""/>
      <w:lvlJc w:val="left"/>
      <w:pPr>
        <w:ind w:left="720" w:hanging="720"/>
      </w:pPr>
      <w:rPr>
        <w:rFonts w:ascii="Symbol" w:hAnsi="Symbol" w:hint="default"/>
      </w:rPr>
    </w:lvl>
    <w:lvl w:ilvl="1">
      <w:start w:val="1"/>
      <w:numFmt w:val="decimal"/>
      <w:lvlText w:val="%1.%2."/>
      <w:lvlJc w:val="left"/>
      <w:pPr>
        <w:ind w:left="840" w:hanging="720"/>
      </w:pPr>
      <w:rPr>
        <w:rFonts w:hint="default"/>
      </w:rPr>
    </w:lvl>
    <w:lvl w:ilvl="2">
      <w:start w:val="1"/>
      <w:numFmt w:val="decimal"/>
      <w:lvlText w:val="%1.%2.%3."/>
      <w:lvlJc w:val="left"/>
      <w:pPr>
        <w:ind w:left="960" w:hanging="720"/>
      </w:pPr>
      <w:rPr>
        <w:rFonts w:hint="default"/>
      </w:rPr>
    </w:lvl>
    <w:lvl w:ilvl="3">
      <w:start w:val="1"/>
      <w:numFmt w:val="bullet"/>
      <w:lvlText w:val=""/>
      <w:lvlJc w:val="left"/>
      <w:pPr>
        <w:ind w:left="720" w:hanging="360"/>
      </w:pPr>
      <w:rPr>
        <w:rFonts w:ascii="Symbol" w:hAnsi="Symbol"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abstractNum w:abstractNumId="21" w15:restartNumberingAfterBreak="0">
    <w:nsid w:val="6C037394"/>
    <w:multiLevelType w:val="multilevel"/>
    <w:tmpl w:val="9086C80A"/>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6DDD77C7"/>
    <w:multiLevelType w:val="hybridMultilevel"/>
    <w:tmpl w:val="B19C450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3" w15:restartNumberingAfterBreak="0">
    <w:nsid w:val="70A07AEA"/>
    <w:multiLevelType w:val="multilevel"/>
    <w:tmpl w:val="49442DC8"/>
    <w:lvl w:ilvl="0">
      <w:start w:val="4"/>
      <w:numFmt w:val="decimal"/>
      <w:lvlText w:val="%1."/>
      <w:lvlJc w:val="left"/>
      <w:pPr>
        <w:ind w:left="540" w:hanging="540"/>
      </w:pPr>
      <w:rPr>
        <w:rFonts w:hint="default"/>
        <w:i w:val="0"/>
      </w:rPr>
    </w:lvl>
    <w:lvl w:ilvl="1">
      <w:start w:val="2"/>
      <w:numFmt w:val="decimal"/>
      <w:lvlText w:val="%1.%2."/>
      <w:lvlJc w:val="left"/>
      <w:pPr>
        <w:ind w:left="540" w:hanging="540"/>
      </w:pPr>
      <w:rPr>
        <w:rFonts w:hint="default"/>
        <w:i w:val="0"/>
      </w:rPr>
    </w:lvl>
    <w:lvl w:ilvl="2">
      <w:start w:val="3"/>
      <w:numFmt w:val="decimal"/>
      <w:lvlText w:val="%1.%2.%3."/>
      <w:lvlJc w:val="left"/>
      <w:pPr>
        <w:ind w:left="3555"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24" w15:restartNumberingAfterBreak="0">
    <w:nsid w:val="776B1ED1"/>
    <w:multiLevelType w:val="multilevel"/>
    <w:tmpl w:val="2D28B0A6"/>
    <w:lvl w:ilvl="0">
      <w:start w:val="3"/>
      <w:numFmt w:val="decimal"/>
      <w:lvlText w:val="%1."/>
      <w:lvlJc w:val="left"/>
      <w:pPr>
        <w:ind w:left="720" w:hanging="720"/>
      </w:pPr>
      <w:rPr>
        <w:rFonts w:eastAsia="Times New Roman" w:hint="default"/>
      </w:rPr>
    </w:lvl>
    <w:lvl w:ilvl="1">
      <w:start w:val="2"/>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25" w15:restartNumberingAfterBreak="0">
    <w:nsid w:val="7BF0696B"/>
    <w:multiLevelType w:val="multilevel"/>
    <w:tmpl w:val="282A1722"/>
    <w:lvl w:ilvl="0">
      <w:start w:val="2"/>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429"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15:restartNumberingAfterBreak="0">
    <w:nsid w:val="7E8C0983"/>
    <w:multiLevelType w:val="multilevel"/>
    <w:tmpl w:val="DFD697E6"/>
    <w:lvl w:ilvl="0">
      <w:start w:val="1"/>
      <w:numFmt w:val="decimal"/>
      <w:lvlText w:val="%1."/>
      <w:lvlJc w:val="left"/>
      <w:pPr>
        <w:ind w:left="720" w:hanging="360"/>
      </w:pPr>
      <w:rPr>
        <w:rFonts w:eastAsia="Times New Roman" w:hint="default"/>
      </w:rPr>
    </w:lvl>
    <w:lvl w:ilvl="1">
      <w:start w:val="2"/>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4"/>
  </w:num>
  <w:num w:numId="2">
    <w:abstractNumId w:val="8"/>
  </w:num>
  <w:num w:numId="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1"/>
  </w:num>
  <w:num w:numId="7">
    <w:abstractNumId w:val="10"/>
  </w:num>
  <w:num w:numId="8">
    <w:abstractNumId w:val="0"/>
  </w:num>
  <w:num w:numId="9">
    <w:abstractNumId w:val="12"/>
  </w:num>
  <w:num w:numId="10">
    <w:abstractNumId w:val="15"/>
  </w:num>
  <w:num w:numId="11">
    <w:abstractNumId w:val="17"/>
  </w:num>
  <w:num w:numId="12">
    <w:abstractNumId w:val="2"/>
  </w:num>
  <w:num w:numId="13">
    <w:abstractNumId w:val="24"/>
  </w:num>
  <w:num w:numId="14">
    <w:abstractNumId w:val="11"/>
  </w:num>
  <w:num w:numId="15">
    <w:abstractNumId w:val="3"/>
  </w:num>
  <w:num w:numId="16">
    <w:abstractNumId w:val="26"/>
  </w:num>
  <w:num w:numId="17">
    <w:abstractNumId w:val="18"/>
  </w:num>
  <w:num w:numId="18">
    <w:abstractNumId w:val="23"/>
  </w:num>
  <w:num w:numId="19">
    <w:abstractNumId w:val="25"/>
  </w:num>
  <w:num w:numId="20">
    <w:abstractNumId w:val="9"/>
  </w:num>
  <w:num w:numId="21">
    <w:abstractNumId w:val="7"/>
  </w:num>
  <w:num w:numId="22">
    <w:abstractNumId w:val="5"/>
  </w:num>
  <w:num w:numId="23">
    <w:abstractNumId w:val="13"/>
  </w:num>
  <w:num w:numId="24">
    <w:abstractNumId w:val="20"/>
  </w:num>
  <w:num w:numId="25">
    <w:abstractNumId w:val="6"/>
  </w:num>
  <w:num w:numId="26">
    <w:abstractNumId w:val="19"/>
  </w:num>
  <w:num w:numId="27">
    <w:abstractNumId w:val="2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09D"/>
    <w:rsid w:val="00006D2D"/>
    <w:rsid w:val="00040581"/>
    <w:rsid w:val="00052CBF"/>
    <w:rsid w:val="000558FF"/>
    <w:rsid w:val="000638C9"/>
    <w:rsid w:val="00070610"/>
    <w:rsid w:val="000A132B"/>
    <w:rsid w:val="000A4CDD"/>
    <w:rsid w:val="000C607E"/>
    <w:rsid w:val="000CBB18"/>
    <w:rsid w:val="000E30B5"/>
    <w:rsid w:val="000F0715"/>
    <w:rsid w:val="00112F7C"/>
    <w:rsid w:val="00123924"/>
    <w:rsid w:val="00144705"/>
    <w:rsid w:val="00173814"/>
    <w:rsid w:val="00180F9A"/>
    <w:rsid w:val="001B12DC"/>
    <w:rsid w:val="001C2B49"/>
    <w:rsid w:val="001C6FC0"/>
    <w:rsid w:val="001E14D6"/>
    <w:rsid w:val="0023084A"/>
    <w:rsid w:val="0029766F"/>
    <w:rsid w:val="002D142F"/>
    <w:rsid w:val="002D4A89"/>
    <w:rsid w:val="00321B33"/>
    <w:rsid w:val="00334250"/>
    <w:rsid w:val="00372C8B"/>
    <w:rsid w:val="00373E65"/>
    <w:rsid w:val="00390B79"/>
    <w:rsid w:val="00393876"/>
    <w:rsid w:val="004036BD"/>
    <w:rsid w:val="00420ACE"/>
    <w:rsid w:val="0043059E"/>
    <w:rsid w:val="00441A8A"/>
    <w:rsid w:val="00453242"/>
    <w:rsid w:val="004759C9"/>
    <w:rsid w:val="00490D96"/>
    <w:rsid w:val="00492C17"/>
    <w:rsid w:val="004A242C"/>
    <w:rsid w:val="004C0CE5"/>
    <w:rsid w:val="004E2984"/>
    <w:rsid w:val="004E4D84"/>
    <w:rsid w:val="00536327"/>
    <w:rsid w:val="0055600A"/>
    <w:rsid w:val="00573571"/>
    <w:rsid w:val="00591744"/>
    <w:rsid w:val="005A206A"/>
    <w:rsid w:val="005A3EE1"/>
    <w:rsid w:val="00604482"/>
    <w:rsid w:val="00636059"/>
    <w:rsid w:val="00636343"/>
    <w:rsid w:val="00657296"/>
    <w:rsid w:val="006B2BC7"/>
    <w:rsid w:val="006D0123"/>
    <w:rsid w:val="006D769F"/>
    <w:rsid w:val="006E3E10"/>
    <w:rsid w:val="007187E8"/>
    <w:rsid w:val="00724907"/>
    <w:rsid w:val="00844C31"/>
    <w:rsid w:val="0085183A"/>
    <w:rsid w:val="008C20D3"/>
    <w:rsid w:val="008C6944"/>
    <w:rsid w:val="008E27BD"/>
    <w:rsid w:val="008E53EB"/>
    <w:rsid w:val="008F6457"/>
    <w:rsid w:val="00900C50"/>
    <w:rsid w:val="0091735A"/>
    <w:rsid w:val="00963E6D"/>
    <w:rsid w:val="009673BC"/>
    <w:rsid w:val="00985456"/>
    <w:rsid w:val="009B13BC"/>
    <w:rsid w:val="009F0BA0"/>
    <w:rsid w:val="009F6D63"/>
    <w:rsid w:val="00A12A6A"/>
    <w:rsid w:val="00A13D6E"/>
    <w:rsid w:val="00A7612D"/>
    <w:rsid w:val="00A85464"/>
    <w:rsid w:val="00AB57E3"/>
    <w:rsid w:val="00AC5CD1"/>
    <w:rsid w:val="00AE409D"/>
    <w:rsid w:val="00AF0478"/>
    <w:rsid w:val="00B249D8"/>
    <w:rsid w:val="00B404D9"/>
    <w:rsid w:val="00BB20C8"/>
    <w:rsid w:val="00BC2B84"/>
    <w:rsid w:val="00BC3707"/>
    <w:rsid w:val="00BC646E"/>
    <w:rsid w:val="00C661CD"/>
    <w:rsid w:val="00C82A12"/>
    <w:rsid w:val="00C96BC4"/>
    <w:rsid w:val="00D24703"/>
    <w:rsid w:val="00D57B9F"/>
    <w:rsid w:val="00D825E5"/>
    <w:rsid w:val="00D94501"/>
    <w:rsid w:val="00D94578"/>
    <w:rsid w:val="00DA23D6"/>
    <w:rsid w:val="00DA2B4E"/>
    <w:rsid w:val="00DA77B1"/>
    <w:rsid w:val="00DE0FBC"/>
    <w:rsid w:val="00E16A06"/>
    <w:rsid w:val="00E51443"/>
    <w:rsid w:val="00EAAB51"/>
    <w:rsid w:val="00EB2EAA"/>
    <w:rsid w:val="00EB78DC"/>
    <w:rsid w:val="00EE13D2"/>
    <w:rsid w:val="00F373C8"/>
    <w:rsid w:val="00F9388D"/>
    <w:rsid w:val="00FA209B"/>
    <w:rsid w:val="00FD0A68"/>
    <w:rsid w:val="00FD2857"/>
    <w:rsid w:val="00FF400C"/>
    <w:rsid w:val="01079EE1"/>
    <w:rsid w:val="010B8230"/>
    <w:rsid w:val="01144BDD"/>
    <w:rsid w:val="01608317"/>
    <w:rsid w:val="0172BF7D"/>
    <w:rsid w:val="01781642"/>
    <w:rsid w:val="01BF12AC"/>
    <w:rsid w:val="01E304DB"/>
    <w:rsid w:val="01F9E944"/>
    <w:rsid w:val="02003394"/>
    <w:rsid w:val="021A6E20"/>
    <w:rsid w:val="0239AB62"/>
    <w:rsid w:val="025E4AF4"/>
    <w:rsid w:val="02E8C331"/>
    <w:rsid w:val="02F55A05"/>
    <w:rsid w:val="03C44904"/>
    <w:rsid w:val="03D7304A"/>
    <w:rsid w:val="03EE3397"/>
    <w:rsid w:val="0427E5D1"/>
    <w:rsid w:val="044F7970"/>
    <w:rsid w:val="04D99AD5"/>
    <w:rsid w:val="04EFA817"/>
    <w:rsid w:val="0571CE2A"/>
    <w:rsid w:val="0582D02D"/>
    <w:rsid w:val="0588C25E"/>
    <w:rsid w:val="058ED710"/>
    <w:rsid w:val="05EDAD9D"/>
    <w:rsid w:val="066D3AAA"/>
    <w:rsid w:val="0674F602"/>
    <w:rsid w:val="075045EB"/>
    <w:rsid w:val="0798B1A8"/>
    <w:rsid w:val="07D1E59E"/>
    <w:rsid w:val="08059082"/>
    <w:rsid w:val="0805C981"/>
    <w:rsid w:val="083AE69F"/>
    <w:rsid w:val="08D108BC"/>
    <w:rsid w:val="092B9A88"/>
    <w:rsid w:val="0964A84F"/>
    <w:rsid w:val="096B5CA4"/>
    <w:rsid w:val="09844878"/>
    <w:rsid w:val="09916F70"/>
    <w:rsid w:val="0A207100"/>
    <w:rsid w:val="0AD2171C"/>
    <w:rsid w:val="0AE7B0CB"/>
    <w:rsid w:val="0B21DDD5"/>
    <w:rsid w:val="0B25E20D"/>
    <w:rsid w:val="0B45EC34"/>
    <w:rsid w:val="0B6FC4AB"/>
    <w:rsid w:val="0BC95020"/>
    <w:rsid w:val="0BD55391"/>
    <w:rsid w:val="0BFEDD35"/>
    <w:rsid w:val="0C1E6FB1"/>
    <w:rsid w:val="0C2B2E28"/>
    <w:rsid w:val="0C52666D"/>
    <w:rsid w:val="0CA607D6"/>
    <w:rsid w:val="0CD2D764"/>
    <w:rsid w:val="0CFA2A4F"/>
    <w:rsid w:val="0D7E1290"/>
    <w:rsid w:val="0DD00724"/>
    <w:rsid w:val="0E2DA8FB"/>
    <w:rsid w:val="0E473563"/>
    <w:rsid w:val="0E844AA9"/>
    <w:rsid w:val="0E95DEBD"/>
    <w:rsid w:val="0E96AC34"/>
    <w:rsid w:val="0E9DEE72"/>
    <w:rsid w:val="0F687AF4"/>
    <w:rsid w:val="0F71B9FF"/>
    <w:rsid w:val="0F74778B"/>
    <w:rsid w:val="0FA124AD"/>
    <w:rsid w:val="0FDB23FA"/>
    <w:rsid w:val="0FE986B8"/>
    <w:rsid w:val="103AD19E"/>
    <w:rsid w:val="104513B4"/>
    <w:rsid w:val="105F4548"/>
    <w:rsid w:val="109C53C3"/>
    <w:rsid w:val="10BE397F"/>
    <w:rsid w:val="11485EF5"/>
    <w:rsid w:val="118A5362"/>
    <w:rsid w:val="1198041E"/>
    <w:rsid w:val="11DB0CDD"/>
    <w:rsid w:val="11F2C81F"/>
    <w:rsid w:val="1228ADD4"/>
    <w:rsid w:val="124F8A1A"/>
    <w:rsid w:val="130941E1"/>
    <w:rsid w:val="1310434B"/>
    <w:rsid w:val="13879A73"/>
    <w:rsid w:val="138EBDF6"/>
    <w:rsid w:val="13D78166"/>
    <w:rsid w:val="13DCDBF7"/>
    <w:rsid w:val="13FCF44B"/>
    <w:rsid w:val="1410DF1A"/>
    <w:rsid w:val="146F41EC"/>
    <w:rsid w:val="15AE4678"/>
    <w:rsid w:val="15B7E856"/>
    <w:rsid w:val="15DF2363"/>
    <w:rsid w:val="160A9453"/>
    <w:rsid w:val="162ABCE7"/>
    <w:rsid w:val="167CE768"/>
    <w:rsid w:val="168A0923"/>
    <w:rsid w:val="16C8DA7B"/>
    <w:rsid w:val="16E28B35"/>
    <w:rsid w:val="1757F306"/>
    <w:rsid w:val="175AFB09"/>
    <w:rsid w:val="17F76D6F"/>
    <w:rsid w:val="18329818"/>
    <w:rsid w:val="188C74F3"/>
    <w:rsid w:val="18E89283"/>
    <w:rsid w:val="18FC75BF"/>
    <w:rsid w:val="1913BAC4"/>
    <w:rsid w:val="1923191F"/>
    <w:rsid w:val="19542261"/>
    <w:rsid w:val="199A7E94"/>
    <w:rsid w:val="19CC29A5"/>
    <w:rsid w:val="1A59E16B"/>
    <w:rsid w:val="1A5D1585"/>
    <w:rsid w:val="1A803985"/>
    <w:rsid w:val="1B46E296"/>
    <w:rsid w:val="1B983948"/>
    <w:rsid w:val="1BA5D742"/>
    <w:rsid w:val="1BC26615"/>
    <w:rsid w:val="1BF3AB66"/>
    <w:rsid w:val="1C4D8FA9"/>
    <w:rsid w:val="1C7D0499"/>
    <w:rsid w:val="1C8F0AE3"/>
    <w:rsid w:val="1CA7D7F1"/>
    <w:rsid w:val="1D57C495"/>
    <w:rsid w:val="1D59E9CD"/>
    <w:rsid w:val="1D990D70"/>
    <w:rsid w:val="1D9D1E6D"/>
    <w:rsid w:val="1DDBFE07"/>
    <w:rsid w:val="1DEEF7BC"/>
    <w:rsid w:val="1E07BC38"/>
    <w:rsid w:val="1E1EA655"/>
    <w:rsid w:val="1E219AA6"/>
    <w:rsid w:val="1E3B028C"/>
    <w:rsid w:val="1E4498A2"/>
    <w:rsid w:val="1E73D93B"/>
    <w:rsid w:val="1EC6E0CA"/>
    <w:rsid w:val="1F4876CE"/>
    <w:rsid w:val="1F6B178A"/>
    <w:rsid w:val="1FBA26A8"/>
    <w:rsid w:val="1FCFF061"/>
    <w:rsid w:val="1FDBF35C"/>
    <w:rsid w:val="2075EBB7"/>
    <w:rsid w:val="208A62C8"/>
    <w:rsid w:val="20CAFAAE"/>
    <w:rsid w:val="20DA8E67"/>
    <w:rsid w:val="2179887F"/>
    <w:rsid w:val="2192D339"/>
    <w:rsid w:val="21D7E36C"/>
    <w:rsid w:val="22122F49"/>
    <w:rsid w:val="223566EE"/>
    <w:rsid w:val="224EA529"/>
    <w:rsid w:val="22A003C3"/>
    <w:rsid w:val="230F6C39"/>
    <w:rsid w:val="2324B1CC"/>
    <w:rsid w:val="240B6564"/>
    <w:rsid w:val="240D1AAD"/>
    <w:rsid w:val="24247E16"/>
    <w:rsid w:val="24A995D8"/>
    <w:rsid w:val="24ED725A"/>
    <w:rsid w:val="2522CC40"/>
    <w:rsid w:val="26052747"/>
    <w:rsid w:val="264934CF"/>
    <w:rsid w:val="26499E40"/>
    <w:rsid w:val="2671CA2A"/>
    <w:rsid w:val="26CC3C63"/>
    <w:rsid w:val="26F9EF90"/>
    <w:rsid w:val="270BE586"/>
    <w:rsid w:val="27111942"/>
    <w:rsid w:val="271450FF"/>
    <w:rsid w:val="2717E9C1"/>
    <w:rsid w:val="271D97A8"/>
    <w:rsid w:val="27668E82"/>
    <w:rsid w:val="277BD477"/>
    <w:rsid w:val="27BD1E39"/>
    <w:rsid w:val="27E1820D"/>
    <w:rsid w:val="27F52B68"/>
    <w:rsid w:val="27F90660"/>
    <w:rsid w:val="28E1DF17"/>
    <w:rsid w:val="29D4D1B4"/>
    <w:rsid w:val="29EB9BDD"/>
    <w:rsid w:val="2A0CEE97"/>
    <w:rsid w:val="2A24BAEF"/>
    <w:rsid w:val="2A5F4B9F"/>
    <w:rsid w:val="2A77204C"/>
    <w:rsid w:val="2AB53BDF"/>
    <w:rsid w:val="2B421E3E"/>
    <w:rsid w:val="2B4A6DDD"/>
    <w:rsid w:val="2B8A054E"/>
    <w:rsid w:val="2BEB1BFA"/>
    <w:rsid w:val="2C39F52E"/>
    <w:rsid w:val="2C611ABC"/>
    <w:rsid w:val="2C716A6B"/>
    <w:rsid w:val="2D6904BC"/>
    <w:rsid w:val="2D6AEB86"/>
    <w:rsid w:val="2DD05E6D"/>
    <w:rsid w:val="2DFEB16B"/>
    <w:rsid w:val="2E753DC5"/>
    <w:rsid w:val="2EA7FAC3"/>
    <w:rsid w:val="2F585754"/>
    <w:rsid w:val="2F7A85A9"/>
    <w:rsid w:val="2F7CF4D2"/>
    <w:rsid w:val="2F960EB5"/>
    <w:rsid w:val="2FD49BC9"/>
    <w:rsid w:val="2FE92B4C"/>
    <w:rsid w:val="30083C04"/>
    <w:rsid w:val="30491CC4"/>
    <w:rsid w:val="30590C38"/>
    <w:rsid w:val="30DB8594"/>
    <w:rsid w:val="31156131"/>
    <w:rsid w:val="316F40DC"/>
    <w:rsid w:val="31888876"/>
    <w:rsid w:val="31E2707D"/>
    <w:rsid w:val="322CBF17"/>
    <w:rsid w:val="328FDCB4"/>
    <w:rsid w:val="32B63617"/>
    <w:rsid w:val="32C0CF4B"/>
    <w:rsid w:val="32FBF4B2"/>
    <w:rsid w:val="33465C53"/>
    <w:rsid w:val="33605363"/>
    <w:rsid w:val="33747A99"/>
    <w:rsid w:val="3382734F"/>
    <w:rsid w:val="34645881"/>
    <w:rsid w:val="348EF34C"/>
    <w:rsid w:val="349D9463"/>
    <w:rsid w:val="34ACBC42"/>
    <w:rsid w:val="34B3C80E"/>
    <w:rsid w:val="3505B6EF"/>
    <w:rsid w:val="3554D3ED"/>
    <w:rsid w:val="35BFB39E"/>
    <w:rsid w:val="3639A074"/>
    <w:rsid w:val="36438251"/>
    <w:rsid w:val="367BD823"/>
    <w:rsid w:val="369C72E3"/>
    <w:rsid w:val="36B5F1C0"/>
    <w:rsid w:val="36F6A5A7"/>
    <w:rsid w:val="36FA6EEF"/>
    <w:rsid w:val="3749E04B"/>
    <w:rsid w:val="3820C319"/>
    <w:rsid w:val="3833C486"/>
    <w:rsid w:val="3881D447"/>
    <w:rsid w:val="38A39EE1"/>
    <w:rsid w:val="38B4B1DA"/>
    <w:rsid w:val="38FCD043"/>
    <w:rsid w:val="3935CD48"/>
    <w:rsid w:val="39C35157"/>
    <w:rsid w:val="39EF1B57"/>
    <w:rsid w:val="3A0A0614"/>
    <w:rsid w:val="3AA8FC93"/>
    <w:rsid w:val="3B498BCE"/>
    <w:rsid w:val="3B610D47"/>
    <w:rsid w:val="3B6ED27F"/>
    <w:rsid w:val="3B7EE476"/>
    <w:rsid w:val="3B9B85CD"/>
    <w:rsid w:val="3BA4C72C"/>
    <w:rsid w:val="3BB1564A"/>
    <w:rsid w:val="3BDC31B3"/>
    <w:rsid w:val="3BFD42DA"/>
    <w:rsid w:val="3C0A2122"/>
    <w:rsid w:val="3C1174A6"/>
    <w:rsid w:val="3C339AEA"/>
    <w:rsid w:val="3C3CC785"/>
    <w:rsid w:val="3C7F8CBA"/>
    <w:rsid w:val="3CC81658"/>
    <w:rsid w:val="3D2021AF"/>
    <w:rsid w:val="3D62E107"/>
    <w:rsid w:val="3DAA1F5E"/>
    <w:rsid w:val="3E1CE2A0"/>
    <w:rsid w:val="3F06CECB"/>
    <w:rsid w:val="3F5449FA"/>
    <w:rsid w:val="3F72C1C6"/>
    <w:rsid w:val="3FF135B8"/>
    <w:rsid w:val="3FFB4BC3"/>
    <w:rsid w:val="400FA9F9"/>
    <w:rsid w:val="40590D23"/>
    <w:rsid w:val="405BB29F"/>
    <w:rsid w:val="406901A4"/>
    <w:rsid w:val="407F037F"/>
    <w:rsid w:val="40B5C70A"/>
    <w:rsid w:val="40BA6D01"/>
    <w:rsid w:val="40E0F031"/>
    <w:rsid w:val="411336C2"/>
    <w:rsid w:val="414BA0D0"/>
    <w:rsid w:val="41731F20"/>
    <w:rsid w:val="41FC0B36"/>
    <w:rsid w:val="4208DE4D"/>
    <w:rsid w:val="42713EBF"/>
    <w:rsid w:val="431E3AFD"/>
    <w:rsid w:val="4369B55B"/>
    <w:rsid w:val="437B3F30"/>
    <w:rsid w:val="439725CE"/>
    <w:rsid w:val="43BAD6B0"/>
    <w:rsid w:val="43BCBEAB"/>
    <w:rsid w:val="43E9EB13"/>
    <w:rsid w:val="44B5C3D3"/>
    <w:rsid w:val="45D7C8B8"/>
    <w:rsid w:val="461CEB86"/>
    <w:rsid w:val="467C9888"/>
    <w:rsid w:val="46A19364"/>
    <w:rsid w:val="46A98267"/>
    <w:rsid w:val="46BE7585"/>
    <w:rsid w:val="46E960A7"/>
    <w:rsid w:val="47078E1F"/>
    <w:rsid w:val="47FD10C9"/>
    <w:rsid w:val="48746058"/>
    <w:rsid w:val="48A32375"/>
    <w:rsid w:val="48A837DB"/>
    <w:rsid w:val="48FC884C"/>
    <w:rsid w:val="494D5F91"/>
    <w:rsid w:val="4952D316"/>
    <w:rsid w:val="4960120B"/>
    <w:rsid w:val="4960C595"/>
    <w:rsid w:val="4970D43D"/>
    <w:rsid w:val="49A1415A"/>
    <w:rsid w:val="49F3117D"/>
    <w:rsid w:val="4A2AECEB"/>
    <w:rsid w:val="4A905635"/>
    <w:rsid w:val="4A979CF6"/>
    <w:rsid w:val="4AA07B44"/>
    <w:rsid w:val="4AF4A975"/>
    <w:rsid w:val="4B3E8A47"/>
    <w:rsid w:val="4B70E716"/>
    <w:rsid w:val="4BAC28B4"/>
    <w:rsid w:val="4BACC0A1"/>
    <w:rsid w:val="4BADA651"/>
    <w:rsid w:val="4BECDA55"/>
    <w:rsid w:val="4C3B5CE1"/>
    <w:rsid w:val="4C47E67B"/>
    <w:rsid w:val="4C73F97B"/>
    <w:rsid w:val="4C80245E"/>
    <w:rsid w:val="4CACE913"/>
    <w:rsid w:val="4CAD6B21"/>
    <w:rsid w:val="4CCBFDE7"/>
    <w:rsid w:val="4D3856B8"/>
    <w:rsid w:val="4D70100E"/>
    <w:rsid w:val="4DBC5132"/>
    <w:rsid w:val="4E45612E"/>
    <w:rsid w:val="4E8465D3"/>
    <w:rsid w:val="4F035BC5"/>
    <w:rsid w:val="4F3FD672"/>
    <w:rsid w:val="4FAC0359"/>
    <w:rsid w:val="4FBD7FD8"/>
    <w:rsid w:val="4FEA1EBD"/>
    <w:rsid w:val="503250C0"/>
    <w:rsid w:val="5056197C"/>
    <w:rsid w:val="513B2F6F"/>
    <w:rsid w:val="513FC16A"/>
    <w:rsid w:val="51430DD0"/>
    <w:rsid w:val="5146515E"/>
    <w:rsid w:val="514D56D8"/>
    <w:rsid w:val="51891879"/>
    <w:rsid w:val="518D8489"/>
    <w:rsid w:val="51EA4B67"/>
    <w:rsid w:val="52000685"/>
    <w:rsid w:val="52101534"/>
    <w:rsid w:val="525231D0"/>
    <w:rsid w:val="5266C603"/>
    <w:rsid w:val="52A6317F"/>
    <w:rsid w:val="52BF384C"/>
    <w:rsid w:val="52DE079C"/>
    <w:rsid w:val="531AAD49"/>
    <w:rsid w:val="53986BD6"/>
    <w:rsid w:val="53E88C4F"/>
    <w:rsid w:val="53F96A85"/>
    <w:rsid w:val="541F259F"/>
    <w:rsid w:val="5427AD10"/>
    <w:rsid w:val="543F415D"/>
    <w:rsid w:val="5457A4DD"/>
    <w:rsid w:val="54AB00B8"/>
    <w:rsid w:val="54EBDCB7"/>
    <w:rsid w:val="551CF895"/>
    <w:rsid w:val="5533BA2B"/>
    <w:rsid w:val="5558A3ED"/>
    <w:rsid w:val="55A7F6CD"/>
    <w:rsid w:val="5602F569"/>
    <w:rsid w:val="56ABE783"/>
    <w:rsid w:val="56E3DEC3"/>
    <w:rsid w:val="587ADDE4"/>
    <w:rsid w:val="58A1C27D"/>
    <w:rsid w:val="58FEB960"/>
    <w:rsid w:val="5951DD61"/>
    <w:rsid w:val="596141E0"/>
    <w:rsid w:val="59618C27"/>
    <w:rsid w:val="59FE72E8"/>
    <w:rsid w:val="5A171C10"/>
    <w:rsid w:val="5B140139"/>
    <w:rsid w:val="5B2528C1"/>
    <w:rsid w:val="5B2C1F52"/>
    <w:rsid w:val="5B3253D7"/>
    <w:rsid w:val="5B46B34D"/>
    <w:rsid w:val="5B4F31CA"/>
    <w:rsid w:val="5B5B7C78"/>
    <w:rsid w:val="5B6A1455"/>
    <w:rsid w:val="5C22C539"/>
    <w:rsid w:val="5CC1C8DE"/>
    <w:rsid w:val="5CD2A999"/>
    <w:rsid w:val="5D048442"/>
    <w:rsid w:val="5D4F87A2"/>
    <w:rsid w:val="5D74AE8F"/>
    <w:rsid w:val="5E0D1384"/>
    <w:rsid w:val="5E21D129"/>
    <w:rsid w:val="5EACB35D"/>
    <w:rsid w:val="5ED7F9C3"/>
    <w:rsid w:val="5EF3E55B"/>
    <w:rsid w:val="5F293BBA"/>
    <w:rsid w:val="5F47002A"/>
    <w:rsid w:val="5F7B9CBE"/>
    <w:rsid w:val="5FABE463"/>
    <w:rsid w:val="608482CA"/>
    <w:rsid w:val="60B8F277"/>
    <w:rsid w:val="6204A2F4"/>
    <w:rsid w:val="623373E5"/>
    <w:rsid w:val="623EEB51"/>
    <w:rsid w:val="6254D37E"/>
    <w:rsid w:val="62F47070"/>
    <w:rsid w:val="63031FC2"/>
    <w:rsid w:val="631E4753"/>
    <w:rsid w:val="63D6855B"/>
    <w:rsid w:val="64345A39"/>
    <w:rsid w:val="64A383FD"/>
    <w:rsid w:val="64CC4E2D"/>
    <w:rsid w:val="6527FB02"/>
    <w:rsid w:val="6566BA13"/>
    <w:rsid w:val="6575DD0A"/>
    <w:rsid w:val="6581899C"/>
    <w:rsid w:val="6607EEE1"/>
    <w:rsid w:val="667DE70E"/>
    <w:rsid w:val="667EDEBA"/>
    <w:rsid w:val="669091A8"/>
    <w:rsid w:val="66DC4254"/>
    <w:rsid w:val="66F3C44E"/>
    <w:rsid w:val="6731881B"/>
    <w:rsid w:val="678A707F"/>
    <w:rsid w:val="6793D163"/>
    <w:rsid w:val="682F32E3"/>
    <w:rsid w:val="68312A9D"/>
    <w:rsid w:val="68822F44"/>
    <w:rsid w:val="689E88DB"/>
    <w:rsid w:val="692E369C"/>
    <w:rsid w:val="692FF079"/>
    <w:rsid w:val="693F8FA3"/>
    <w:rsid w:val="699DD038"/>
    <w:rsid w:val="69BA6964"/>
    <w:rsid w:val="69DF2C2A"/>
    <w:rsid w:val="6A90D72E"/>
    <w:rsid w:val="6B8B5AF8"/>
    <w:rsid w:val="6BCC9277"/>
    <w:rsid w:val="6C05F96F"/>
    <w:rsid w:val="6C7482A0"/>
    <w:rsid w:val="6C7CD9B0"/>
    <w:rsid w:val="6CD628B8"/>
    <w:rsid w:val="6D17D86F"/>
    <w:rsid w:val="6D2EBB39"/>
    <w:rsid w:val="6D420580"/>
    <w:rsid w:val="6D98A2E8"/>
    <w:rsid w:val="6DB56640"/>
    <w:rsid w:val="6E4A892D"/>
    <w:rsid w:val="6E65278B"/>
    <w:rsid w:val="6ED2A9D4"/>
    <w:rsid w:val="6ED7E41F"/>
    <w:rsid w:val="6EF8C384"/>
    <w:rsid w:val="6F17CB63"/>
    <w:rsid w:val="6F37196B"/>
    <w:rsid w:val="6FC7B5BE"/>
    <w:rsid w:val="71858B27"/>
    <w:rsid w:val="719B2CD3"/>
    <w:rsid w:val="71CC5F4E"/>
    <w:rsid w:val="71CF5B79"/>
    <w:rsid w:val="71E09312"/>
    <w:rsid w:val="720A8509"/>
    <w:rsid w:val="7211971D"/>
    <w:rsid w:val="723B5135"/>
    <w:rsid w:val="723BE08F"/>
    <w:rsid w:val="725189F0"/>
    <w:rsid w:val="72672699"/>
    <w:rsid w:val="72881B14"/>
    <w:rsid w:val="7288E8FF"/>
    <w:rsid w:val="72B0FA80"/>
    <w:rsid w:val="73157DA1"/>
    <w:rsid w:val="7320EAF5"/>
    <w:rsid w:val="73819592"/>
    <w:rsid w:val="73A7DAC8"/>
    <w:rsid w:val="74433E61"/>
    <w:rsid w:val="74449140"/>
    <w:rsid w:val="7449A8FD"/>
    <w:rsid w:val="744A0646"/>
    <w:rsid w:val="744D43BE"/>
    <w:rsid w:val="7465223E"/>
    <w:rsid w:val="757387F4"/>
    <w:rsid w:val="761C85A1"/>
    <w:rsid w:val="762855FC"/>
    <w:rsid w:val="76675645"/>
    <w:rsid w:val="769DEFD0"/>
    <w:rsid w:val="76FBF35C"/>
    <w:rsid w:val="7778C2C1"/>
    <w:rsid w:val="77855808"/>
    <w:rsid w:val="7818632D"/>
    <w:rsid w:val="783B5693"/>
    <w:rsid w:val="7856E290"/>
    <w:rsid w:val="785B870F"/>
    <w:rsid w:val="7876C076"/>
    <w:rsid w:val="78A23D3A"/>
    <w:rsid w:val="78D4EFC9"/>
    <w:rsid w:val="7901AAC8"/>
    <w:rsid w:val="792B4AA8"/>
    <w:rsid w:val="79B7AA3E"/>
    <w:rsid w:val="79D2865C"/>
    <w:rsid w:val="7A37EC08"/>
    <w:rsid w:val="7AE04049"/>
    <w:rsid w:val="7B0C8CD5"/>
    <w:rsid w:val="7B73B19C"/>
    <w:rsid w:val="7B764547"/>
    <w:rsid w:val="7B91C03B"/>
    <w:rsid w:val="7BFCD927"/>
    <w:rsid w:val="7C1D304B"/>
    <w:rsid w:val="7C31B2CF"/>
    <w:rsid w:val="7C34116F"/>
    <w:rsid w:val="7C3AEF11"/>
    <w:rsid w:val="7CA50AA7"/>
    <w:rsid w:val="7CB4EB35"/>
    <w:rsid w:val="7D262C47"/>
    <w:rsid w:val="7D41B8E2"/>
    <w:rsid w:val="7D9E3B86"/>
    <w:rsid w:val="7DB750C4"/>
    <w:rsid w:val="7DDDB403"/>
    <w:rsid w:val="7E11D2CE"/>
    <w:rsid w:val="7E58A27A"/>
    <w:rsid w:val="7E669976"/>
    <w:rsid w:val="7E81E687"/>
    <w:rsid w:val="7EAD9313"/>
    <w:rsid w:val="7EB7C3B6"/>
    <w:rsid w:val="7EE58968"/>
    <w:rsid w:val="7F0EFA9D"/>
    <w:rsid w:val="7F52AC1E"/>
    <w:rsid w:val="7F782F06"/>
    <w:rsid w:val="7F7C2D89"/>
    <w:rsid w:val="7FF6387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D51F11"/>
  <w15:chartTrackingRefBased/>
  <w15:docId w15:val="{CB617044-72A4-44CC-BF07-43AA9188B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E409D"/>
    <w:pPr>
      <w:spacing w:after="200" w:line="276" w:lineRule="auto"/>
    </w:pPr>
    <w:rPr>
      <w:sz w:val="22"/>
      <w:szCs w:val="22"/>
      <w:lang w:val="lt-LT" w:eastAsia="en-US"/>
    </w:rPr>
  </w:style>
  <w:style w:type="paragraph" w:styleId="Heading1">
    <w:name w:val="heading 1"/>
    <w:basedOn w:val="Normal"/>
    <w:next w:val="Normal"/>
    <w:link w:val="Heading1Char"/>
    <w:qFormat/>
    <w:rsid w:val="00AE409D"/>
    <w:pPr>
      <w:keepNext/>
      <w:spacing w:before="240" w:after="60" w:line="240" w:lineRule="auto"/>
      <w:outlineLvl w:val="0"/>
    </w:pPr>
    <w:rPr>
      <w:rFonts w:ascii="Arial" w:eastAsia="Times New Roman" w:hAnsi="Arial" w:cs="Arial"/>
      <w:b/>
      <w:bCs/>
      <w:kern w:val="32"/>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AE409D"/>
    <w:rPr>
      <w:rFonts w:ascii="Arial" w:eastAsia="Times New Roman" w:hAnsi="Arial" w:cs="Arial"/>
      <w:b/>
      <w:bCs/>
      <w:kern w:val="32"/>
      <w:sz w:val="32"/>
      <w:szCs w:val="32"/>
      <w:lang w:val="en-US"/>
    </w:rPr>
  </w:style>
  <w:style w:type="paragraph" w:styleId="NormalWeb">
    <w:name w:val="Normal (Web)"/>
    <w:basedOn w:val="Normal"/>
    <w:uiPriority w:val="99"/>
    <w:unhideWhenUsed/>
    <w:rsid w:val="00AE409D"/>
    <w:pPr>
      <w:spacing w:before="100" w:beforeAutospacing="1" w:after="100" w:afterAutospacing="1" w:line="240" w:lineRule="auto"/>
    </w:pPr>
    <w:rPr>
      <w:rFonts w:ascii="Times New Roman" w:eastAsia="Times New Roman" w:hAnsi="Times New Roman"/>
      <w:sz w:val="24"/>
      <w:szCs w:val="24"/>
      <w:lang w:eastAsia="lt-LT"/>
    </w:rPr>
  </w:style>
  <w:style w:type="paragraph" w:styleId="HTMLPreformatted">
    <w:name w:val="HTML Preformatted"/>
    <w:basedOn w:val="Normal"/>
    <w:link w:val="HTMLPreformattedChar"/>
    <w:unhideWhenUsed/>
    <w:rsid w:val="00AE40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lt-LT"/>
    </w:rPr>
  </w:style>
  <w:style w:type="character" w:customStyle="1" w:styleId="HTMLPreformattedChar">
    <w:name w:val="HTML Preformatted Char"/>
    <w:link w:val="HTMLPreformatted"/>
    <w:rsid w:val="00AE409D"/>
    <w:rPr>
      <w:rFonts w:ascii="Courier New" w:eastAsia="Times New Roman" w:hAnsi="Courier New" w:cs="Courier New"/>
      <w:sz w:val="20"/>
      <w:szCs w:val="20"/>
      <w:lang w:eastAsia="lt-LT"/>
    </w:rPr>
  </w:style>
  <w:style w:type="character" w:styleId="Hyperlink">
    <w:name w:val="Hyperlink"/>
    <w:uiPriority w:val="99"/>
    <w:unhideWhenUsed/>
    <w:rsid w:val="00AE409D"/>
    <w:rPr>
      <w:color w:val="0000FF"/>
      <w:u w:val="single"/>
    </w:rPr>
  </w:style>
  <w:style w:type="paragraph" w:customStyle="1" w:styleId="Default">
    <w:name w:val="Default"/>
    <w:uiPriority w:val="99"/>
    <w:rsid w:val="00AE409D"/>
    <w:pPr>
      <w:autoSpaceDE w:val="0"/>
      <w:autoSpaceDN w:val="0"/>
      <w:adjustRightInd w:val="0"/>
    </w:pPr>
    <w:rPr>
      <w:rFonts w:ascii="Times New Roman" w:eastAsia="MS Mincho" w:hAnsi="Times New Roman"/>
      <w:color w:val="000000"/>
      <w:sz w:val="24"/>
      <w:szCs w:val="24"/>
      <w:lang w:val="lt-LT"/>
    </w:rPr>
  </w:style>
  <w:style w:type="paragraph" w:styleId="ListParagraph">
    <w:name w:val="List Paragraph"/>
    <w:basedOn w:val="Normal"/>
    <w:uiPriority w:val="34"/>
    <w:qFormat/>
    <w:rsid w:val="00AE409D"/>
    <w:pPr>
      <w:spacing w:after="0" w:line="240" w:lineRule="auto"/>
      <w:ind w:left="720"/>
      <w:contextualSpacing/>
    </w:pPr>
    <w:rPr>
      <w:rFonts w:ascii="Times New Roman" w:eastAsia="MS Mincho" w:hAnsi="Times New Roman"/>
      <w:sz w:val="24"/>
      <w:szCs w:val="24"/>
      <w:lang w:eastAsia="ja-JP"/>
    </w:rPr>
  </w:style>
  <w:style w:type="character" w:customStyle="1" w:styleId="shorttext">
    <w:name w:val="short_text"/>
    <w:rsid w:val="00AE409D"/>
    <w:rPr>
      <w:rFonts w:cs="Times New Roman"/>
    </w:rPr>
  </w:style>
  <w:style w:type="paragraph" w:customStyle="1" w:styleId="xmsolistparagraph">
    <w:name w:val="x_msolistparagraph"/>
    <w:basedOn w:val="Normal"/>
    <w:rsid w:val="00AE409D"/>
    <w:pPr>
      <w:spacing w:before="100" w:beforeAutospacing="1" w:after="100" w:afterAutospacing="1" w:line="240" w:lineRule="auto"/>
    </w:pPr>
    <w:rPr>
      <w:rFonts w:eastAsia="Times New Roman" w:cs="Calibri"/>
      <w:sz w:val="24"/>
      <w:szCs w:val="24"/>
      <w:lang w:eastAsia="lt-LT"/>
    </w:rPr>
  </w:style>
  <w:style w:type="character" w:customStyle="1" w:styleId="hw">
    <w:name w:val="hw"/>
    <w:rsid w:val="00AE409D"/>
    <w:rPr>
      <w:rFonts w:ascii="Arial" w:hAnsi="Arial" w:cs="Arial" w:hint="default"/>
      <w:b/>
      <w:bCs/>
      <w:color w:val="A52A2A"/>
    </w:rPr>
  </w:style>
  <w:style w:type="character" w:customStyle="1" w:styleId="tlid-translationtranslation">
    <w:name w:val="tlid-translation translation"/>
    <w:rsid w:val="00AE409D"/>
  </w:style>
  <w:style w:type="paragraph" w:customStyle="1" w:styleId="Normal1">
    <w:name w:val="Normal1"/>
    <w:rsid w:val="00AE409D"/>
    <w:rPr>
      <w:rFonts w:ascii="Times New Roman" w:eastAsia="Times New Roman" w:hAnsi="Times New Roman"/>
      <w:sz w:val="24"/>
      <w:szCs w:val="24"/>
      <w:lang w:val="lt-LT" w:eastAsia="lt-LT" w:bidi="bn-BD"/>
    </w:rPr>
  </w:style>
  <w:style w:type="character" w:styleId="CommentReference">
    <w:name w:val="annotation reference"/>
    <w:uiPriority w:val="99"/>
    <w:unhideWhenUsed/>
    <w:rsid w:val="00AE409D"/>
    <w:rPr>
      <w:sz w:val="16"/>
      <w:szCs w:val="16"/>
    </w:rPr>
  </w:style>
  <w:style w:type="paragraph" w:styleId="CommentText">
    <w:name w:val="annotation text"/>
    <w:basedOn w:val="Normal"/>
    <w:link w:val="CommentTextChar"/>
    <w:uiPriority w:val="99"/>
    <w:semiHidden/>
    <w:unhideWhenUsed/>
    <w:rsid w:val="00AE409D"/>
    <w:rPr>
      <w:sz w:val="20"/>
      <w:szCs w:val="20"/>
    </w:rPr>
  </w:style>
  <w:style w:type="character" w:customStyle="1" w:styleId="CommentTextChar">
    <w:name w:val="Comment Text Char"/>
    <w:link w:val="CommentText"/>
    <w:uiPriority w:val="99"/>
    <w:semiHidden/>
    <w:rsid w:val="00AE409D"/>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AE409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E409D"/>
    <w:rPr>
      <w:rFonts w:ascii="Tahoma" w:eastAsia="Calibri" w:hAnsi="Tahoma" w:cs="Tahoma"/>
      <w:sz w:val="16"/>
      <w:szCs w:val="16"/>
    </w:rPr>
  </w:style>
  <w:style w:type="character" w:styleId="Emphasis">
    <w:name w:val="Emphasis"/>
    <w:uiPriority w:val="20"/>
    <w:qFormat/>
    <w:rsid w:val="00AE409D"/>
    <w:rPr>
      <w:i/>
      <w:iCs/>
    </w:rPr>
  </w:style>
  <w:style w:type="table" w:styleId="TableGrid">
    <w:name w:val="Table Grid"/>
    <w:basedOn w:val="TableNormal"/>
    <w:uiPriority w:val="59"/>
    <w:rsid w:val="00AE409D"/>
    <w:rPr>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2">
    <w:name w:val="List Paragraph2"/>
    <w:basedOn w:val="Normal"/>
    <w:rsid w:val="00AE409D"/>
    <w:pPr>
      <w:spacing w:after="0" w:line="240" w:lineRule="auto"/>
      <w:ind w:left="720"/>
      <w:contextualSpacing/>
    </w:pPr>
    <w:rPr>
      <w:rFonts w:eastAsia="Times New Roman" w:cs="Calibri"/>
      <w:sz w:val="20"/>
      <w:szCs w:val="20"/>
      <w:lang w:eastAsia="lt-LT"/>
    </w:rPr>
  </w:style>
  <w:style w:type="character" w:customStyle="1" w:styleId="jlqj4b">
    <w:name w:val="jlqj4b"/>
    <w:rsid w:val="00AE409D"/>
  </w:style>
  <w:style w:type="character" w:styleId="FootnoteReference">
    <w:name w:val="footnote reference"/>
    <w:uiPriority w:val="99"/>
    <w:semiHidden/>
    <w:unhideWhenUsed/>
    <w:rsid w:val="00AE409D"/>
    <w:rPr>
      <w:vertAlign w:val="superscript"/>
    </w:rPr>
  </w:style>
  <w:style w:type="paragraph" w:styleId="Header">
    <w:name w:val="header"/>
    <w:basedOn w:val="Normal"/>
    <w:link w:val="HeaderChar"/>
    <w:rsid w:val="00AE409D"/>
    <w:pPr>
      <w:tabs>
        <w:tab w:val="center" w:pos="4153"/>
        <w:tab w:val="right" w:pos="8306"/>
      </w:tabs>
      <w:spacing w:after="0" w:line="240" w:lineRule="auto"/>
      <w:ind w:firstLine="720"/>
      <w:jc w:val="both"/>
    </w:pPr>
    <w:rPr>
      <w:rFonts w:ascii="Times New Roman" w:eastAsia="Times New Roman" w:hAnsi="Times New Roman" w:cs="Mangal"/>
      <w:sz w:val="24"/>
      <w:szCs w:val="24"/>
    </w:rPr>
  </w:style>
  <w:style w:type="character" w:customStyle="1" w:styleId="HeaderChar">
    <w:name w:val="Header Char"/>
    <w:link w:val="Header"/>
    <w:rsid w:val="00AE409D"/>
    <w:rPr>
      <w:rFonts w:ascii="Times New Roman" w:eastAsia="Times New Roman" w:hAnsi="Times New Roman" w:cs="Mangal"/>
      <w:sz w:val="24"/>
      <w:szCs w:val="24"/>
    </w:rPr>
  </w:style>
  <w:style w:type="character" w:customStyle="1" w:styleId="CommentSubjectChar">
    <w:name w:val="Comment Subject Char"/>
    <w:link w:val="CommentSubject"/>
    <w:uiPriority w:val="99"/>
    <w:semiHidden/>
    <w:rsid w:val="00AE409D"/>
    <w:rPr>
      <w:rFonts w:ascii="Times New Roman" w:eastAsia="Times New Roman" w:hAnsi="Times New Roman" w:cs="Mangal"/>
      <w:b/>
      <w:bCs/>
      <w:sz w:val="24"/>
      <w:szCs w:val="18"/>
      <w:lang w:bidi="hi-IN"/>
    </w:rPr>
  </w:style>
  <w:style w:type="paragraph" w:styleId="CommentSubject">
    <w:name w:val="annotation subject"/>
    <w:basedOn w:val="CommentText"/>
    <w:next w:val="CommentText"/>
    <w:link w:val="CommentSubjectChar"/>
    <w:uiPriority w:val="99"/>
    <w:semiHidden/>
    <w:unhideWhenUsed/>
    <w:rsid w:val="00AE409D"/>
    <w:pPr>
      <w:spacing w:after="0" w:line="240" w:lineRule="auto"/>
    </w:pPr>
    <w:rPr>
      <w:rFonts w:ascii="Times New Roman" w:eastAsia="Times New Roman" w:hAnsi="Times New Roman" w:cs="Mangal"/>
      <w:b/>
      <w:bCs/>
      <w:sz w:val="24"/>
      <w:szCs w:val="18"/>
      <w:lang w:bidi="hi-IN"/>
    </w:rPr>
  </w:style>
  <w:style w:type="character" w:customStyle="1" w:styleId="CommentSubjectChar1">
    <w:name w:val="Comment Subject Char1"/>
    <w:uiPriority w:val="99"/>
    <w:semiHidden/>
    <w:rsid w:val="00AE409D"/>
    <w:rPr>
      <w:rFonts w:ascii="Calibri" w:eastAsia="Calibri" w:hAnsi="Calibri" w:cs="Times New Roman"/>
      <w:b/>
      <w:bCs/>
      <w:sz w:val="20"/>
      <w:szCs w:val="20"/>
    </w:rPr>
  </w:style>
  <w:style w:type="paragraph" w:customStyle="1" w:styleId="Revision1">
    <w:name w:val="Revision1"/>
    <w:hidden/>
    <w:uiPriority w:val="99"/>
    <w:semiHidden/>
    <w:rsid w:val="00AE409D"/>
    <w:rPr>
      <w:rFonts w:ascii="Times New Roman" w:eastAsia="Times New Roman" w:hAnsi="Times New Roman" w:cs="Mangal"/>
      <w:sz w:val="24"/>
      <w:szCs w:val="21"/>
      <w:lang w:val="lt-LT" w:eastAsia="lt-LT" w:bidi="hi-IN"/>
    </w:rPr>
  </w:style>
  <w:style w:type="paragraph" w:styleId="Title">
    <w:name w:val="Title"/>
    <w:basedOn w:val="Normal"/>
    <w:link w:val="TitleChar"/>
    <w:qFormat/>
    <w:rsid w:val="00AE409D"/>
    <w:pPr>
      <w:spacing w:after="0" w:line="240" w:lineRule="auto"/>
      <w:jc w:val="center"/>
    </w:pPr>
    <w:rPr>
      <w:rFonts w:ascii="Times New Roman" w:eastAsia="Times New Roman" w:hAnsi="Times New Roman"/>
      <w:b/>
      <w:bCs/>
      <w:sz w:val="24"/>
      <w:szCs w:val="24"/>
      <w:lang w:val="x-none"/>
    </w:rPr>
  </w:style>
  <w:style w:type="character" w:customStyle="1" w:styleId="TitleChar">
    <w:name w:val="Title Char"/>
    <w:link w:val="Title"/>
    <w:rsid w:val="00AE409D"/>
    <w:rPr>
      <w:rFonts w:ascii="Times New Roman" w:eastAsia="Times New Roman" w:hAnsi="Times New Roman" w:cs="Times New Roman"/>
      <w:b/>
      <w:bCs/>
      <w:sz w:val="24"/>
      <w:szCs w:val="24"/>
      <w:lang w:val="x-none"/>
    </w:rPr>
  </w:style>
  <w:style w:type="paragraph" w:customStyle="1" w:styleId="NoSpacing2">
    <w:name w:val="No Spacing2"/>
    <w:rsid w:val="00AE409D"/>
    <w:rPr>
      <w:rFonts w:eastAsia="Times New Roman" w:cs="Arial"/>
      <w:lang w:val="lt-LT" w:eastAsia="lt-LT"/>
    </w:rPr>
  </w:style>
  <w:style w:type="paragraph" w:customStyle="1" w:styleId="ListParagraph1">
    <w:name w:val="List Paragraph1"/>
    <w:basedOn w:val="Normal"/>
    <w:rsid w:val="00AE409D"/>
    <w:pPr>
      <w:spacing w:after="0" w:line="240" w:lineRule="auto"/>
      <w:ind w:left="720"/>
      <w:contextualSpacing/>
    </w:pPr>
    <w:rPr>
      <w:rFonts w:eastAsia="Times New Roman" w:cs="Calibri"/>
      <w:sz w:val="20"/>
      <w:szCs w:val="20"/>
      <w:lang w:eastAsia="lt-LT"/>
    </w:rPr>
  </w:style>
  <w:style w:type="paragraph" w:customStyle="1" w:styleId="Sraopastraipa1">
    <w:name w:val="Sąrašo pastraipa1"/>
    <w:basedOn w:val="Normal"/>
    <w:rsid w:val="00AE409D"/>
    <w:pPr>
      <w:spacing w:after="0" w:line="240" w:lineRule="auto"/>
      <w:ind w:left="720"/>
      <w:contextualSpacing/>
    </w:pPr>
    <w:rPr>
      <w:rFonts w:eastAsia="Times New Roman" w:cs="Calibri"/>
      <w:sz w:val="20"/>
      <w:szCs w:val="20"/>
      <w:lang w:eastAsia="lt-LT"/>
    </w:rPr>
  </w:style>
  <w:style w:type="character" w:customStyle="1" w:styleId="FooterChar">
    <w:name w:val="Footer Char"/>
    <w:link w:val="Footer"/>
    <w:uiPriority w:val="99"/>
    <w:rsid w:val="00AE409D"/>
  </w:style>
  <w:style w:type="paragraph" w:styleId="Footer">
    <w:name w:val="footer"/>
    <w:basedOn w:val="Normal"/>
    <w:link w:val="FooterChar"/>
    <w:uiPriority w:val="99"/>
    <w:unhideWhenUsed/>
    <w:rsid w:val="00AE409D"/>
    <w:pPr>
      <w:tabs>
        <w:tab w:val="center" w:pos="4680"/>
        <w:tab w:val="right" w:pos="9360"/>
      </w:tabs>
      <w:spacing w:after="0" w:line="240" w:lineRule="auto"/>
    </w:pPr>
  </w:style>
  <w:style w:type="character" w:customStyle="1" w:styleId="FooterChar1">
    <w:name w:val="Footer Char1"/>
    <w:uiPriority w:val="99"/>
    <w:semiHidden/>
    <w:rsid w:val="00AE409D"/>
    <w:rPr>
      <w:rFonts w:ascii="Calibri" w:eastAsia="Calibri" w:hAnsi="Calibri" w:cs="Times New Roman"/>
    </w:rPr>
  </w:style>
  <w:style w:type="paragraph" w:styleId="Revision">
    <w:name w:val="Revision"/>
    <w:hidden/>
    <w:uiPriority w:val="99"/>
    <w:semiHidden/>
    <w:rsid w:val="00AE409D"/>
    <w:rPr>
      <w:sz w:val="22"/>
      <w:szCs w:val="22"/>
      <w:lang w:val="lt-LT" w:eastAsia="en-US"/>
    </w:rPr>
  </w:style>
  <w:style w:type="character" w:styleId="UnresolvedMention">
    <w:name w:val="Unresolved Mention"/>
    <w:basedOn w:val="DefaultParagraphFont"/>
    <w:uiPriority w:val="99"/>
    <w:semiHidden/>
    <w:unhideWhenUsed/>
    <w:rsid w:val="00C96B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766763">
      <w:bodyDiv w:val="1"/>
      <w:marLeft w:val="0"/>
      <w:marRight w:val="0"/>
      <w:marTop w:val="0"/>
      <w:marBottom w:val="0"/>
      <w:divBdr>
        <w:top w:val="none" w:sz="0" w:space="0" w:color="auto"/>
        <w:left w:val="none" w:sz="0" w:space="0" w:color="auto"/>
        <w:bottom w:val="none" w:sz="0" w:space="0" w:color="auto"/>
        <w:right w:val="none" w:sz="0" w:space="0" w:color="auto"/>
      </w:divBdr>
    </w:div>
    <w:div w:id="1067529343">
      <w:bodyDiv w:val="1"/>
      <w:marLeft w:val="0"/>
      <w:marRight w:val="0"/>
      <w:marTop w:val="0"/>
      <w:marBottom w:val="0"/>
      <w:divBdr>
        <w:top w:val="none" w:sz="0" w:space="0" w:color="auto"/>
        <w:left w:val="none" w:sz="0" w:space="0" w:color="auto"/>
        <w:bottom w:val="none" w:sz="0" w:space="0" w:color="auto"/>
        <w:right w:val="none" w:sz="0" w:space="0" w:color="auto"/>
      </w:divBdr>
    </w:div>
    <w:div w:id="1470050122">
      <w:bodyDiv w:val="1"/>
      <w:marLeft w:val="0"/>
      <w:marRight w:val="0"/>
      <w:marTop w:val="0"/>
      <w:marBottom w:val="0"/>
      <w:divBdr>
        <w:top w:val="none" w:sz="0" w:space="0" w:color="auto"/>
        <w:left w:val="none" w:sz="0" w:space="0" w:color="auto"/>
        <w:bottom w:val="none" w:sz="0" w:space="0" w:color="auto"/>
        <w:right w:val="none" w:sz="0" w:space="0" w:color="auto"/>
      </w:divBdr>
    </w:div>
    <w:div w:id="1645117211">
      <w:bodyDiv w:val="1"/>
      <w:marLeft w:val="0"/>
      <w:marRight w:val="0"/>
      <w:marTop w:val="0"/>
      <w:marBottom w:val="0"/>
      <w:divBdr>
        <w:top w:val="none" w:sz="0" w:space="0" w:color="auto"/>
        <w:left w:val="none" w:sz="0" w:space="0" w:color="auto"/>
        <w:bottom w:val="none" w:sz="0" w:space="0" w:color="auto"/>
        <w:right w:val="none" w:sz="0" w:space="0" w:color="auto"/>
      </w:divBdr>
    </w:div>
    <w:div w:id="1867909052">
      <w:bodyDiv w:val="1"/>
      <w:marLeft w:val="0"/>
      <w:marRight w:val="0"/>
      <w:marTop w:val="0"/>
      <w:marBottom w:val="0"/>
      <w:divBdr>
        <w:top w:val="none" w:sz="0" w:space="0" w:color="auto"/>
        <w:left w:val="none" w:sz="0" w:space="0" w:color="auto"/>
        <w:bottom w:val="none" w:sz="0" w:space="0" w:color="auto"/>
        <w:right w:val="none" w:sz="0" w:space="0" w:color="auto"/>
      </w:divBdr>
    </w:div>
    <w:div w:id="1873572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lt.techdico.com/vertimas/lietuvi%C5%B3-angl%C5%B3/kv%C4%97pavimo+da%C5%BEnis.html" TargetMode="External"/><Relationship Id="rId17"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etklinikinepraktika@lsmu.lt"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49712ed-a6c3-420a-b2c0-5eda6fafa019" xsi:nil="true"/>
    <lcf76f155ced4ddcb4097134ff3c332f xmlns="199d1d8e-b515-40ad-9269-b7c8c839813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A9FEF21F588984F87CDD4B4D9A3CAC3" ma:contentTypeVersion="12" ma:contentTypeDescription="Create a new document." ma:contentTypeScope="" ma:versionID="aed6574c2ed69809b78a70863f288111">
  <xsd:schema xmlns:xsd="http://www.w3.org/2001/XMLSchema" xmlns:xs="http://www.w3.org/2001/XMLSchema" xmlns:p="http://schemas.microsoft.com/office/2006/metadata/properties" xmlns:ns2="199d1d8e-b515-40ad-9269-b7c8c839813f" xmlns:ns3="c49712ed-a6c3-420a-b2c0-5eda6fafa019" targetNamespace="http://schemas.microsoft.com/office/2006/metadata/properties" ma:root="true" ma:fieldsID="8ba31f3e943af168ac89726f34f8a8a0" ns2:_="" ns3:_="">
    <xsd:import namespace="199d1d8e-b515-40ad-9269-b7c8c839813f"/>
    <xsd:import namespace="c49712ed-a6c3-420a-b2c0-5eda6fafa01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9d1d8e-b515-40ad-9269-b7c8c83981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3a67e3c-541b-444c-83d0-d4b525c465b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49712ed-a6c3-420a-b2c0-5eda6fafa01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3f9a3e4-f66f-44be-8f51-21499ec54902}" ma:internalName="TaxCatchAll" ma:showField="CatchAllData" ma:web="c49712ed-a6c3-420a-b2c0-5eda6fafa01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70D2C8-D1AD-40B0-B76C-67409B84C742}">
  <ds:schemaRefs>
    <ds:schemaRef ds:uri="http://schemas.microsoft.com/office/2006/metadata/properties"/>
    <ds:schemaRef ds:uri="http://schemas.microsoft.com/office/infopath/2007/PartnerControls"/>
    <ds:schemaRef ds:uri="c49712ed-a6c3-420a-b2c0-5eda6fafa019"/>
    <ds:schemaRef ds:uri="199d1d8e-b515-40ad-9269-b7c8c839813f"/>
  </ds:schemaRefs>
</ds:datastoreItem>
</file>

<file path=customXml/itemProps2.xml><?xml version="1.0" encoding="utf-8"?>
<ds:datastoreItem xmlns:ds="http://schemas.openxmlformats.org/officeDocument/2006/customXml" ds:itemID="{117CD29C-5DEB-4744-90BD-83B87CBECC77}">
  <ds:schemaRefs>
    <ds:schemaRef ds:uri="http://schemas.microsoft.com/sharepoint/v3/contenttype/forms"/>
  </ds:schemaRefs>
</ds:datastoreItem>
</file>

<file path=customXml/itemProps3.xml><?xml version="1.0" encoding="utf-8"?>
<ds:datastoreItem xmlns:ds="http://schemas.openxmlformats.org/officeDocument/2006/customXml" ds:itemID="{5660ACC9-305D-4D55-93AB-807D0C3FB9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9d1d8e-b515-40ad-9269-b7c8c839813f"/>
    <ds:schemaRef ds:uri="c49712ed-a6c3-420a-b2c0-5eda6fafa0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EC8B83D-4FC5-48CF-BCD4-4ABD89E38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44542</Words>
  <Characters>25389</Characters>
  <Application>Microsoft Office Word</Application>
  <DocSecurity>0</DocSecurity>
  <Lines>211</Lines>
  <Paragraphs>139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Jurgita Jovaišienė</dc:creator>
  <cp:keywords/>
  <dc:description/>
  <cp:lastModifiedBy>Vita Naumavičienė</cp:lastModifiedBy>
  <cp:revision>2</cp:revision>
  <dcterms:created xsi:type="dcterms:W3CDTF">2025-06-06T08:35:00Z</dcterms:created>
  <dcterms:modified xsi:type="dcterms:W3CDTF">2025-06-06T08:35:00Z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CatchAll">
    <vt:lpwstr/>
  </property>
  <property fmtid="{D5CDD505-2E9C-101B-9397-08002B2CF9AE}" pid="3" name="lcf76f155ced4ddcb4097134ff3c332f">
    <vt:lpwstr/>
  </property>
  <property fmtid="{D5CDD505-2E9C-101B-9397-08002B2CF9AE}" pid="4" name="ContentTypeId">
    <vt:lpwstr>0x0101004A9FEF21F588984F87CDD4B4D9A3CAC3</vt:lpwstr>
  </property>
  <property fmtid="{D5CDD505-2E9C-101B-9397-08002B2CF9AE}" pid="5" name="MediaServiceImageTags">
    <vt:lpwstr/>
  </property>
</Properties>
</file>