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84B7C" w14:textId="77777777" w:rsidR="007306A4" w:rsidRPr="000864E8" w:rsidRDefault="007306A4" w:rsidP="007306A4">
      <w:pPr>
        <w:spacing w:after="0" w:line="240" w:lineRule="auto"/>
        <w:ind w:left="0" w:firstLine="0"/>
        <w:jc w:val="right"/>
        <w:rPr>
          <w:sz w:val="16"/>
          <w:szCs w:val="16"/>
        </w:rPr>
      </w:pPr>
      <w:r w:rsidRPr="000864E8">
        <w:rPr>
          <w:sz w:val="16"/>
          <w:szCs w:val="16"/>
        </w:rPr>
        <w:t xml:space="preserve">Patvirtinta:  </w:t>
      </w:r>
    </w:p>
    <w:p w14:paraId="0E24DB12" w14:textId="77777777" w:rsidR="007306A4" w:rsidRPr="000864E8" w:rsidRDefault="007306A4" w:rsidP="007306A4">
      <w:pPr>
        <w:spacing w:after="0" w:line="240" w:lineRule="auto"/>
        <w:ind w:left="0" w:firstLine="0"/>
        <w:jc w:val="right"/>
        <w:rPr>
          <w:sz w:val="16"/>
          <w:szCs w:val="16"/>
        </w:rPr>
      </w:pPr>
      <w:r w:rsidRPr="000864E8">
        <w:rPr>
          <w:sz w:val="16"/>
          <w:szCs w:val="16"/>
        </w:rPr>
        <w:t xml:space="preserve">LSMU VF Tarybos posėdyje </w:t>
      </w:r>
    </w:p>
    <w:p w14:paraId="36F5014E" w14:textId="77777777" w:rsidR="007306A4" w:rsidRPr="000864E8" w:rsidRDefault="007306A4" w:rsidP="007306A4">
      <w:pPr>
        <w:spacing w:after="0" w:line="240" w:lineRule="auto"/>
        <w:ind w:left="0" w:firstLine="0"/>
        <w:jc w:val="right"/>
        <w:rPr>
          <w:sz w:val="16"/>
          <w:szCs w:val="16"/>
        </w:rPr>
      </w:pPr>
      <w:r w:rsidRPr="000864E8">
        <w:rPr>
          <w:sz w:val="16"/>
          <w:szCs w:val="16"/>
        </w:rPr>
        <w:t xml:space="preserve"> 2020 m. 11 mėn. 17 d.  </w:t>
      </w:r>
    </w:p>
    <w:p w14:paraId="703FD6EA" w14:textId="77777777" w:rsidR="007306A4" w:rsidRPr="000864E8" w:rsidRDefault="007306A4" w:rsidP="007306A4">
      <w:pPr>
        <w:spacing w:after="0" w:line="240" w:lineRule="auto"/>
        <w:ind w:left="0" w:firstLine="0"/>
        <w:jc w:val="right"/>
        <w:rPr>
          <w:sz w:val="16"/>
          <w:szCs w:val="16"/>
        </w:rPr>
      </w:pPr>
      <w:r w:rsidRPr="000864E8">
        <w:rPr>
          <w:sz w:val="16"/>
          <w:szCs w:val="16"/>
        </w:rPr>
        <w:t xml:space="preserve">Protokolo Nr. VF10-20 </w:t>
      </w:r>
    </w:p>
    <w:p w14:paraId="5C24B715" w14:textId="77777777" w:rsidR="007306A4" w:rsidRPr="000864E8" w:rsidRDefault="007306A4" w:rsidP="007306A4">
      <w:pPr>
        <w:spacing w:after="0" w:line="240" w:lineRule="auto"/>
        <w:ind w:left="0" w:firstLine="0"/>
        <w:jc w:val="right"/>
        <w:rPr>
          <w:i/>
          <w:iCs/>
          <w:sz w:val="16"/>
          <w:szCs w:val="16"/>
        </w:rPr>
      </w:pPr>
      <w:r w:rsidRPr="000864E8">
        <w:rPr>
          <w:i/>
          <w:iCs/>
          <w:sz w:val="16"/>
          <w:szCs w:val="16"/>
        </w:rPr>
        <w:t xml:space="preserve">Papildyta: </w:t>
      </w:r>
    </w:p>
    <w:p w14:paraId="07908603" w14:textId="7E489B21" w:rsidR="007306A4" w:rsidRPr="0037374C" w:rsidRDefault="007D5102" w:rsidP="6E794978">
      <w:pPr>
        <w:spacing w:after="0" w:line="240" w:lineRule="auto"/>
        <w:ind w:left="0" w:firstLine="0"/>
        <w:jc w:val="right"/>
        <w:rPr>
          <w:b/>
          <w:bCs/>
          <w:sz w:val="16"/>
          <w:szCs w:val="16"/>
          <w:shd w:val="clear" w:color="auto" w:fill="FFFFFF"/>
        </w:rPr>
      </w:pPr>
      <w:bookmarkStart w:id="0" w:name="_Hlk156385558"/>
      <w:r w:rsidRPr="0037374C">
        <w:rPr>
          <w:b/>
          <w:bCs/>
          <w:sz w:val="16"/>
          <w:szCs w:val="16"/>
          <w:shd w:val="clear" w:color="auto" w:fill="FFFFFF"/>
        </w:rPr>
        <w:t>202</w:t>
      </w:r>
      <w:r w:rsidR="0037374C" w:rsidRPr="0037374C">
        <w:rPr>
          <w:b/>
          <w:bCs/>
          <w:sz w:val="16"/>
          <w:szCs w:val="16"/>
          <w:shd w:val="clear" w:color="auto" w:fill="FFFFFF"/>
        </w:rPr>
        <w:t>5</w:t>
      </w:r>
      <w:r w:rsidRPr="0037374C">
        <w:rPr>
          <w:b/>
          <w:bCs/>
          <w:sz w:val="16"/>
          <w:szCs w:val="16"/>
          <w:shd w:val="clear" w:color="auto" w:fill="FFFFFF"/>
        </w:rPr>
        <w:t xml:space="preserve"> </w:t>
      </w:r>
      <w:r w:rsidR="0037374C" w:rsidRPr="0037374C">
        <w:rPr>
          <w:b/>
          <w:bCs/>
          <w:sz w:val="16"/>
          <w:szCs w:val="16"/>
          <w:shd w:val="clear" w:color="auto" w:fill="FFFFFF"/>
        </w:rPr>
        <w:t>12</w:t>
      </w:r>
      <w:r w:rsidRPr="0037374C">
        <w:rPr>
          <w:b/>
          <w:bCs/>
          <w:sz w:val="16"/>
          <w:szCs w:val="16"/>
          <w:shd w:val="clear" w:color="auto" w:fill="FFFFFF"/>
        </w:rPr>
        <w:t xml:space="preserve"> </w:t>
      </w:r>
      <w:r w:rsidR="0037374C" w:rsidRPr="0037374C">
        <w:rPr>
          <w:b/>
          <w:bCs/>
          <w:sz w:val="16"/>
          <w:szCs w:val="16"/>
          <w:shd w:val="clear" w:color="auto" w:fill="FFFFFF"/>
        </w:rPr>
        <w:t>09</w:t>
      </w:r>
    </w:p>
    <w:p w14:paraId="4E71CB59" w14:textId="44C00CBE" w:rsidR="007306A4" w:rsidRPr="0037374C" w:rsidRDefault="007306A4" w:rsidP="6E794978">
      <w:pPr>
        <w:spacing w:after="0" w:line="240" w:lineRule="auto"/>
        <w:ind w:left="0" w:firstLine="0"/>
        <w:jc w:val="right"/>
        <w:rPr>
          <w:b/>
          <w:bCs/>
          <w:sz w:val="16"/>
          <w:szCs w:val="16"/>
          <w:shd w:val="clear" w:color="auto" w:fill="FFFFFF"/>
        </w:rPr>
      </w:pPr>
      <w:r w:rsidRPr="0037374C">
        <w:rPr>
          <w:b/>
          <w:bCs/>
          <w:sz w:val="16"/>
          <w:szCs w:val="16"/>
          <w:shd w:val="clear" w:color="auto" w:fill="FFFFFF"/>
        </w:rPr>
        <w:t>Protokolo Nr. VAF10-</w:t>
      </w:r>
      <w:r w:rsidR="0037374C" w:rsidRPr="0037374C">
        <w:rPr>
          <w:b/>
          <w:bCs/>
          <w:sz w:val="16"/>
          <w:szCs w:val="16"/>
          <w:shd w:val="clear" w:color="auto" w:fill="FFFFFF"/>
        </w:rPr>
        <w:t>21</w:t>
      </w:r>
    </w:p>
    <w:p w14:paraId="6A1581AA" w14:textId="77777777" w:rsidR="007D5102" w:rsidRPr="001D0EC6" w:rsidRDefault="007D5102" w:rsidP="33CF0AFE">
      <w:pPr>
        <w:spacing w:after="0" w:line="240" w:lineRule="auto"/>
        <w:ind w:left="0" w:firstLine="0"/>
        <w:jc w:val="right"/>
        <w:rPr>
          <w:strike/>
          <w:sz w:val="16"/>
          <w:szCs w:val="16"/>
          <w:shd w:val="clear" w:color="auto" w:fill="FFFFFF"/>
        </w:rPr>
      </w:pPr>
    </w:p>
    <w:bookmarkEnd w:id="0"/>
    <w:p w14:paraId="7E930040" w14:textId="77777777" w:rsidR="007306A4" w:rsidRPr="000864E8" w:rsidRDefault="007306A4" w:rsidP="000A31C6">
      <w:pPr>
        <w:spacing w:after="0" w:line="240" w:lineRule="auto"/>
        <w:ind w:left="0" w:firstLine="0"/>
        <w:jc w:val="center"/>
        <w:rPr>
          <w:szCs w:val="24"/>
        </w:rPr>
      </w:pPr>
      <w:r w:rsidRPr="000864E8">
        <w:rPr>
          <w:szCs w:val="24"/>
        </w:rPr>
        <w:t>LIETUVOS SVEIKATOS MOKSLŲ UNIVERSITETAS</w:t>
      </w:r>
    </w:p>
    <w:p w14:paraId="687D9F2B" w14:textId="77777777" w:rsidR="007306A4" w:rsidRPr="000864E8" w:rsidRDefault="007306A4" w:rsidP="000A31C6">
      <w:pPr>
        <w:spacing w:after="0" w:line="240" w:lineRule="auto"/>
        <w:ind w:left="0" w:firstLine="0"/>
        <w:jc w:val="center"/>
        <w:rPr>
          <w:szCs w:val="24"/>
        </w:rPr>
      </w:pPr>
      <w:r w:rsidRPr="000864E8">
        <w:rPr>
          <w:szCs w:val="24"/>
        </w:rPr>
        <w:t>VETERINARIJOS AKADEMIJA</w:t>
      </w:r>
    </w:p>
    <w:p w14:paraId="365021A5" w14:textId="77777777" w:rsidR="007306A4" w:rsidRPr="000864E8" w:rsidRDefault="007306A4" w:rsidP="000A31C6">
      <w:pPr>
        <w:spacing w:after="0" w:line="240" w:lineRule="auto"/>
        <w:ind w:left="0" w:firstLine="0"/>
        <w:jc w:val="center"/>
        <w:rPr>
          <w:szCs w:val="24"/>
        </w:rPr>
      </w:pPr>
      <w:r w:rsidRPr="000864E8">
        <w:rPr>
          <w:szCs w:val="24"/>
        </w:rPr>
        <w:t>VETERINARINĖS MEDICINOS STUDENTŲ</w:t>
      </w:r>
    </w:p>
    <w:p w14:paraId="3B27756F" w14:textId="2C62649B" w:rsidR="007306A4" w:rsidRPr="000864E8" w:rsidRDefault="007306A4" w:rsidP="000A31C6">
      <w:pPr>
        <w:spacing w:after="0" w:line="240" w:lineRule="auto"/>
        <w:ind w:left="0" w:firstLine="0"/>
        <w:jc w:val="center"/>
        <w:rPr>
          <w:szCs w:val="24"/>
        </w:rPr>
      </w:pPr>
      <w:r w:rsidRPr="000864E8">
        <w:rPr>
          <w:b/>
          <w:szCs w:val="24"/>
        </w:rPr>
        <w:t>IKIKLINIKINĖS PRODUKCIJOS GYVŪNŲ PRAKTIKOS</w:t>
      </w:r>
      <w:r w:rsidRPr="000864E8">
        <w:rPr>
          <w:szCs w:val="24"/>
        </w:rPr>
        <w:t xml:space="preserve"> </w:t>
      </w:r>
      <w:r w:rsidRPr="007D5102">
        <w:rPr>
          <w:b/>
          <w:szCs w:val="24"/>
        </w:rPr>
        <w:t>TVARK</w:t>
      </w:r>
      <w:r w:rsidR="000D37AD" w:rsidRPr="007D5102">
        <w:rPr>
          <w:b/>
          <w:szCs w:val="24"/>
        </w:rPr>
        <w:t>OS APRAŠAS</w:t>
      </w:r>
    </w:p>
    <w:p w14:paraId="73D0E987" w14:textId="77777777" w:rsidR="007306A4" w:rsidRPr="000864E8" w:rsidRDefault="007306A4" w:rsidP="007306A4">
      <w:pPr>
        <w:spacing w:after="0" w:line="360" w:lineRule="auto"/>
        <w:ind w:left="0" w:firstLine="0"/>
        <w:rPr>
          <w:szCs w:val="24"/>
        </w:rPr>
      </w:pPr>
    </w:p>
    <w:p w14:paraId="309BE7D0" w14:textId="77777777" w:rsidR="007306A4" w:rsidRPr="000864E8" w:rsidRDefault="007306A4" w:rsidP="007306A4">
      <w:pPr>
        <w:pStyle w:val="Heading1"/>
        <w:spacing w:line="360" w:lineRule="auto"/>
        <w:ind w:left="0" w:firstLine="0"/>
        <w:rPr>
          <w:szCs w:val="24"/>
        </w:rPr>
      </w:pPr>
      <w:r w:rsidRPr="000864E8">
        <w:rPr>
          <w:szCs w:val="24"/>
        </w:rPr>
        <w:t>I.</w:t>
      </w:r>
      <w:r w:rsidRPr="000864E8">
        <w:rPr>
          <w:rFonts w:eastAsia="Arial"/>
          <w:szCs w:val="24"/>
        </w:rPr>
        <w:t xml:space="preserve"> </w:t>
      </w:r>
      <w:r w:rsidRPr="000864E8">
        <w:rPr>
          <w:szCs w:val="24"/>
        </w:rPr>
        <w:t>BENDROJI DALIS</w:t>
      </w:r>
    </w:p>
    <w:p w14:paraId="6818F57F" w14:textId="77777777" w:rsidR="007306A4" w:rsidRPr="000864E8" w:rsidRDefault="007306A4" w:rsidP="007306A4">
      <w:pPr>
        <w:spacing w:after="0" w:line="360" w:lineRule="auto"/>
        <w:ind w:left="0" w:firstLine="0"/>
        <w:rPr>
          <w:szCs w:val="24"/>
        </w:rPr>
      </w:pPr>
    </w:p>
    <w:p w14:paraId="208EE84C" w14:textId="77777777" w:rsidR="007306A4" w:rsidRPr="000864E8" w:rsidRDefault="007306A4" w:rsidP="000A31C6">
      <w:pPr>
        <w:numPr>
          <w:ilvl w:val="0"/>
          <w:numId w:val="1"/>
        </w:numPr>
        <w:spacing w:after="0" w:line="360" w:lineRule="auto"/>
        <w:ind w:left="0" w:firstLine="0"/>
        <w:rPr>
          <w:szCs w:val="24"/>
        </w:rPr>
      </w:pPr>
      <w:r w:rsidRPr="000864E8">
        <w:rPr>
          <w:szCs w:val="24"/>
        </w:rPr>
        <w:t xml:space="preserve">Lietuvos sveikatos mokslų universiteto (LSMU) Veterinarijos akademijos (VA) Veterinarinės medicinos studijų programos studentų </w:t>
      </w:r>
      <w:proofErr w:type="spellStart"/>
      <w:r w:rsidRPr="000864E8">
        <w:rPr>
          <w:szCs w:val="24"/>
        </w:rPr>
        <w:t>Ikiklinikinės</w:t>
      </w:r>
      <w:proofErr w:type="spellEnd"/>
      <w:r w:rsidRPr="000864E8">
        <w:rPr>
          <w:szCs w:val="24"/>
        </w:rPr>
        <w:t xml:space="preserve"> produkcijos gyvūnų praktikos</w:t>
      </w:r>
      <w:r w:rsidRPr="000864E8">
        <w:rPr>
          <w:b/>
          <w:szCs w:val="24"/>
        </w:rPr>
        <w:t xml:space="preserve"> </w:t>
      </w:r>
      <w:r w:rsidRPr="000864E8">
        <w:rPr>
          <w:szCs w:val="24"/>
        </w:rPr>
        <w:t xml:space="preserve">(toliau </w:t>
      </w:r>
      <w:proofErr w:type="spellStart"/>
      <w:r w:rsidRPr="000864E8">
        <w:rPr>
          <w:szCs w:val="24"/>
        </w:rPr>
        <w:t>Ikiklinikinė</w:t>
      </w:r>
      <w:proofErr w:type="spellEnd"/>
      <w:r w:rsidRPr="000864E8">
        <w:rPr>
          <w:szCs w:val="24"/>
        </w:rPr>
        <w:t xml:space="preserve"> praktika) organizavimo, vykdymo ir atsiskaitymo tvarka (toliau – Tvarka) parengta vadovaujantis šiais teisės aktais:</w:t>
      </w:r>
    </w:p>
    <w:p w14:paraId="4ED40D59" w14:textId="77FBE7EC" w:rsidR="00C97956" w:rsidRPr="0037374C" w:rsidRDefault="00C97956" w:rsidP="000A31C6">
      <w:pPr>
        <w:numPr>
          <w:ilvl w:val="1"/>
          <w:numId w:val="1"/>
        </w:numPr>
        <w:spacing w:after="0" w:line="360" w:lineRule="auto"/>
        <w:ind w:left="0" w:firstLine="0"/>
        <w:rPr>
          <w:szCs w:val="24"/>
        </w:rPr>
      </w:pPr>
      <w:r w:rsidRPr="00C97956">
        <w:rPr>
          <w:szCs w:val="24"/>
        </w:rPr>
        <w:t xml:space="preserve">LR Mokslo ir studijų įstatymu (2009 m. balandžio 30 d. Nr. XI-242). </w:t>
      </w:r>
      <w:r w:rsidRPr="0037374C">
        <w:rPr>
          <w:szCs w:val="24"/>
        </w:rPr>
        <w:t>Pakeitimo įstatymas Nr. XII2534 (Nauja redakcija nuo 2017-01-01). Suvestinė redakcija nuo 202</w:t>
      </w:r>
      <w:r w:rsidR="00E17B70" w:rsidRPr="0037374C">
        <w:rPr>
          <w:szCs w:val="24"/>
        </w:rPr>
        <w:t>5</w:t>
      </w:r>
      <w:r w:rsidRPr="0037374C">
        <w:rPr>
          <w:szCs w:val="24"/>
        </w:rPr>
        <w:t>-0</w:t>
      </w:r>
      <w:r w:rsidR="00E17B70" w:rsidRPr="0037374C">
        <w:rPr>
          <w:szCs w:val="24"/>
        </w:rPr>
        <w:t>9</w:t>
      </w:r>
      <w:r w:rsidRPr="0037374C">
        <w:rPr>
          <w:szCs w:val="24"/>
        </w:rPr>
        <w:t>-01</w:t>
      </w:r>
      <w:r w:rsidR="009956D0" w:rsidRPr="0037374C">
        <w:rPr>
          <w:szCs w:val="24"/>
        </w:rPr>
        <w:t>-2027-12-31)</w:t>
      </w:r>
      <w:r w:rsidRPr="0037374C">
        <w:rPr>
          <w:szCs w:val="24"/>
        </w:rPr>
        <w:t>;</w:t>
      </w:r>
    </w:p>
    <w:p w14:paraId="33A4B367" w14:textId="59ACA21D" w:rsidR="007306A4" w:rsidRPr="0037374C" w:rsidRDefault="007306A4" w:rsidP="000A31C6">
      <w:pPr>
        <w:numPr>
          <w:ilvl w:val="1"/>
          <w:numId w:val="1"/>
        </w:numPr>
        <w:spacing w:after="0" w:line="360" w:lineRule="auto"/>
        <w:ind w:left="0" w:firstLine="0"/>
        <w:rPr>
          <w:szCs w:val="24"/>
        </w:rPr>
      </w:pPr>
      <w:r w:rsidRPr="0037374C">
        <w:rPr>
          <w:szCs w:val="24"/>
        </w:rPr>
        <w:t>Veterinarijos studijų krypties aprašu (2020 m. lapkričio 04 d. ŠMS Ministro įsakymu Nr. V-1687;</w:t>
      </w:r>
    </w:p>
    <w:p w14:paraId="33752534" w14:textId="77777777" w:rsidR="00716B34" w:rsidRPr="0037374C" w:rsidRDefault="0034507E" w:rsidP="00716B34">
      <w:pPr>
        <w:numPr>
          <w:ilvl w:val="1"/>
          <w:numId w:val="1"/>
        </w:numPr>
        <w:spacing w:after="0" w:line="360" w:lineRule="auto"/>
        <w:ind w:left="0" w:firstLine="0"/>
        <w:rPr>
          <w:szCs w:val="24"/>
        </w:rPr>
      </w:pPr>
      <w:r w:rsidRPr="0037374C">
        <w:rPr>
          <w:szCs w:val="24"/>
        </w:rPr>
        <w:t>LR Veterinarijos įstatymu (Priėmimo data 1991-12-17; Dokumento Nr.:I-2110. Nauja redakcija nuo 2023-09-01. Nr. V-953);</w:t>
      </w:r>
    </w:p>
    <w:p w14:paraId="5AE2A026" w14:textId="44A2C53A" w:rsidR="00716B34" w:rsidRPr="0037374C" w:rsidRDefault="00716B34" w:rsidP="00716B34">
      <w:pPr>
        <w:numPr>
          <w:ilvl w:val="1"/>
          <w:numId w:val="1"/>
        </w:numPr>
        <w:spacing w:after="0" w:line="360" w:lineRule="auto"/>
        <w:ind w:left="0" w:firstLine="0"/>
        <w:rPr>
          <w:szCs w:val="24"/>
        </w:rPr>
      </w:pPr>
      <w:r w:rsidRPr="0037374C">
        <w:rPr>
          <w:szCs w:val="24"/>
        </w:rPr>
        <w:t xml:space="preserve">Europos Veterinarijos studijų vertinimo sistemos Standartinės veiklos tvarkos aprašu (angl. </w:t>
      </w:r>
      <w:proofErr w:type="spellStart"/>
      <w:r w:rsidRPr="0037374C">
        <w:rPr>
          <w:szCs w:val="24"/>
        </w:rPr>
        <w:t>Manual</w:t>
      </w:r>
      <w:proofErr w:type="spellEnd"/>
      <w:r w:rsidRPr="0037374C">
        <w:rPr>
          <w:szCs w:val="24"/>
        </w:rPr>
        <w:t xml:space="preserve"> </w:t>
      </w:r>
      <w:proofErr w:type="spellStart"/>
      <w:r w:rsidRPr="0037374C">
        <w:rPr>
          <w:szCs w:val="24"/>
        </w:rPr>
        <w:t>of</w:t>
      </w:r>
      <w:proofErr w:type="spellEnd"/>
      <w:r w:rsidRPr="0037374C">
        <w:rPr>
          <w:szCs w:val="24"/>
        </w:rPr>
        <w:t xml:space="preserve"> </w:t>
      </w:r>
      <w:proofErr w:type="spellStart"/>
      <w:r w:rsidRPr="0037374C">
        <w:rPr>
          <w:szCs w:val="24"/>
        </w:rPr>
        <w:t>Standart</w:t>
      </w:r>
      <w:proofErr w:type="spellEnd"/>
      <w:r w:rsidRPr="0037374C">
        <w:rPr>
          <w:szCs w:val="24"/>
        </w:rPr>
        <w:t xml:space="preserve"> </w:t>
      </w:r>
      <w:proofErr w:type="spellStart"/>
      <w:r w:rsidRPr="0037374C">
        <w:rPr>
          <w:szCs w:val="24"/>
        </w:rPr>
        <w:t>Operating</w:t>
      </w:r>
      <w:proofErr w:type="spellEnd"/>
      <w:r w:rsidRPr="0037374C">
        <w:rPr>
          <w:szCs w:val="24"/>
        </w:rPr>
        <w:t xml:space="preserve"> </w:t>
      </w:r>
      <w:proofErr w:type="spellStart"/>
      <w:r w:rsidRPr="0037374C">
        <w:rPr>
          <w:szCs w:val="24"/>
        </w:rPr>
        <w:t>Procedure</w:t>
      </w:r>
      <w:proofErr w:type="spellEnd"/>
      <w:r w:rsidRPr="0037374C">
        <w:rPr>
          <w:szCs w:val="24"/>
        </w:rPr>
        <w:t xml:space="preserve">) (ESEVT SOP, 2023 </w:t>
      </w:r>
      <w:proofErr w:type="spellStart"/>
      <w:r w:rsidRPr="0037374C">
        <w:rPr>
          <w:szCs w:val="24"/>
        </w:rPr>
        <w:t>Leipzig</w:t>
      </w:r>
      <w:proofErr w:type="spellEnd"/>
      <w:r w:rsidRPr="0037374C">
        <w:rPr>
          <w:szCs w:val="24"/>
        </w:rPr>
        <w:t>);</w:t>
      </w:r>
    </w:p>
    <w:p w14:paraId="674AC221" w14:textId="79A49F43" w:rsidR="00FD51B9" w:rsidRPr="0037374C" w:rsidRDefault="00FD51B9" w:rsidP="00716B34">
      <w:pPr>
        <w:numPr>
          <w:ilvl w:val="1"/>
          <w:numId w:val="1"/>
        </w:numPr>
        <w:spacing w:after="0" w:line="360" w:lineRule="auto"/>
        <w:ind w:left="0" w:firstLine="0"/>
        <w:rPr>
          <w:szCs w:val="24"/>
        </w:rPr>
      </w:pPr>
      <w:r w:rsidRPr="0037374C">
        <w:rPr>
          <w:szCs w:val="24"/>
        </w:rPr>
        <w:t>Lietuvos sveikatos mokslų universiteto studijų reglamentu (patvirtintas LSMU Senato 2025 m. gegužės 29 d. nutarimu Nr. 190-03)</w:t>
      </w:r>
    </w:p>
    <w:p w14:paraId="5529EDFF" w14:textId="320091B5" w:rsidR="007306A4" w:rsidRPr="000864E8" w:rsidRDefault="007306A4" w:rsidP="000A31C6">
      <w:pPr>
        <w:numPr>
          <w:ilvl w:val="0"/>
          <w:numId w:val="1"/>
        </w:numPr>
        <w:spacing w:after="0" w:line="360" w:lineRule="auto"/>
        <w:ind w:left="0" w:firstLine="0"/>
        <w:rPr>
          <w:szCs w:val="24"/>
        </w:rPr>
      </w:pPr>
      <w:r w:rsidRPr="0037374C">
        <w:rPr>
          <w:szCs w:val="24"/>
        </w:rPr>
        <w:t xml:space="preserve">Ši tvarka apibrėžia LSMU VA Veterinarinės medicinos II kurso studentų </w:t>
      </w:r>
      <w:proofErr w:type="spellStart"/>
      <w:r w:rsidRPr="0037374C">
        <w:rPr>
          <w:szCs w:val="24"/>
        </w:rPr>
        <w:t>Ikiklinikinės</w:t>
      </w:r>
      <w:proofErr w:type="spellEnd"/>
      <w:r w:rsidRPr="000864E8">
        <w:rPr>
          <w:szCs w:val="24"/>
        </w:rPr>
        <w:t xml:space="preserve"> produkcijos gyvūnų praktikos produkcijos gyvūnų ūkiuose, bendrovėse ar kitose produkcijos gyvūnų praktikos bazėse organizavimą, vykdymą ir atsiskaitymą</w:t>
      </w:r>
      <w:r>
        <w:rPr>
          <w:szCs w:val="24"/>
        </w:rPr>
        <w:t>;</w:t>
      </w:r>
    </w:p>
    <w:p w14:paraId="449C3CCF" w14:textId="77777777" w:rsidR="007306A4" w:rsidRDefault="007306A4" w:rsidP="000A31C6">
      <w:pPr>
        <w:numPr>
          <w:ilvl w:val="0"/>
          <w:numId w:val="1"/>
        </w:numPr>
        <w:spacing w:after="0" w:line="360" w:lineRule="auto"/>
        <w:ind w:left="0" w:firstLine="0"/>
        <w:rPr>
          <w:szCs w:val="24"/>
        </w:rPr>
      </w:pPr>
      <w:proofErr w:type="spellStart"/>
      <w:r w:rsidRPr="000864E8">
        <w:rPr>
          <w:szCs w:val="24"/>
        </w:rPr>
        <w:t>Ikiklinikinės</w:t>
      </w:r>
      <w:proofErr w:type="spellEnd"/>
      <w:r w:rsidRPr="000864E8">
        <w:rPr>
          <w:szCs w:val="24"/>
        </w:rPr>
        <w:t xml:space="preserve"> produkcijos gyvūnų praktiką organizuoja – LSMU VA Veterinarijos fakulteto (VF) tarybos patvirtintas VF padalinys ir praktikos koordinatorius. </w:t>
      </w:r>
    </w:p>
    <w:p w14:paraId="4993C9E7" w14:textId="77777777" w:rsidR="0037374C" w:rsidRDefault="0037374C" w:rsidP="0037374C">
      <w:pPr>
        <w:spacing w:after="0" w:line="360" w:lineRule="auto"/>
        <w:rPr>
          <w:szCs w:val="24"/>
        </w:rPr>
      </w:pPr>
    </w:p>
    <w:p w14:paraId="608558DE" w14:textId="77777777" w:rsidR="0037374C" w:rsidRPr="000864E8" w:rsidRDefault="0037374C" w:rsidP="0037374C">
      <w:pPr>
        <w:spacing w:after="0" w:line="360" w:lineRule="auto"/>
        <w:rPr>
          <w:szCs w:val="24"/>
        </w:rPr>
      </w:pPr>
    </w:p>
    <w:p w14:paraId="130E1A58" w14:textId="77777777" w:rsidR="00DF238B" w:rsidRPr="000864E8" w:rsidRDefault="00DF238B" w:rsidP="007306A4">
      <w:pPr>
        <w:spacing w:after="0" w:line="360" w:lineRule="auto"/>
        <w:ind w:left="0" w:firstLine="0"/>
        <w:rPr>
          <w:szCs w:val="24"/>
        </w:rPr>
      </w:pPr>
    </w:p>
    <w:p w14:paraId="760CE773" w14:textId="77777777" w:rsidR="007306A4" w:rsidRPr="000864E8" w:rsidRDefault="007306A4" w:rsidP="007306A4">
      <w:pPr>
        <w:pStyle w:val="Heading1"/>
        <w:spacing w:line="360" w:lineRule="auto"/>
        <w:ind w:left="0" w:firstLine="0"/>
        <w:rPr>
          <w:szCs w:val="24"/>
        </w:rPr>
      </w:pPr>
      <w:r w:rsidRPr="000864E8">
        <w:rPr>
          <w:szCs w:val="24"/>
        </w:rPr>
        <w:lastRenderedPageBreak/>
        <w:t>II.</w:t>
      </w:r>
      <w:r w:rsidRPr="000864E8">
        <w:rPr>
          <w:rFonts w:eastAsia="Arial"/>
          <w:szCs w:val="24"/>
        </w:rPr>
        <w:t xml:space="preserve"> </w:t>
      </w:r>
      <w:r w:rsidRPr="000864E8">
        <w:rPr>
          <w:szCs w:val="24"/>
        </w:rPr>
        <w:t>PAGRINDINĖS SĄVOKOS</w:t>
      </w:r>
    </w:p>
    <w:p w14:paraId="68182F4B" w14:textId="77777777" w:rsidR="007306A4" w:rsidRPr="000864E8" w:rsidRDefault="007306A4" w:rsidP="007306A4">
      <w:pPr>
        <w:spacing w:after="0" w:line="360" w:lineRule="auto"/>
        <w:ind w:left="0" w:firstLine="0"/>
        <w:rPr>
          <w:szCs w:val="24"/>
        </w:rPr>
      </w:pPr>
    </w:p>
    <w:p w14:paraId="02DB4EA7" w14:textId="3988AC23" w:rsidR="007306A4" w:rsidRPr="000864E8" w:rsidRDefault="007306A4" w:rsidP="000A31C6">
      <w:pPr>
        <w:numPr>
          <w:ilvl w:val="0"/>
          <w:numId w:val="2"/>
        </w:numPr>
        <w:spacing w:after="0" w:line="360" w:lineRule="auto"/>
        <w:ind w:left="0" w:firstLine="0"/>
      </w:pPr>
      <w:proofErr w:type="spellStart"/>
      <w:r w:rsidRPr="33CF0AFE">
        <w:rPr>
          <w:b/>
          <w:bCs/>
        </w:rPr>
        <w:t>Ikiklinikinė</w:t>
      </w:r>
      <w:proofErr w:type="spellEnd"/>
      <w:r w:rsidRPr="33CF0AFE">
        <w:rPr>
          <w:b/>
          <w:bCs/>
        </w:rPr>
        <w:t xml:space="preserve"> produkcijos gyvūnų praktika </w:t>
      </w:r>
      <w:r>
        <w:t>(toliau – Praktika) – privaloma Veterinarinės medicinos studijų programos dalis, kurios metu 2 kurso studentas, vadovaujamas Praktikos vadovo, pagal šioje tvarkoje nurodytuos</w:t>
      </w:r>
      <w:r w:rsidR="134ACA6B">
        <w:t>e</w:t>
      </w:r>
      <w:r>
        <w:t xml:space="preserve"> </w:t>
      </w:r>
      <w:r w:rsidR="177350B0">
        <w:t>rezultatuose</w:t>
      </w:r>
      <w:r>
        <w:t xml:space="preserve"> įgyja kompetencijas </w:t>
      </w:r>
      <w:r w:rsidRPr="33CF0AFE">
        <w:rPr>
          <w:i/>
          <w:iCs/>
        </w:rPr>
        <w:t>produkcijos gyvūnų</w:t>
      </w:r>
      <w:r>
        <w:t xml:space="preserve"> veterinarinės higienos ir gerovės, auginimo ir veisimo, pašarų ir gyvūnų mitybos srityse, reikalingos savarankiškam darbui vykdyti. </w:t>
      </w:r>
    </w:p>
    <w:p w14:paraId="3265208E" w14:textId="77777777" w:rsidR="007306A4" w:rsidRPr="000864E8" w:rsidRDefault="007306A4" w:rsidP="000A31C6">
      <w:pPr>
        <w:numPr>
          <w:ilvl w:val="0"/>
          <w:numId w:val="2"/>
        </w:numPr>
        <w:spacing w:after="0" w:line="360" w:lineRule="auto"/>
        <w:ind w:left="0" w:firstLine="0"/>
        <w:rPr>
          <w:szCs w:val="24"/>
        </w:rPr>
      </w:pPr>
      <w:proofErr w:type="spellStart"/>
      <w:r w:rsidRPr="000864E8">
        <w:rPr>
          <w:b/>
          <w:szCs w:val="24"/>
        </w:rPr>
        <w:t>Ikiklinikinės</w:t>
      </w:r>
      <w:proofErr w:type="spellEnd"/>
      <w:r w:rsidRPr="000864E8">
        <w:rPr>
          <w:b/>
          <w:szCs w:val="24"/>
        </w:rPr>
        <w:t xml:space="preserve"> produkcijos gyvūnų praktikos koordinatorius</w:t>
      </w:r>
      <w:r w:rsidRPr="000864E8">
        <w:rPr>
          <w:szCs w:val="24"/>
        </w:rPr>
        <w:t xml:space="preserve"> (toliau – Koordinatorius) atsakingo VF padalinio rekomenduotas VF dekano potvarkiu paskirtas VF dėstytojas. </w:t>
      </w:r>
    </w:p>
    <w:p w14:paraId="6C9EB0CA" w14:textId="0D6B5651" w:rsidR="007306A4" w:rsidRPr="0037374C" w:rsidRDefault="5527702F" w:rsidP="0E39BE3E">
      <w:pPr>
        <w:numPr>
          <w:ilvl w:val="0"/>
          <w:numId w:val="2"/>
        </w:numPr>
        <w:spacing w:after="0" w:line="360" w:lineRule="auto"/>
        <w:ind w:left="0" w:firstLine="0"/>
      </w:pPr>
      <w:proofErr w:type="spellStart"/>
      <w:r w:rsidRPr="0037374C">
        <w:rPr>
          <w:b/>
          <w:bCs/>
        </w:rPr>
        <w:t>Ikiklinikinės</w:t>
      </w:r>
      <w:proofErr w:type="spellEnd"/>
      <w:r w:rsidRPr="0037374C">
        <w:rPr>
          <w:b/>
          <w:bCs/>
        </w:rPr>
        <w:t xml:space="preserve"> produkcijos gyvūnų praktikos vadovas</w:t>
      </w:r>
      <w:r w:rsidRPr="0037374C">
        <w:t xml:space="preserve"> (toliau - Vadovas) – ūkio savininkas, gyvūnų augintojas dirbantis </w:t>
      </w:r>
      <w:proofErr w:type="spellStart"/>
      <w:r w:rsidRPr="0037374C">
        <w:t>Ikiklinikinės</w:t>
      </w:r>
      <w:proofErr w:type="spellEnd"/>
      <w:r w:rsidRPr="0037374C">
        <w:t xml:space="preserve"> praktikos bazėje ir turintis aukštąjį išsilavinimą bei ne mažesnę nei 3 metų darbo patirtį toje srityje.</w:t>
      </w:r>
      <w:r w:rsidR="2C5F7DA8" w:rsidRPr="0037374C">
        <w:t xml:space="preserve"> </w:t>
      </w:r>
    </w:p>
    <w:p w14:paraId="26FD891A" w14:textId="29E58BF7" w:rsidR="007306A4" w:rsidRDefault="007306A4" w:rsidP="000A31C6">
      <w:pPr>
        <w:numPr>
          <w:ilvl w:val="0"/>
          <w:numId w:val="2"/>
        </w:numPr>
        <w:spacing w:after="0" w:line="360" w:lineRule="auto"/>
        <w:ind w:left="0" w:firstLine="0"/>
        <w:rPr>
          <w:szCs w:val="24"/>
        </w:rPr>
      </w:pPr>
      <w:proofErr w:type="spellStart"/>
      <w:r w:rsidRPr="000864E8">
        <w:rPr>
          <w:b/>
          <w:szCs w:val="24"/>
        </w:rPr>
        <w:t>Ikiklinikinės</w:t>
      </w:r>
      <w:proofErr w:type="spellEnd"/>
      <w:r w:rsidRPr="000864E8">
        <w:rPr>
          <w:b/>
          <w:szCs w:val="24"/>
        </w:rPr>
        <w:t xml:space="preserve"> produkcijos gyvūnų praktikos bazė</w:t>
      </w:r>
      <w:r w:rsidRPr="000864E8">
        <w:rPr>
          <w:szCs w:val="24"/>
        </w:rPr>
        <w:t xml:space="preserve"> (toliau – Praktikos bazė) – tai produkcijos gyvūnus auginantys, veisiantys ir gyvūninės kilmės produkciją gaminantys bei parduodantys ūkiai ir bendrovės.</w:t>
      </w:r>
    </w:p>
    <w:p w14:paraId="71B6C370" w14:textId="77777777" w:rsidR="000A31C6" w:rsidRPr="000A31C6" w:rsidRDefault="000A31C6" w:rsidP="000A31C6">
      <w:pPr>
        <w:spacing w:after="0" w:line="360" w:lineRule="auto"/>
        <w:ind w:left="0" w:firstLine="0"/>
        <w:rPr>
          <w:szCs w:val="24"/>
        </w:rPr>
      </w:pPr>
    </w:p>
    <w:p w14:paraId="67817A04" w14:textId="77777777" w:rsidR="007306A4" w:rsidRPr="000864E8" w:rsidRDefault="007306A4" w:rsidP="007306A4">
      <w:pPr>
        <w:pStyle w:val="Heading1"/>
        <w:spacing w:line="360" w:lineRule="auto"/>
        <w:ind w:left="0" w:firstLine="0"/>
        <w:rPr>
          <w:szCs w:val="24"/>
        </w:rPr>
      </w:pPr>
      <w:r w:rsidRPr="000864E8">
        <w:rPr>
          <w:szCs w:val="24"/>
        </w:rPr>
        <w:t>III.</w:t>
      </w:r>
      <w:r w:rsidRPr="000864E8">
        <w:rPr>
          <w:rFonts w:eastAsia="Arial"/>
          <w:szCs w:val="24"/>
        </w:rPr>
        <w:t xml:space="preserve"> </w:t>
      </w:r>
      <w:r w:rsidRPr="000864E8">
        <w:rPr>
          <w:szCs w:val="24"/>
        </w:rPr>
        <w:t>IKIKLINIKINĖS PRAKTIKOS TIKSLAS</w:t>
      </w:r>
    </w:p>
    <w:p w14:paraId="6D32E7E8" w14:textId="77777777" w:rsidR="007306A4" w:rsidRPr="000864E8" w:rsidRDefault="007306A4" w:rsidP="007306A4">
      <w:pPr>
        <w:spacing w:after="0" w:line="360" w:lineRule="auto"/>
        <w:ind w:left="0" w:firstLine="0"/>
        <w:rPr>
          <w:szCs w:val="24"/>
        </w:rPr>
      </w:pPr>
    </w:p>
    <w:p w14:paraId="54F7A42B" w14:textId="77777777" w:rsidR="007306A4" w:rsidRPr="000864E8" w:rsidRDefault="007306A4" w:rsidP="007306A4">
      <w:pPr>
        <w:spacing w:after="0" w:line="360" w:lineRule="auto"/>
        <w:ind w:left="0" w:firstLine="0"/>
        <w:rPr>
          <w:szCs w:val="24"/>
        </w:rPr>
      </w:pPr>
      <w:r w:rsidRPr="000864E8">
        <w:rPr>
          <w:b/>
          <w:szCs w:val="24"/>
        </w:rPr>
        <w:t>8.</w:t>
      </w:r>
      <w:r w:rsidRPr="000864E8">
        <w:rPr>
          <w:rFonts w:eastAsia="Arial"/>
          <w:b/>
          <w:szCs w:val="24"/>
        </w:rPr>
        <w:t xml:space="preserve"> </w:t>
      </w:r>
      <w:r w:rsidRPr="000864E8">
        <w:rPr>
          <w:szCs w:val="24"/>
        </w:rPr>
        <w:t xml:space="preserve">Išugdyti įgūdžius ir gebėjimus, reikalingus gyvūnų veterinarinės higienos ir gerovės, auginimo ir veisimo, pašarų ir mitybos, užtikrinimui. </w:t>
      </w:r>
    </w:p>
    <w:p w14:paraId="3B61ED3F" w14:textId="77777777" w:rsidR="007306A4" w:rsidRPr="000864E8" w:rsidRDefault="007306A4" w:rsidP="007306A4">
      <w:pPr>
        <w:spacing w:after="0" w:line="360" w:lineRule="auto"/>
        <w:ind w:left="0" w:firstLine="0"/>
        <w:rPr>
          <w:szCs w:val="24"/>
        </w:rPr>
      </w:pPr>
    </w:p>
    <w:p w14:paraId="36D76BBE" w14:textId="77777777" w:rsidR="007306A4" w:rsidRPr="000864E8" w:rsidRDefault="007306A4" w:rsidP="007306A4">
      <w:pPr>
        <w:pStyle w:val="Heading1"/>
        <w:spacing w:line="360" w:lineRule="auto"/>
        <w:ind w:left="0" w:firstLine="0"/>
        <w:rPr>
          <w:szCs w:val="24"/>
        </w:rPr>
      </w:pPr>
      <w:r w:rsidRPr="000864E8">
        <w:rPr>
          <w:szCs w:val="24"/>
        </w:rPr>
        <w:t>IV.</w:t>
      </w:r>
      <w:r w:rsidRPr="000864E8">
        <w:rPr>
          <w:rFonts w:eastAsia="Arial"/>
          <w:szCs w:val="24"/>
        </w:rPr>
        <w:t xml:space="preserve"> </w:t>
      </w:r>
      <w:r w:rsidRPr="000864E8">
        <w:rPr>
          <w:szCs w:val="24"/>
        </w:rPr>
        <w:t>IKIKLINIKINĖS PRAKTIKOS REZULTATAI</w:t>
      </w:r>
    </w:p>
    <w:p w14:paraId="014D3A69" w14:textId="77777777" w:rsidR="007306A4" w:rsidRPr="000864E8" w:rsidRDefault="007306A4" w:rsidP="007306A4">
      <w:pPr>
        <w:spacing w:after="0" w:line="360" w:lineRule="auto"/>
        <w:ind w:left="0" w:firstLine="0"/>
        <w:rPr>
          <w:szCs w:val="24"/>
        </w:rPr>
      </w:pPr>
    </w:p>
    <w:p w14:paraId="0AC66E38" w14:textId="77777777" w:rsidR="007306A4" w:rsidRPr="000864E8" w:rsidRDefault="007306A4" w:rsidP="007306A4">
      <w:pPr>
        <w:numPr>
          <w:ilvl w:val="0"/>
          <w:numId w:val="3"/>
        </w:numPr>
        <w:spacing w:after="0" w:line="360" w:lineRule="auto"/>
        <w:ind w:left="0" w:firstLine="0"/>
        <w:rPr>
          <w:szCs w:val="24"/>
        </w:rPr>
      </w:pPr>
      <w:r w:rsidRPr="000864E8">
        <w:rPr>
          <w:szCs w:val="24"/>
        </w:rPr>
        <w:t>Praktikos metu studentai turi įgyti šias kompetencijas ir gebėti:</w:t>
      </w:r>
    </w:p>
    <w:p w14:paraId="797F03ED" w14:textId="77777777" w:rsidR="007306A4" w:rsidRPr="000864E8" w:rsidRDefault="007306A4" w:rsidP="007306A4">
      <w:pPr>
        <w:numPr>
          <w:ilvl w:val="1"/>
          <w:numId w:val="3"/>
        </w:numPr>
        <w:spacing w:after="0" w:line="360" w:lineRule="auto"/>
        <w:ind w:left="0" w:firstLine="0"/>
        <w:rPr>
          <w:szCs w:val="24"/>
        </w:rPr>
      </w:pPr>
      <w:r w:rsidRPr="000864E8">
        <w:rPr>
          <w:szCs w:val="24"/>
        </w:rPr>
        <w:t xml:space="preserve">naudoti ir taikyti </w:t>
      </w:r>
      <w:proofErr w:type="spellStart"/>
      <w:r w:rsidRPr="000864E8">
        <w:rPr>
          <w:szCs w:val="24"/>
        </w:rPr>
        <w:t>biosaugos</w:t>
      </w:r>
      <w:proofErr w:type="spellEnd"/>
      <w:r w:rsidRPr="000864E8">
        <w:rPr>
          <w:szCs w:val="24"/>
        </w:rPr>
        <w:t xml:space="preserve"> priemones;</w:t>
      </w:r>
    </w:p>
    <w:p w14:paraId="18C69F89" w14:textId="77777777" w:rsidR="007306A4" w:rsidRPr="000864E8" w:rsidRDefault="007306A4" w:rsidP="007306A4">
      <w:pPr>
        <w:numPr>
          <w:ilvl w:val="1"/>
          <w:numId w:val="3"/>
        </w:numPr>
        <w:spacing w:after="0" w:line="360" w:lineRule="auto"/>
        <w:ind w:left="0" w:firstLine="0"/>
        <w:rPr>
          <w:szCs w:val="24"/>
        </w:rPr>
      </w:pPr>
      <w:r w:rsidRPr="000864E8">
        <w:rPr>
          <w:szCs w:val="24"/>
        </w:rPr>
        <w:t>įvertinti produkcijos gyvūnų laikymo aplinkos higieną;</w:t>
      </w:r>
    </w:p>
    <w:p w14:paraId="16E31361" w14:textId="77777777" w:rsidR="007306A4" w:rsidRPr="000864E8" w:rsidRDefault="007306A4" w:rsidP="007306A4">
      <w:pPr>
        <w:numPr>
          <w:ilvl w:val="1"/>
          <w:numId w:val="3"/>
        </w:numPr>
        <w:spacing w:after="0" w:line="360" w:lineRule="auto"/>
        <w:ind w:left="0" w:firstLine="0"/>
        <w:rPr>
          <w:szCs w:val="24"/>
        </w:rPr>
      </w:pPr>
      <w:r w:rsidRPr="000864E8">
        <w:rPr>
          <w:szCs w:val="24"/>
        </w:rPr>
        <w:t>palaikyti tinkamą gyvūnų higieną;</w:t>
      </w:r>
    </w:p>
    <w:p w14:paraId="206B2417" w14:textId="77777777" w:rsidR="007306A4" w:rsidRPr="000864E8" w:rsidRDefault="007306A4" w:rsidP="007306A4">
      <w:pPr>
        <w:numPr>
          <w:ilvl w:val="1"/>
          <w:numId w:val="3"/>
        </w:numPr>
        <w:spacing w:after="0" w:line="360" w:lineRule="auto"/>
        <w:ind w:left="0" w:firstLine="0"/>
        <w:rPr>
          <w:szCs w:val="24"/>
        </w:rPr>
      </w:pPr>
      <w:r w:rsidRPr="000864E8">
        <w:rPr>
          <w:szCs w:val="24"/>
        </w:rPr>
        <w:t>įvertinti ūkinių gyvūnų elgseną gyvūnų laikymo vietoje;</w:t>
      </w:r>
    </w:p>
    <w:p w14:paraId="49545481" w14:textId="77777777" w:rsidR="007306A4" w:rsidRPr="000864E8" w:rsidRDefault="007306A4" w:rsidP="007306A4">
      <w:pPr>
        <w:numPr>
          <w:ilvl w:val="1"/>
          <w:numId w:val="3"/>
        </w:numPr>
        <w:spacing w:after="0" w:line="360" w:lineRule="auto"/>
        <w:ind w:left="0" w:firstLine="0"/>
        <w:rPr>
          <w:szCs w:val="24"/>
        </w:rPr>
      </w:pPr>
      <w:r w:rsidRPr="000864E8">
        <w:rPr>
          <w:szCs w:val="24"/>
        </w:rPr>
        <w:t>identifikuoti nenormalias, patologines gyvūnų elgsenas;</w:t>
      </w:r>
    </w:p>
    <w:p w14:paraId="433AC403" w14:textId="77777777" w:rsidR="007306A4" w:rsidRPr="000864E8" w:rsidRDefault="007306A4" w:rsidP="007306A4">
      <w:pPr>
        <w:numPr>
          <w:ilvl w:val="1"/>
          <w:numId w:val="3"/>
        </w:numPr>
        <w:spacing w:after="0" w:line="360" w:lineRule="auto"/>
        <w:ind w:left="0" w:firstLine="0"/>
        <w:rPr>
          <w:szCs w:val="24"/>
        </w:rPr>
      </w:pPr>
      <w:r w:rsidRPr="000864E8">
        <w:rPr>
          <w:szCs w:val="24"/>
        </w:rPr>
        <w:t>įvertinti gyvūnų gerovės ir sveikatos problemas atskleidžiančią elgseną (gyvūnų vokalizacija, judėjimo, gulėjimo, mitybos, agresyvi elgsena, ligų simptomai, tokie kaip kosėjimas ir panašiai);</w:t>
      </w:r>
    </w:p>
    <w:p w14:paraId="407E7730" w14:textId="77777777" w:rsidR="007306A4" w:rsidRPr="000864E8" w:rsidRDefault="007306A4" w:rsidP="007306A4">
      <w:pPr>
        <w:numPr>
          <w:ilvl w:val="1"/>
          <w:numId w:val="3"/>
        </w:numPr>
        <w:spacing w:after="0" w:line="360" w:lineRule="auto"/>
        <w:ind w:left="0" w:firstLine="0"/>
        <w:rPr>
          <w:szCs w:val="24"/>
        </w:rPr>
      </w:pPr>
      <w:r w:rsidRPr="000864E8">
        <w:rPr>
          <w:szCs w:val="24"/>
        </w:rPr>
        <w:t>įvertinti ūkinių gyvūnų gerovės reikalavimų laikymąsi gyvūnų laikymo vietoje;</w:t>
      </w:r>
    </w:p>
    <w:p w14:paraId="4EAF4CF2" w14:textId="77777777" w:rsidR="007306A4" w:rsidRPr="000864E8" w:rsidRDefault="007306A4" w:rsidP="007306A4">
      <w:pPr>
        <w:numPr>
          <w:ilvl w:val="1"/>
          <w:numId w:val="3"/>
        </w:numPr>
        <w:spacing w:after="0" w:line="360" w:lineRule="auto"/>
        <w:ind w:left="0" w:firstLine="0"/>
        <w:rPr>
          <w:szCs w:val="24"/>
        </w:rPr>
      </w:pPr>
      <w:r w:rsidRPr="000864E8">
        <w:rPr>
          <w:szCs w:val="24"/>
        </w:rPr>
        <w:lastRenderedPageBreak/>
        <w:t>įvertinti įvairių kiaulių grupių laikymo technologijas ir gaunamą produkciją;</w:t>
      </w:r>
    </w:p>
    <w:p w14:paraId="3627B7F5" w14:textId="77777777" w:rsidR="007306A4" w:rsidRPr="000864E8" w:rsidRDefault="007306A4" w:rsidP="007306A4">
      <w:pPr>
        <w:numPr>
          <w:ilvl w:val="1"/>
          <w:numId w:val="3"/>
        </w:numPr>
        <w:spacing w:after="0" w:line="360" w:lineRule="auto"/>
        <w:ind w:left="0" w:firstLine="0"/>
        <w:rPr>
          <w:szCs w:val="24"/>
        </w:rPr>
      </w:pPr>
      <w:r w:rsidRPr="000864E8">
        <w:rPr>
          <w:szCs w:val="24"/>
        </w:rPr>
        <w:t>įvertinti skirtingų paukščių rūšių laikymo sistemas ir gaunamą produkciją (kiaušiniai ir paukštiena);</w:t>
      </w:r>
    </w:p>
    <w:p w14:paraId="2CC8F5E4" w14:textId="77777777" w:rsidR="007306A4" w:rsidRPr="000864E8" w:rsidRDefault="007306A4" w:rsidP="007306A4">
      <w:pPr>
        <w:numPr>
          <w:ilvl w:val="1"/>
          <w:numId w:val="3"/>
        </w:numPr>
        <w:spacing w:after="0" w:line="360" w:lineRule="auto"/>
        <w:ind w:left="0" w:firstLine="0"/>
        <w:rPr>
          <w:szCs w:val="24"/>
        </w:rPr>
      </w:pPr>
      <w:r w:rsidRPr="000864E8">
        <w:rPr>
          <w:szCs w:val="24"/>
        </w:rPr>
        <w:t>įvertinti skirtingų avių veislių ir jų amžiaus grupių eksterjerą ir produkciją;</w:t>
      </w:r>
    </w:p>
    <w:p w14:paraId="348DF509" w14:textId="77777777" w:rsidR="007306A4" w:rsidRPr="000864E8" w:rsidRDefault="007306A4" w:rsidP="007306A4">
      <w:pPr>
        <w:numPr>
          <w:ilvl w:val="1"/>
          <w:numId w:val="3"/>
        </w:numPr>
        <w:spacing w:after="0" w:line="360" w:lineRule="auto"/>
        <w:ind w:left="0" w:firstLine="0"/>
        <w:rPr>
          <w:szCs w:val="24"/>
        </w:rPr>
      </w:pPr>
      <w:r w:rsidRPr="000864E8">
        <w:rPr>
          <w:szCs w:val="24"/>
        </w:rPr>
        <w:t>įvertinti pieninių veislių galvijai ir skirtingo amžiaus prieauglio laikymo technologijos, melžimo technologijos ir naudojamas priemones;</w:t>
      </w:r>
    </w:p>
    <w:p w14:paraId="44FE1F81" w14:textId="77777777" w:rsidR="007306A4" w:rsidRPr="000864E8" w:rsidRDefault="007306A4" w:rsidP="007306A4">
      <w:pPr>
        <w:numPr>
          <w:ilvl w:val="1"/>
          <w:numId w:val="3"/>
        </w:numPr>
        <w:spacing w:after="0" w:line="360" w:lineRule="auto"/>
        <w:ind w:left="0" w:firstLine="0"/>
        <w:rPr>
          <w:szCs w:val="24"/>
        </w:rPr>
      </w:pPr>
      <w:r w:rsidRPr="000864E8">
        <w:rPr>
          <w:szCs w:val="24"/>
        </w:rPr>
        <w:t>atpažinti gyvūnų veisles ir apibūdinti jų savybes;</w:t>
      </w:r>
    </w:p>
    <w:p w14:paraId="640B6B68" w14:textId="77777777" w:rsidR="007306A4" w:rsidRPr="000864E8" w:rsidRDefault="007306A4" w:rsidP="007306A4">
      <w:pPr>
        <w:numPr>
          <w:ilvl w:val="1"/>
          <w:numId w:val="3"/>
        </w:numPr>
        <w:spacing w:after="0" w:line="360" w:lineRule="auto"/>
        <w:ind w:left="0" w:firstLine="0"/>
        <w:rPr>
          <w:szCs w:val="24"/>
        </w:rPr>
      </w:pPr>
      <w:r w:rsidRPr="000864E8">
        <w:rPr>
          <w:szCs w:val="24"/>
        </w:rPr>
        <w:t>užpildyti gyvūno kilmės dokumentą;</w:t>
      </w:r>
    </w:p>
    <w:p w14:paraId="252462EE" w14:textId="77777777" w:rsidR="007306A4" w:rsidRPr="000864E8" w:rsidRDefault="007306A4" w:rsidP="007306A4">
      <w:pPr>
        <w:numPr>
          <w:ilvl w:val="1"/>
          <w:numId w:val="3"/>
        </w:numPr>
        <w:spacing w:after="0" w:line="360" w:lineRule="auto"/>
        <w:ind w:left="0" w:firstLine="0"/>
        <w:rPr>
          <w:szCs w:val="24"/>
        </w:rPr>
      </w:pPr>
      <w:r w:rsidRPr="000864E8">
        <w:rPr>
          <w:szCs w:val="24"/>
        </w:rPr>
        <w:t>nustatyti gyvūnų giminingo poravimo atvejus iš kilmės duomenų, įvertinti giminingo poravimo neigiamas pasekmes;</w:t>
      </w:r>
    </w:p>
    <w:p w14:paraId="7FF3F862" w14:textId="77777777" w:rsidR="007306A4" w:rsidRPr="000864E8" w:rsidRDefault="007306A4" w:rsidP="007306A4">
      <w:pPr>
        <w:numPr>
          <w:ilvl w:val="1"/>
          <w:numId w:val="3"/>
        </w:numPr>
        <w:spacing w:after="0" w:line="360" w:lineRule="auto"/>
        <w:ind w:left="0" w:firstLine="0"/>
        <w:rPr>
          <w:szCs w:val="24"/>
        </w:rPr>
      </w:pPr>
      <w:r w:rsidRPr="000864E8">
        <w:rPr>
          <w:szCs w:val="24"/>
        </w:rPr>
        <w:t>vykdyti gyvūnų atranką pagal kilmės, eksterjero rodiklius, produktyviąsias savybes ir genetinio vertinimo duomenis;</w:t>
      </w:r>
    </w:p>
    <w:p w14:paraId="4D8CC315" w14:textId="77777777" w:rsidR="007306A4" w:rsidRPr="000864E8" w:rsidRDefault="007306A4" w:rsidP="007306A4">
      <w:pPr>
        <w:numPr>
          <w:ilvl w:val="1"/>
          <w:numId w:val="3"/>
        </w:numPr>
        <w:spacing w:after="0" w:line="360" w:lineRule="auto"/>
        <w:ind w:left="0" w:firstLine="0"/>
        <w:rPr>
          <w:szCs w:val="24"/>
        </w:rPr>
      </w:pPr>
      <w:r w:rsidRPr="000864E8">
        <w:rPr>
          <w:szCs w:val="24"/>
        </w:rPr>
        <w:t>veisimo metodų nustatymas ir poveikio gyvūnų produktyvumo ir sveikatingumo rodikliams įvertinimas;</w:t>
      </w:r>
    </w:p>
    <w:p w14:paraId="2C24E3A8" w14:textId="77777777" w:rsidR="007306A4" w:rsidRPr="000864E8" w:rsidRDefault="007306A4" w:rsidP="007306A4">
      <w:pPr>
        <w:numPr>
          <w:ilvl w:val="1"/>
          <w:numId w:val="3"/>
        </w:numPr>
        <w:spacing w:after="0" w:line="360" w:lineRule="auto"/>
        <w:ind w:left="0" w:firstLine="0"/>
        <w:rPr>
          <w:szCs w:val="24"/>
        </w:rPr>
      </w:pPr>
      <w:r w:rsidRPr="000864E8">
        <w:rPr>
          <w:szCs w:val="24"/>
        </w:rPr>
        <w:t xml:space="preserve">vykdyti gyvūnų paranką pagal kilmės, eksterjero rodiklius ir produktyviąsias savybes. </w:t>
      </w:r>
    </w:p>
    <w:p w14:paraId="1E3E7482" w14:textId="2F1DCDE8" w:rsidR="007306A4" w:rsidRPr="0037374C" w:rsidRDefault="007306A4" w:rsidP="2528A007">
      <w:pPr>
        <w:numPr>
          <w:ilvl w:val="1"/>
          <w:numId w:val="3"/>
        </w:numPr>
        <w:spacing w:after="0" w:line="360" w:lineRule="auto"/>
        <w:ind w:left="0" w:firstLine="0"/>
      </w:pPr>
      <w:r w:rsidRPr="0037374C">
        <w:t>įvertinti dirvožemio fizines</w:t>
      </w:r>
      <w:r w:rsidR="00CA3D7D" w:rsidRPr="0037374C">
        <w:t>, juslines</w:t>
      </w:r>
      <w:r w:rsidRPr="0037374C">
        <w:t xml:space="preserve"> savybes (granuliometrinę sudėtį, spalvą, kvapą ir t.t); </w:t>
      </w:r>
    </w:p>
    <w:p w14:paraId="5D0855D9" w14:textId="399647D2" w:rsidR="007306A4" w:rsidRPr="0037374C" w:rsidRDefault="007306A4" w:rsidP="2528A007">
      <w:pPr>
        <w:numPr>
          <w:ilvl w:val="1"/>
          <w:numId w:val="3"/>
        </w:numPr>
        <w:spacing w:after="0" w:line="360" w:lineRule="auto"/>
        <w:ind w:left="0" w:firstLine="0"/>
      </w:pPr>
      <w:r w:rsidRPr="0037374C">
        <w:t xml:space="preserve">jusliniu būdu įvertinti </w:t>
      </w:r>
      <w:r w:rsidR="0001559F" w:rsidRPr="0037374C">
        <w:t xml:space="preserve">pašarų (žolinių, </w:t>
      </w:r>
      <w:r w:rsidRPr="0037374C">
        <w:t xml:space="preserve">konservuotų, kombinuotųjų ar specializuotų </w:t>
      </w:r>
      <w:r w:rsidR="0001559F" w:rsidRPr="0037374C">
        <w:t xml:space="preserve">ir kt.) </w:t>
      </w:r>
      <w:r w:rsidRPr="0037374C">
        <w:t xml:space="preserve">kokybę; </w:t>
      </w:r>
    </w:p>
    <w:p w14:paraId="5645BF9C" w14:textId="5DACCC1C" w:rsidR="007306A4" w:rsidRPr="0037374C" w:rsidRDefault="007306A4" w:rsidP="00AE3C97">
      <w:pPr>
        <w:numPr>
          <w:ilvl w:val="1"/>
          <w:numId w:val="3"/>
        </w:numPr>
        <w:spacing w:after="0" w:line="360" w:lineRule="auto"/>
        <w:ind w:left="0" w:firstLine="0"/>
        <w:rPr>
          <w:szCs w:val="24"/>
        </w:rPr>
      </w:pPr>
      <w:r w:rsidRPr="0037374C">
        <w:t xml:space="preserve">įvertinti </w:t>
      </w:r>
      <w:r w:rsidR="00A84105" w:rsidRPr="0037374C">
        <w:t>technologinių grupių (pagal gyvūno amžių)</w:t>
      </w:r>
      <w:r w:rsidRPr="0037374C">
        <w:t xml:space="preserve"> mitybos </w:t>
      </w:r>
      <w:r w:rsidR="00E2113A" w:rsidRPr="0037374C">
        <w:t>ypatumus</w:t>
      </w:r>
      <w:r w:rsidRPr="0037374C">
        <w:t xml:space="preserve"> </w:t>
      </w:r>
    </w:p>
    <w:p w14:paraId="6465F876" w14:textId="77777777" w:rsidR="0037374C" w:rsidRPr="0037374C" w:rsidRDefault="0037374C" w:rsidP="0037374C">
      <w:pPr>
        <w:spacing w:after="0" w:line="360" w:lineRule="auto"/>
        <w:ind w:left="0" w:firstLine="0"/>
        <w:rPr>
          <w:szCs w:val="24"/>
        </w:rPr>
      </w:pPr>
    </w:p>
    <w:p w14:paraId="4CD4A1A2" w14:textId="77777777" w:rsidR="007306A4" w:rsidRPr="000864E8" w:rsidRDefault="007306A4" w:rsidP="007306A4">
      <w:pPr>
        <w:pStyle w:val="Heading1"/>
        <w:spacing w:line="360" w:lineRule="auto"/>
        <w:ind w:left="0" w:firstLine="0"/>
        <w:rPr>
          <w:szCs w:val="24"/>
        </w:rPr>
      </w:pPr>
      <w:r w:rsidRPr="000864E8">
        <w:rPr>
          <w:szCs w:val="24"/>
        </w:rPr>
        <w:t>V IKIKLINIKINĖS PRAKTIKOS ORGANIZAVIMAS IR VYKDYMAS</w:t>
      </w:r>
    </w:p>
    <w:p w14:paraId="14499527" w14:textId="77777777" w:rsidR="007306A4" w:rsidRPr="000864E8" w:rsidRDefault="007306A4" w:rsidP="007306A4">
      <w:pPr>
        <w:spacing w:after="0" w:line="360" w:lineRule="auto"/>
        <w:ind w:left="0" w:firstLine="0"/>
        <w:rPr>
          <w:szCs w:val="24"/>
        </w:rPr>
      </w:pPr>
      <w:r w:rsidRPr="000864E8">
        <w:rPr>
          <w:b/>
          <w:szCs w:val="24"/>
        </w:rPr>
        <w:t xml:space="preserve"> </w:t>
      </w:r>
    </w:p>
    <w:p w14:paraId="65EBAFB7" w14:textId="11419604" w:rsidR="007306A4" w:rsidRPr="000864E8" w:rsidRDefault="007306A4" w:rsidP="007306A4">
      <w:pPr>
        <w:numPr>
          <w:ilvl w:val="0"/>
          <w:numId w:val="4"/>
        </w:numPr>
        <w:spacing w:after="0" w:line="360" w:lineRule="auto"/>
        <w:ind w:left="0" w:firstLine="0"/>
      </w:pPr>
      <w:r>
        <w:t>Praktika yra privaloma visiems veterinarinės medicinos II kurso studentams. Ji yra atliekama pavasario semestre (4 semestro metu</w:t>
      </w:r>
      <w:r w:rsidRPr="000A31C6">
        <w:t>)</w:t>
      </w:r>
      <w:r w:rsidR="3B187F90" w:rsidRPr="000A31C6">
        <w:t xml:space="preserve"> tinklelyje nurodytu laiku</w:t>
      </w:r>
      <w:r>
        <w:t xml:space="preserve"> iki</w:t>
      </w:r>
      <w:r w:rsidR="006F4A79">
        <w:t xml:space="preserve"> </w:t>
      </w:r>
      <w:r w:rsidR="006F4A79" w:rsidRPr="007D5102">
        <w:rPr>
          <w:b/>
          <w:bCs/>
        </w:rPr>
        <w:t>pavasario semestro</w:t>
      </w:r>
      <w:r w:rsidR="006F4A79">
        <w:t xml:space="preserve"> </w:t>
      </w:r>
      <w:r>
        <w:t xml:space="preserve"> skolų likvidavimo savaitės pradžios. </w:t>
      </w:r>
    </w:p>
    <w:p w14:paraId="1DC0E250" w14:textId="17283176" w:rsidR="007306A4" w:rsidRPr="0037374C" w:rsidRDefault="007306A4" w:rsidP="507BA397">
      <w:pPr>
        <w:numPr>
          <w:ilvl w:val="0"/>
          <w:numId w:val="4"/>
        </w:numPr>
        <w:spacing w:after="0" w:line="360" w:lineRule="auto"/>
        <w:ind w:left="0" w:firstLine="0"/>
        <w:rPr>
          <w:color w:val="auto"/>
        </w:rPr>
      </w:pPr>
      <w:r w:rsidRPr="0037374C">
        <w:t xml:space="preserve">Praktikos apimtis – 80 val. (3 kreditai) iš kurių: </w:t>
      </w:r>
      <w:r w:rsidR="00BD63E9" w:rsidRPr="0037374C">
        <w:t>4,5</w:t>
      </w:r>
      <w:r w:rsidRPr="0037374C">
        <w:t xml:space="preserve"> val.</w:t>
      </w:r>
      <w:r w:rsidR="0037374C">
        <w:t xml:space="preserve"> konsultacijos</w:t>
      </w:r>
      <w:r w:rsidRPr="0037374C">
        <w:t xml:space="preserve"> </w:t>
      </w:r>
      <w:r w:rsidR="0037374C">
        <w:t>(</w:t>
      </w:r>
      <w:r w:rsidRPr="0037374C">
        <w:t>studentų informavimui apie praktikos tvarką, reikalavimų ataskaitos rašymui bei kitos aktualios informacijos pristatymu</w:t>
      </w:r>
      <w:r w:rsidR="0037374C">
        <w:t>)</w:t>
      </w:r>
      <w:r w:rsidRPr="0037374C">
        <w:t>;</w:t>
      </w:r>
      <w:r w:rsidR="0037374C">
        <w:t xml:space="preserve"> </w:t>
      </w:r>
      <w:r w:rsidR="2016AAC5" w:rsidRPr="0037374C">
        <w:rPr>
          <w:color w:val="auto"/>
        </w:rPr>
        <w:t>51</w:t>
      </w:r>
      <w:r w:rsidRPr="0037374C">
        <w:rPr>
          <w:color w:val="auto"/>
        </w:rPr>
        <w:t xml:space="preserve"> val. – praktinių įgūdžių formavimui praktikos bazėse/je (išskirstant </w:t>
      </w:r>
      <w:r w:rsidR="0037374C" w:rsidRPr="0037374C">
        <w:rPr>
          <w:color w:val="auto"/>
        </w:rPr>
        <w:t>7</w:t>
      </w:r>
      <w:r w:rsidRPr="0037374C">
        <w:rPr>
          <w:color w:val="auto"/>
        </w:rPr>
        <w:t xml:space="preserve"> dienų laikotarpį)</w:t>
      </w:r>
      <w:r w:rsidR="0037374C">
        <w:rPr>
          <w:color w:val="auto"/>
        </w:rPr>
        <w:t xml:space="preserve">; </w:t>
      </w:r>
      <w:r w:rsidR="0037374C" w:rsidRPr="0037374C">
        <w:t>1</w:t>
      </w:r>
      <w:r w:rsidR="0037374C">
        <w:t>7</w:t>
      </w:r>
      <w:r w:rsidR="0037374C" w:rsidRPr="0037374C">
        <w:t xml:space="preserve"> val. dienyno pildymui ir ataskaitos rašymui;</w:t>
      </w:r>
    </w:p>
    <w:p w14:paraId="0BB6E0F2" w14:textId="796BF23F" w:rsidR="007306A4" w:rsidRPr="0037374C" w:rsidRDefault="007306A4" w:rsidP="507BA397">
      <w:pPr>
        <w:spacing w:after="0" w:line="360" w:lineRule="auto"/>
        <w:ind w:left="0" w:firstLine="0"/>
        <w:rPr>
          <w:color w:val="auto"/>
        </w:rPr>
      </w:pPr>
      <w:r w:rsidRPr="0037374C">
        <w:rPr>
          <w:color w:val="auto"/>
        </w:rPr>
        <w:t xml:space="preserve"> </w:t>
      </w:r>
      <w:r w:rsidR="5D7F6DE5" w:rsidRPr="0037374C">
        <w:rPr>
          <w:color w:val="auto"/>
        </w:rPr>
        <w:t>35 val</w:t>
      </w:r>
      <w:r w:rsidR="0037374C">
        <w:rPr>
          <w:color w:val="auto"/>
        </w:rPr>
        <w:t xml:space="preserve">. </w:t>
      </w:r>
      <w:r w:rsidRPr="0037374C">
        <w:rPr>
          <w:color w:val="auto"/>
        </w:rPr>
        <w:t xml:space="preserve">praktinių įgūdžių formavimas </w:t>
      </w:r>
      <w:r w:rsidRPr="0037374C">
        <w:rPr>
          <w:i/>
          <w:iCs/>
          <w:color w:val="auto"/>
          <w:u w:val="single"/>
        </w:rPr>
        <w:t>pieninių veislių galvijų ūkyje</w:t>
      </w:r>
      <w:r w:rsidRPr="0037374C">
        <w:rPr>
          <w:color w:val="auto"/>
        </w:rPr>
        <w:t xml:space="preserve"> (išskirstant per </w:t>
      </w:r>
      <w:r w:rsidR="3F49ACAF" w:rsidRPr="0037374C">
        <w:rPr>
          <w:color w:val="auto"/>
        </w:rPr>
        <w:t>5</w:t>
      </w:r>
      <w:r w:rsidRPr="0037374C">
        <w:rPr>
          <w:color w:val="auto"/>
        </w:rPr>
        <w:t xml:space="preserve"> dienų laikotarpį) yra </w:t>
      </w:r>
      <w:r w:rsidRPr="0037374C">
        <w:rPr>
          <w:color w:val="auto"/>
          <w:u w:val="single"/>
        </w:rPr>
        <w:t>privalomas visiems studentams</w:t>
      </w:r>
      <w:r w:rsidRPr="0037374C">
        <w:rPr>
          <w:color w:val="auto"/>
        </w:rPr>
        <w:t xml:space="preserve">. </w:t>
      </w:r>
    </w:p>
    <w:p w14:paraId="01E05B24" w14:textId="18CC28DA" w:rsidR="007306A4" w:rsidRPr="000864E8" w:rsidRDefault="5471B419" w:rsidP="507BA397">
      <w:pPr>
        <w:spacing w:after="0" w:line="360" w:lineRule="auto"/>
        <w:ind w:left="0" w:firstLine="0"/>
        <w:rPr>
          <w:color w:val="auto"/>
        </w:rPr>
      </w:pPr>
      <w:r w:rsidRPr="0037374C">
        <w:rPr>
          <w:color w:val="auto"/>
        </w:rPr>
        <w:t xml:space="preserve">16 val. </w:t>
      </w:r>
      <w:r w:rsidR="007306A4" w:rsidRPr="0037374C">
        <w:rPr>
          <w:color w:val="auto"/>
        </w:rPr>
        <w:t xml:space="preserve">(išskirstant </w:t>
      </w:r>
      <w:r w:rsidR="76434953" w:rsidRPr="0037374C">
        <w:rPr>
          <w:color w:val="auto"/>
        </w:rPr>
        <w:t>2</w:t>
      </w:r>
      <w:r w:rsidR="007306A4" w:rsidRPr="0037374C">
        <w:rPr>
          <w:color w:val="auto"/>
        </w:rPr>
        <w:t xml:space="preserve"> dienų laikotarpį</w:t>
      </w:r>
      <w:r w:rsidR="007306A4" w:rsidRPr="507BA397">
        <w:rPr>
          <w:color w:val="auto"/>
        </w:rPr>
        <w:t xml:space="preserve">) studentas praktiką </w:t>
      </w:r>
      <w:r w:rsidR="007306A4" w:rsidRPr="507BA397">
        <w:rPr>
          <w:i/>
          <w:iCs/>
          <w:color w:val="auto"/>
        </w:rPr>
        <w:t>gali tęsti praktiką galvijų ūkyje</w:t>
      </w:r>
      <w:r w:rsidR="007306A4" w:rsidRPr="507BA397">
        <w:rPr>
          <w:color w:val="auto"/>
        </w:rPr>
        <w:t xml:space="preserve"> arba pasirinkti praktikos bazę paukščių, kiaulių ar avių bei ožkų</w:t>
      </w:r>
      <w:r w:rsidR="00D6553B">
        <w:rPr>
          <w:color w:val="auto"/>
        </w:rPr>
        <w:t xml:space="preserve"> </w:t>
      </w:r>
      <w:r w:rsidR="007306A4" w:rsidRPr="507BA397">
        <w:rPr>
          <w:color w:val="auto"/>
        </w:rPr>
        <w:t>ūkiuose.</w:t>
      </w:r>
    </w:p>
    <w:p w14:paraId="17152289" w14:textId="223131A9" w:rsidR="007306A4" w:rsidRPr="000864E8" w:rsidRDefault="007306A4" w:rsidP="007306A4">
      <w:pPr>
        <w:numPr>
          <w:ilvl w:val="0"/>
          <w:numId w:val="4"/>
        </w:numPr>
        <w:spacing w:after="0" w:line="360" w:lineRule="auto"/>
        <w:ind w:left="0" w:firstLine="0"/>
        <w:rPr>
          <w:szCs w:val="24"/>
        </w:rPr>
      </w:pPr>
      <w:r w:rsidRPr="000864E8">
        <w:rPr>
          <w:szCs w:val="24"/>
        </w:rPr>
        <w:lastRenderedPageBreak/>
        <w:t xml:space="preserve">Studentas Praktikos bazę pasirenka iš universiteto siūlomų bazių sąrašo arba susiranda bazę pats savarankiškai.  </w:t>
      </w:r>
    </w:p>
    <w:p w14:paraId="20DAACED" w14:textId="77777777" w:rsidR="007306A4" w:rsidRPr="000864E8" w:rsidRDefault="007306A4" w:rsidP="007306A4">
      <w:pPr>
        <w:numPr>
          <w:ilvl w:val="0"/>
          <w:numId w:val="4"/>
        </w:numPr>
        <w:spacing w:after="0" w:line="360" w:lineRule="auto"/>
        <w:ind w:left="0" w:firstLine="0"/>
        <w:rPr>
          <w:szCs w:val="24"/>
        </w:rPr>
      </w:pPr>
      <w:r w:rsidRPr="000864E8">
        <w:rPr>
          <w:szCs w:val="24"/>
        </w:rPr>
        <w:t xml:space="preserve">Praktikos baze gali būti ūkiai, bendrovės, kuriuose laikoma </w:t>
      </w:r>
      <w:r w:rsidRPr="000864E8">
        <w:rPr>
          <w:i/>
          <w:szCs w:val="24"/>
        </w:rPr>
        <w:t>ne mažiau kaip</w:t>
      </w:r>
      <w:r w:rsidRPr="000864E8">
        <w:rPr>
          <w:szCs w:val="24"/>
        </w:rPr>
        <w:t xml:space="preserve">: </w:t>
      </w:r>
    </w:p>
    <w:p w14:paraId="0028D1B3" w14:textId="77777777" w:rsidR="007306A4" w:rsidRPr="000864E8" w:rsidRDefault="007306A4" w:rsidP="007306A4">
      <w:pPr>
        <w:numPr>
          <w:ilvl w:val="1"/>
          <w:numId w:val="4"/>
        </w:numPr>
        <w:spacing w:after="0" w:line="360" w:lineRule="auto"/>
        <w:ind w:left="0" w:firstLine="0"/>
        <w:rPr>
          <w:szCs w:val="24"/>
        </w:rPr>
      </w:pPr>
      <w:r w:rsidRPr="004918BA">
        <w:rPr>
          <w:b/>
          <w:bCs/>
          <w:szCs w:val="24"/>
        </w:rPr>
        <w:t>100 pieninių veislių galvijų</w:t>
      </w:r>
      <w:r w:rsidRPr="000864E8">
        <w:rPr>
          <w:szCs w:val="24"/>
        </w:rPr>
        <w:t xml:space="preserve">;  </w:t>
      </w:r>
    </w:p>
    <w:p w14:paraId="39016C16" w14:textId="77777777" w:rsidR="007306A4" w:rsidRPr="000864E8" w:rsidRDefault="007306A4" w:rsidP="007306A4">
      <w:pPr>
        <w:numPr>
          <w:ilvl w:val="1"/>
          <w:numId w:val="4"/>
        </w:numPr>
        <w:spacing w:after="0" w:line="360" w:lineRule="auto"/>
        <w:ind w:left="0" w:firstLine="0"/>
        <w:rPr>
          <w:szCs w:val="24"/>
        </w:rPr>
      </w:pPr>
      <w:r w:rsidRPr="000864E8">
        <w:rPr>
          <w:szCs w:val="24"/>
        </w:rPr>
        <w:t>50 avių arba ožkų (</w:t>
      </w:r>
      <w:proofErr w:type="spellStart"/>
      <w:r w:rsidRPr="000864E8">
        <w:rPr>
          <w:szCs w:val="24"/>
        </w:rPr>
        <w:t>smulk.atrajot</w:t>
      </w:r>
      <w:proofErr w:type="spellEnd"/>
      <w:r w:rsidRPr="000864E8">
        <w:rPr>
          <w:szCs w:val="24"/>
        </w:rPr>
        <w:t xml:space="preserve">.);  </w:t>
      </w:r>
    </w:p>
    <w:p w14:paraId="069C5A58" w14:textId="77777777" w:rsidR="007306A4" w:rsidRPr="000864E8" w:rsidRDefault="007306A4" w:rsidP="007306A4">
      <w:pPr>
        <w:numPr>
          <w:ilvl w:val="1"/>
          <w:numId w:val="4"/>
        </w:numPr>
        <w:spacing w:after="0" w:line="360" w:lineRule="auto"/>
        <w:ind w:left="0" w:firstLine="0"/>
        <w:rPr>
          <w:szCs w:val="24"/>
        </w:rPr>
      </w:pPr>
      <w:r w:rsidRPr="000864E8">
        <w:rPr>
          <w:szCs w:val="24"/>
        </w:rPr>
        <w:t xml:space="preserve">100 kiaulių,  </w:t>
      </w:r>
    </w:p>
    <w:p w14:paraId="3742955F" w14:textId="77777777" w:rsidR="007306A4" w:rsidRPr="000864E8" w:rsidRDefault="007306A4" w:rsidP="007306A4">
      <w:pPr>
        <w:numPr>
          <w:ilvl w:val="1"/>
          <w:numId w:val="4"/>
        </w:numPr>
        <w:spacing w:after="0" w:line="360" w:lineRule="auto"/>
        <w:ind w:left="0" w:firstLine="0"/>
        <w:rPr>
          <w:szCs w:val="24"/>
        </w:rPr>
      </w:pPr>
      <w:r w:rsidRPr="000864E8">
        <w:rPr>
          <w:szCs w:val="24"/>
        </w:rPr>
        <w:t xml:space="preserve">100 paukščių. </w:t>
      </w:r>
    </w:p>
    <w:p w14:paraId="10692838" w14:textId="77777777" w:rsidR="007306A4" w:rsidRPr="000864E8" w:rsidRDefault="007306A4" w:rsidP="007306A4">
      <w:pPr>
        <w:numPr>
          <w:ilvl w:val="0"/>
          <w:numId w:val="4"/>
        </w:numPr>
        <w:spacing w:after="0" w:line="360" w:lineRule="auto"/>
        <w:ind w:left="0" w:firstLine="0"/>
        <w:rPr>
          <w:szCs w:val="24"/>
        </w:rPr>
      </w:pPr>
      <w:r w:rsidRPr="000864E8">
        <w:rPr>
          <w:szCs w:val="24"/>
        </w:rPr>
        <w:t>Tarp Universiteto, Praktikos bazės ir studento elektroniniu būdu (</w:t>
      </w:r>
      <w:proofErr w:type="spellStart"/>
      <w:r w:rsidRPr="000864E8">
        <w:rPr>
          <w:szCs w:val="24"/>
        </w:rPr>
        <w:t>praktika.lsmuni.lt</w:t>
      </w:r>
      <w:proofErr w:type="spellEnd"/>
      <w:r w:rsidRPr="000864E8">
        <w:rPr>
          <w:szCs w:val="24"/>
        </w:rPr>
        <w:t xml:space="preserve">) pasirašoma Studento praktinio mokymo (trišalė) sutartis (patvirtinta Rektoriaus įsakymu). Universitetą sutartyje atstovauja Rektoriaus įsakymu paskirtas asmuo (VF dekanas). </w:t>
      </w:r>
    </w:p>
    <w:p w14:paraId="70E4E69F" w14:textId="77777777" w:rsidR="007306A4" w:rsidRPr="000864E8" w:rsidRDefault="007306A4" w:rsidP="007306A4">
      <w:pPr>
        <w:numPr>
          <w:ilvl w:val="0"/>
          <w:numId w:val="4"/>
        </w:numPr>
        <w:spacing w:after="0" w:line="360" w:lineRule="auto"/>
        <w:ind w:left="0" w:firstLine="0"/>
        <w:rPr>
          <w:szCs w:val="24"/>
        </w:rPr>
      </w:pPr>
      <w:r w:rsidRPr="000864E8">
        <w:rPr>
          <w:szCs w:val="24"/>
        </w:rPr>
        <w:t>Studentas Praktiką formuoja pagal iš anksto su Vadovu suderintą ir Koordinatoriui pateiktą grafiką.</w:t>
      </w:r>
    </w:p>
    <w:p w14:paraId="18705767" w14:textId="77777777" w:rsidR="007306A4" w:rsidRPr="000864E8" w:rsidRDefault="007306A4" w:rsidP="007306A4">
      <w:pPr>
        <w:numPr>
          <w:ilvl w:val="0"/>
          <w:numId w:val="4"/>
        </w:numPr>
        <w:spacing w:after="0" w:line="360" w:lineRule="auto"/>
        <w:ind w:left="0" w:firstLine="0"/>
        <w:rPr>
          <w:szCs w:val="24"/>
        </w:rPr>
      </w:pPr>
      <w:r w:rsidRPr="000864E8">
        <w:rPr>
          <w:szCs w:val="24"/>
        </w:rPr>
        <w:t xml:space="preserve">Studentas praleidęs dėl pateisinamų ar nepateisinamų priežasčių grafike numatytą Praktikos vykdymo datą, kreipiasi į praktikos vadovą dėl kito praktikos laiko paskyrimo. Grafikas sudaromas iš naujo ir pateikiamas Koordinatoriui. </w:t>
      </w:r>
    </w:p>
    <w:p w14:paraId="28D5C4CA" w14:textId="77777777" w:rsidR="007306A4" w:rsidRPr="000864E8" w:rsidRDefault="007306A4" w:rsidP="007306A4">
      <w:pPr>
        <w:spacing w:after="0" w:line="360" w:lineRule="auto"/>
        <w:ind w:left="0" w:firstLine="0"/>
        <w:rPr>
          <w:szCs w:val="24"/>
        </w:rPr>
      </w:pPr>
      <w:r w:rsidRPr="000864E8">
        <w:rPr>
          <w:szCs w:val="24"/>
        </w:rPr>
        <w:t xml:space="preserve"> </w:t>
      </w:r>
    </w:p>
    <w:p w14:paraId="2BEB3FF8" w14:textId="77777777" w:rsidR="007306A4" w:rsidRPr="000864E8" w:rsidRDefault="007306A4" w:rsidP="007306A4">
      <w:pPr>
        <w:spacing w:after="0" w:line="360" w:lineRule="auto"/>
        <w:ind w:left="0" w:firstLine="0"/>
        <w:jc w:val="center"/>
        <w:rPr>
          <w:szCs w:val="24"/>
        </w:rPr>
      </w:pPr>
      <w:r w:rsidRPr="000864E8">
        <w:rPr>
          <w:b/>
          <w:szCs w:val="24"/>
        </w:rPr>
        <w:t>VI. IKIKLINIKINĖS PRAKTIKOS VADOVO FUNKCIJOS, TEISĖS, PAREIGOS,</w:t>
      </w:r>
    </w:p>
    <w:p w14:paraId="7B01C49D" w14:textId="77777777" w:rsidR="007306A4" w:rsidRPr="000864E8" w:rsidRDefault="007306A4" w:rsidP="007306A4">
      <w:pPr>
        <w:pStyle w:val="Heading1"/>
        <w:spacing w:line="360" w:lineRule="auto"/>
        <w:ind w:left="0" w:firstLine="0"/>
        <w:rPr>
          <w:szCs w:val="24"/>
        </w:rPr>
      </w:pPr>
      <w:r w:rsidRPr="000864E8">
        <w:rPr>
          <w:szCs w:val="24"/>
        </w:rPr>
        <w:t>ATSAKOMYBĖ</w:t>
      </w:r>
    </w:p>
    <w:p w14:paraId="0DE0ABBB" w14:textId="77777777" w:rsidR="007306A4" w:rsidRPr="000864E8" w:rsidRDefault="007306A4" w:rsidP="007306A4">
      <w:pPr>
        <w:spacing w:after="0" w:line="360" w:lineRule="auto"/>
        <w:ind w:left="0" w:firstLine="0"/>
        <w:rPr>
          <w:szCs w:val="24"/>
        </w:rPr>
      </w:pPr>
    </w:p>
    <w:p w14:paraId="7F28DF99" w14:textId="0F502924" w:rsidR="007306A4" w:rsidRPr="00725284" w:rsidRDefault="007306A4" w:rsidP="0037374C">
      <w:pPr>
        <w:pStyle w:val="ListParagraph"/>
        <w:numPr>
          <w:ilvl w:val="0"/>
          <w:numId w:val="5"/>
        </w:numPr>
        <w:spacing w:after="0" w:line="360" w:lineRule="auto"/>
        <w:ind w:left="0" w:firstLine="0"/>
        <w:rPr>
          <w:szCs w:val="24"/>
        </w:rPr>
      </w:pPr>
      <w:r w:rsidRPr="00725284">
        <w:rPr>
          <w:szCs w:val="24"/>
        </w:rPr>
        <w:t xml:space="preserve">Vadovas Praktikos metu: </w:t>
      </w:r>
    </w:p>
    <w:p w14:paraId="5E16F966" w14:textId="77777777" w:rsidR="007306A4" w:rsidRPr="000864E8" w:rsidRDefault="007306A4" w:rsidP="0037374C">
      <w:pPr>
        <w:numPr>
          <w:ilvl w:val="1"/>
          <w:numId w:val="5"/>
        </w:numPr>
        <w:spacing w:after="0" w:line="360" w:lineRule="auto"/>
        <w:ind w:left="0" w:firstLine="0"/>
        <w:rPr>
          <w:szCs w:val="24"/>
        </w:rPr>
      </w:pPr>
      <w:r w:rsidRPr="000864E8">
        <w:rPr>
          <w:szCs w:val="24"/>
        </w:rPr>
        <w:t xml:space="preserve">Sudaro sąlygas ir padeda studentams gilinti </w:t>
      </w:r>
      <w:proofErr w:type="spellStart"/>
      <w:r w:rsidRPr="000864E8">
        <w:rPr>
          <w:szCs w:val="24"/>
        </w:rPr>
        <w:t>ikiklinikinius</w:t>
      </w:r>
      <w:proofErr w:type="spellEnd"/>
      <w:r w:rsidRPr="000864E8">
        <w:rPr>
          <w:szCs w:val="24"/>
        </w:rPr>
        <w:t xml:space="preserve"> praktinius įgūdžius ir susieti juos su teorinėmis žiniomis; </w:t>
      </w:r>
    </w:p>
    <w:p w14:paraId="326AB1F8" w14:textId="77777777" w:rsidR="007306A4" w:rsidRPr="000864E8" w:rsidRDefault="007306A4" w:rsidP="0037374C">
      <w:pPr>
        <w:numPr>
          <w:ilvl w:val="1"/>
          <w:numId w:val="5"/>
        </w:numPr>
        <w:spacing w:after="0" w:line="360" w:lineRule="auto"/>
        <w:ind w:left="0" w:firstLine="0"/>
        <w:rPr>
          <w:szCs w:val="24"/>
        </w:rPr>
      </w:pPr>
      <w:r w:rsidRPr="000864E8">
        <w:rPr>
          <w:szCs w:val="24"/>
        </w:rPr>
        <w:t xml:space="preserve">Užtikrinta studentui galimybę Vadovo priežiūroje atlikti Praktikos apraše numatytus studijų rezultatus, leisiančius pasirengti klinikinėms studijoms; </w:t>
      </w:r>
    </w:p>
    <w:p w14:paraId="423A50DC" w14:textId="77777777" w:rsidR="007306A4" w:rsidRPr="000864E8" w:rsidRDefault="007306A4" w:rsidP="0037374C">
      <w:pPr>
        <w:numPr>
          <w:ilvl w:val="1"/>
          <w:numId w:val="5"/>
        </w:numPr>
        <w:spacing w:after="0" w:line="360" w:lineRule="auto"/>
        <w:ind w:left="0" w:firstLine="0"/>
        <w:rPr>
          <w:szCs w:val="24"/>
        </w:rPr>
      </w:pPr>
      <w:r w:rsidRPr="000864E8">
        <w:rPr>
          <w:szCs w:val="24"/>
        </w:rPr>
        <w:t xml:space="preserve">Užtikrina studento darbo saugos ir </w:t>
      </w:r>
      <w:proofErr w:type="spellStart"/>
      <w:r w:rsidRPr="000864E8">
        <w:rPr>
          <w:szCs w:val="24"/>
        </w:rPr>
        <w:t>biosaugos</w:t>
      </w:r>
      <w:proofErr w:type="spellEnd"/>
      <w:r w:rsidRPr="000864E8">
        <w:rPr>
          <w:szCs w:val="24"/>
        </w:rPr>
        <w:t xml:space="preserve"> sąlygas; </w:t>
      </w:r>
    </w:p>
    <w:p w14:paraId="523CD2A0" w14:textId="2EE54714" w:rsidR="007306A4" w:rsidRPr="000D37AD" w:rsidRDefault="007306A4" w:rsidP="0037374C">
      <w:pPr>
        <w:numPr>
          <w:ilvl w:val="1"/>
          <w:numId w:val="5"/>
        </w:numPr>
        <w:spacing w:after="0" w:line="360" w:lineRule="auto"/>
        <w:ind w:left="0" w:firstLine="0"/>
        <w:rPr>
          <w:strike/>
          <w:szCs w:val="24"/>
        </w:rPr>
      </w:pPr>
      <w:r w:rsidRPr="007D5102">
        <w:rPr>
          <w:szCs w:val="24"/>
        </w:rPr>
        <w:t xml:space="preserve">Praktikos pabaigoje </w:t>
      </w:r>
      <w:r w:rsidR="007D5102">
        <w:rPr>
          <w:szCs w:val="24"/>
        </w:rPr>
        <w:t xml:space="preserve">Vadovas </w:t>
      </w:r>
      <w:r w:rsidRPr="007D5102">
        <w:rPr>
          <w:szCs w:val="24"/>
        </w:rPr>
        <w:t>vertina studentą pažymiu pildydamas ATSILIEPIMĄ (3 priedas).</w:t>
      </w:r>
      <w:r w:rsidRPr="000864E8">
        <w:rPr>
          <w:szCs w:val="24"/>
        </w:rPr>
        <w:t xml:space="preserve"> Atsiliepim</w:t>
      </w:r>
      <w:r w:rsidR="007D5102">
        <w:rPr>
          <w:szCs w:val="24"/>
        </w:rPr>
        <w:t xml:space="preserve">ą studentas  patalpina </w:t>
      </w:r>
      <w:proofErr w:type="spellStart"/>
      <w:r w:rsidR="007D5102">
        <w:rPr>
          <w:szCs w:val="24"/>
        </w:rPr>
        <w:t>Moodle</w:t>
      </w:r>
      <w:proofErr w:type="spellEnd"/>
      <w:r w:rsidR="007D5102">
        <w:rPr>
          <w:szCs w:val="24"/>
        </w:rPr>
        <w:t xml:space="preserve"> Koordinatoriaus nurodytu laiku ir veikloje.</w:t>
      </w:r>
      <w:r w:rsidRPr="000D37AD">
        <w:rPr>
          <w:strike/>
          <w:szCs w:val="24"/>
        </w:rPr>
        <w:t xml:space="preserve"> </w:t>
      </w:r>
    </w:p>
    <w:p w14:paraId="163C3811" w14:textId="61DBEBE1" w:rsidR="007306A4" w:rsidRPr="000A31C6" w:rsidRDefault="007306A4" w:rsidP="0037374C">
      <w:pPr>
        <w:numPr>
          <w:ilvl w:val="1"/>
          <w:numId w:val="5"/>
        </w:numPr>
        <w:spacing w:after="0" w:line="360" w:lineRule="auto"/>
        <w:ind w:left="0" w:firstLine="0"/>
        <w:rPr>
          <w:szCs w:val="24"/>
        </w:rPr>
      </w:pPr>
      <w:r w:rsidRPr="000864E8">
        <w:rPr>
          <w:szCs w:val="24"/>
        </w:rPr>
        <w:t xml:space="preserve">Praktikos pabaigoje Vadovas rašo atsiliepimą apie studentą </w:t>
      </w:r>
      <w:r w:rsidRPr="00A502A2">
        <w:rPr>
          <w:szCs w:val="24"/>
        </w:rPr>
        <w:t xml:space="preserve">PRAKTIKOS </w:t>
      </w:r>
      <w:r w:rsidR="000A31C6">
        <w:rPr>
          <w:szCs w:val="24"/>
        </w:rPr>
        <w:t xml:space="preserve"> </w:t>
      </w:r>
      <w:r w:rsidRPr="00A502A2">
        <w:rPr>
          <w:szCs w:val="24"/>
        </w:rPr>
        <w:t xml:space="preserve">VADOVO ATSILIEPIMAS </w:t>
      </w:r>
      <w:r w:rsidR="000A31C6">
        <w:rPr>
          <w:szCs w:val="24"/>
        </w:rPr>
        <w:t xml:space="preserve"> </w:t>
      </w:r>
      <w:r w:rsidRPr="00A502A2">
        <w:rPr>
          <w:szCs w:val="24"/>
        </w:rPr>
        <w:t>APIE</w:t>
      </w:r>
      <w:r w:rsidR="000A31C6">
        <w:rPr>
          <w:szCs w:val="24"/>
        </w:rPr>
        <w:t xml:space="preserve"> </w:t>
      </w:r>
      <w:r w:rsidRPr="00A502A2">
        <w:rPr>
          <w:szCs w:val="24"/>
        </w:rPr>
        <w:t>STUDENTO</w:t>
      </w:r>
      <w:r w:rsidR="000A31C6">
        <w:rPr>
          <w:szCs w:val="24"/>
        </w:rPr>
        <w:t xml:space="preserve"> </w:t>
      </w:r>
      <w:r w:rsidRPr="00A502A2">
        <w:rPr>
          <w:szCs w:val="24"/>
        </w:rPr>
        <w:t xml:space="preserve">ATLIKTĄ </w:t>
      </w:r>
      <w:r w:rsidRPr="000A31C6">
        <w:rPr>
          <w:szCs w:val="24"/>
        </w:rPr>
        <w:t>IKIKLINIKINĘ PRODUKCIJOS GYVŪNŲ PRAKTIKĄ (toliau ATSILIEPIMAS) (3 priedas) - ir jį įvertina pažymiu. Taip pat šį dokumentą patvirtina savo parašu ir antspaudu kad dienyne ir ataskaitoje pateikti duomenys yra tikri ir teisingi. Atsiliepimas apie studentą ir jo atliktą Praktiką pristatom</w:t>
      </w:r>
      <w:r w:rsidR="0080356A">
        <w:rPr>
          <w:szCs w:val="24"/>
        </w:rPr>
        <w:t>as</w:t>
      </w:r>
      <w:r w:rsidRPr="000A31C6">
        <w:rPr>
          <w:szCs w:val="24"/>
        </w:rPr>
        <w:t xml:space="preserve"> Koordinatoriui iki </w:t>
      </w:r>
      <w:r w:rsidR="00335CEC" w:rsidRPr="007D5102">
        <w:rPr>
          <w:szCs w:val="24"/>
        </w:rPr>
        <w:t>pavasario semestro</w:t>
      </w:r>
      <w:r w:rsidR="00335CEC">
        <w:rPr>
          <w:szCs w:val="24"/>
        </w:rPr>
        <w:t xml:space="preserve"> </w:t>
      </w:r>
      <w:r w:rsidRPr="000A31C6">
        <w:rPr>
          <w:szCs w:val="24"/>
        </w:rPr>
        <w:t xml:space="preserve">skolų likvidavimo savaitės pradžios.  </w:t>
      </w:r>
    </w:p>
    <w:p w14:paraId="1F3FB374" w14:textId="77777777" w:rsidR="007306A4" w:rsidRPr="000864E8" w:rsidRDefault="007306A4" w:rsidP="0037374C">
      <w:pPr>
        <w:spacing w:after="0" w:line="360" w:lineRule="auto"/>
        <w:ind w:left="0" w:firstLine="0"/>
        <w:rPr>
          <w:szCs w:val="24"/>
        </w:rPr>
      </w:pPr>
      <w:r w:rsidRPr="000864E8">
        <w:rPr>
          <w:szCs w:val="24"/>
        </w:rPr>
        <w:t xml:space="preserve"> </w:t>
      </w:r>
    </w:p>
    <w:p w14:paraId="69D43A5C" w14:textId="39C290EB" w:rsidR="007306A4" w:rsidRPr="000864E8" w:rsidRDefault="007306A4" w:rsidP="007306A4">
      <w:pPr>
        <w:pStyle w:val="Heading1"/>
        <w:spacing w:line="360" w:lineRule="auto"/>
        <w:ind w:left="0" w:firstLine="0"/>
        <w:rPr>
          <w:szCs w:val="24"/>
        </w:rPr>
      </w:pPr>
      <w:r w:rsidRPr="000864E8">
        <w:rPr>
          <w:szCs w:val="24"/>
        </w:rPr>
        <w:lastRenderedPageBreak/>
        <w:t>VII</w:t>
      </w:r>
      <w:r w:rsidR="000A31C6">
        <w:rPr>
          <w:szCs w:val="24"/>
        </w:rPr>
        <w:t>.</w:t>
      </w:r>
      <w:r w:rsidRPr="000864E8">
        <w:rPr>
          <w:szCs w:val="24"/>
        </w:rPr>
        <w:t xml:space="preserve"> IKIKLINIKINĖS PRAKTIKOS KOORDINATORIAUS FUNKCIJOS, TEISĖS, PAREIGOS, ATSAKOMYBĖ</w:t>
      </w:r>
    </w:p>
    <w:p w14:paraId="0DCFD7BB" w14:textId="77777777" w:rsidR="007306A4" w:rsidRPr="006E70AE" w:rsidRDefault="007306A4" w:rsidP="007306A4">
      <w:pPr>
        <w:spacing w:after="0" w:line="360" w:lineRule="auto"/>
        <w:ind w:left="0" w:firstLine="0"/>
        <w:rPr>
          <w:szCs w:val="24"/>
        </w:rPr>
      </w:pPr>
      <w:r w:rsidRPr="006E70AE">
        <w:rPr>
          <w:szCs w:val="24"/>
        </w:rPr>
        <w:t xml:space="preserve"> </w:t>
      </w:r>
    </w:p>
    <w:p w14:paraId="7993E185" w14:textId="33C7BC14" w:rsidR="007306A4" w:rsidRPr="006E70AE" w:rsidRDefault="007306A4" w:rsidP="006E70AE">
      <w:pPr>
        <w:pStyle w:val="ListParagraph"/>
        <w:numPr>
          <w:ilvl w:val="0"/>
          <w:numId w:val="6"/>
        </w:numPr>
        <w:spacing w:after="0" w:line="360" w:lineRule="auto"/>
        <w:ind w:left="0" w:firstLine="0"/>
        <w:rPr>
          <w:szCs w:val="24"/>
        </w:rPr>
      </w:pPr>
      <w:r w:rsidRPr="006E70AE">
        <w:rPr>
          <w:szCs w:val="24"/>
        </w:rPr>
        <w:t xml:space="preserve">Už Praktikos koordinavimą atsako Koordinatorius: </w:t>
      </w:r>
    </w:p>
    <w:p w14:paraId="393F9B2F" w14:textId="77777777" w:rsidR="007306A4" w:rsidRPr="006E70AE" w:rsidRDefault="007306A4" w:rsidP="007306A4">
      <w:pPr>
        <w:numPr>
          <w:ilvl w:val="1"/>
          <w:numId w:val="6"/>
        </w:numPr>
        <w:spacing w:after="0" w:line="360" w:lineRule="auto"/>
        <w:ind w:left="0" w:firstLine="0"/>
        <w:rPr>
          <w:szCs w:val="24"/>
        </w:rPr>
      </w:pPr>
      <w:r w:rsidRPr="006E70AE">
        <w:rPr>
          <w:szCs w:val="24"/>
        </w:rPr>
        <w:t xml:space="preserve">Ruošia reikiamus dokumentus; </w:t>
      </w:r>
    </w:p>
    <w:p w14:paraId="58313B41" w14:textId="77777777" w:rsidR="007306A4" w:rsidRPr="006E70AE" w:rsidRDefault="007306A4" w:rsidP="007306A4">
      <w:pPr>
        <w:numPr>
          <w:ilvl w:val="1"/>
          <w:numId w:val="6"/>
        </w:numPr>
        <w:spacing w:after="0" w:line="360" w:lineRule="auto"/>
        <w:ind w:left="0" w:firstLine="0"/>
        <w:rPr>
          <w:szCs w:val="24"/>
        </w:rPr>
      </w:pPr>
      <w:r w:rsidRPr="006E70AE">
        <w:rPr>
          <w:szCs w:val="24"/>
        </w:rPr>
        <w:t xml:space="preserve">Pildo Praktikos dalyko aprašus LSMUSIS sistemoje; </w:t>
      </w:r>
    </w:p>
    <w:p w14:paraId="73BB1D01" w14:textId="77777777" w:rsidR="007306A4" w:rsidRPr="006E70AE" w:rsidRDefault="007306A4" w:rsidP="007306A4">
      <w:pPr>
        <w:numPr>
          <w:ilvl w:val="1"/>
          <w:numId w:val="6"/>
        </w:numPr>
        <w:spacing w:after="0" w:line="360" w:lineRule="auto"/>
        <w:ind w:left="0" w:firstLine="0"/>
        <w:rPr>
          <w:szCs w:val="24"/>
        </w:rPr>
      </w:pPr>
      <w:r w:rsidRPr="006E70AE">
        <w:rPr>
          <w:szCs w:val="24"/>
        </w:rPr>
        <w:t xml:space="preserve">Užtikrina savalaikį Studento praktinio mokymo sutarčių parengimą ir pateikimą studentams; </w:t>
      </w:r>
    </w:p>
    <w:p w14:paraId="6C549AE2" w14:textId="24CD49B6" w:rsidR="007306A4" w:rsidRPr="006E70AE" w:rsidRDefault="007306A4" w:rsidP="007306A4">
      <w:pPr>
        <w:numPr>
          <w:ilvl w:val="1"/>
          <w:numId w:val="6"/>
        </w:numPr>
        <w:spacing w:after="0" w:line="360" w:lineRule="auto"/>
        <w:ind w:left="0" w:firstLine="0"/>
      </w:pPr>
      <w:r w:rsidRPr="006E70AE">
        <w:t xml:space="preserve">LSMU </w:t>
      </w:r>
      <w:proofErr w:type="spellStart"/>
      <w:r w:rsidRPr="006E70AE">
        <w:t>Moodle</w:t>
      </w:r>
      <w:proofErr w:type="spellEnd"/>
      <w:r w:rsidRPr="006E70AE">
        <w:t xml:space="preserve"> </w:t>
      </w:r>
      <w:r w:rsidR="000A31C6" w:rsidRPr="006E70AE">
        <w:t>aplinkoje</w:t>
      </w:r>
      <w:r w:rsidRPr="006E70AE">
        <w:t xml:space="preserve"> administruoja studentų Praktikos dienynų</w:t>
      </w:r>
      <w:r w:rsidR="512DBBDA" w:rsidRPr="006E70AE">
        <w:t xml:space="preserve">, refleksijų, </w:t>
      </w:r>
      <w:r w:rsidRPr="006E70AE">
        <w:t>ataskaitų</w:t>
      </w:r>
      <w:r w:rsidR="7E2443E7" w:rsidRPr="006E70AE">
        <w:t xml:space="preserve">, </w:t>
      </w:r>
      <w:r w:rsidR="5EC9EC17" w:rsidRPr="006E70AE">
        <w:t>praktikos vadovų atsiliepimų</w:t>
      </w:r>
      <w:r w:rsidR="71DCA2D6" w:rsidRPr="006E70AE">
        <w:t xml:space="preserve"> priėmimą</w:t>
      </w:r>
      <w:r w:rsidRPr="006E70AE">
        <w:t xml:space="preserve">; </w:t>
      </w:r>
    </w:p>
    <w:p w14:paraId="04C6C31F" w14:textId="77777777" w:rsidR="007306A4" w:rsidRPr="006E70AE" w:rsidRDefault="007306A4" w:rsidP="007306A4">
      <w:pPr>
        <w:numPr>
          <w:ilvl w:val="1"/>
          <w:numId w:val="6"/>
        </w:numPr>
        <w:spacing w:after="0" w:line="360" w:lineRule="auto"/>
        <w:ind w:left="0" w:firstLine="0"/>
        <w:rPr>
          <w:szCs w:val="24"/>
        </w:rPr>
      </w:pPr>
      <w:r w:rsidRPr="006E70AE">
        <w:rPr>
          <w:szCs w:val="24"/>
        </w:rPr>
        <w:t xml:space="preserve">Organizuoja anoniminę studentų apklausą ir atlieka jos analizę; </w:t>
      </w:r>
    </w:p>
    <w:p w14:paraId="583828D8" w14:textId="77777777" w:rsidR="007306A4" w:rsidRPr="006E70AE" w:rsidRDefault="007306A4" w:rsidP="007306A4">
      <w:pPr>
        <w:numPr>
          <w:ilvl w:val="1"/>
          <w:numId w:val="6"/>
        </w:numPr>
        <w:spacing w:after="0" w:line="360" w:lineRule="auto"/>
        <w:ind w:left="0" w:firstLine="0"/>
        <w:rPr>
          <w:szCs w:val="24"/>
        </w:rPr>
      </w:pPr>
      <w:r w:rsidRPr="006E70AE">
        <w:rPr>
          <w:szCs w:val="24"/>
        </w:rPr>
        <w:t xml:space="preserve">Organizuoja studentų atsiskaitymą už Praktiką. </w:t>
      </w:r>
    </w:p>
    <w:p w14:paraId="7D83C33A" w14:textId="77777777" w:rsidR="007306A4" w:rsidRPr="000864E8" w:rsidRDefault="007306A4" w:rsidP="007306A4">
      <w:pPr>
        <w:spacing w:after="0" w:line="360" w:lineRule="auto"/>
        <w:ind w:left="0" w:firstLine="0"/>
        <w:rPr>
          <w:szCs w:val="24"/>
        </w:rPr>
      </w:pPr>
      <w:r w:rsidRPr="000864E8">
        <w:rPr>
          <w:szCs w:val="24"/>
        </w:rPr>
        <w:t xml:space="preserve"> </w:t>
      </w:r>
    </w:p>
    <w:p w14:paraId="42E58354" w14:textId="77777777" w:rsidR="007306A4" w:rsidRPr="000864E8" w:rsidRDefault="007306A4" w:rsidP="007306A4">
      <w:pPr>
        <w:pStyle w:val="Heading1"/>
        <w:spacing w:line="360" w:lineRule="auto"/>
        <w:ind w:left="0" w:firstLine="0"/>
        <w:rPr>
          <w:szCs w:val="24"/>
        </w:rPr>
      </w:pPr>
      <w:r w:rsidRPr="000864E8">
        <w:rPr>
          <w:szCs w:val="24"/>
        </w:rPr>
        <w:t>VIII.</w:t>
      </w:r>
      <w:r w:rsidRPr="000864E8">
        <w:rPr>
          <w:rFonts w:eastAsia="Arial"/>
          <w:szCs w:val="24"/>
        </w:rPr>
        <w:t xml:space="preserve"> </w:t>
      </w:r>
      <w:r w:rsidRPr="000864E8">
        <w:rPr>
          <w:szCs w:val="24"/>
        </w:rPr>
        <w:t>STUDENTO TEISĖS, PAREIGOS IR ATSAKOMYBĖ</w:t>
      </w:r>
    </w:p>
    <w:p w14:paraId="731174CB" w14:textId="563CCCDA" w:rsidR="00C371A5" w:rsidRPr="0037374C" w:rsidRDefault="006E70AE" w:rsidP="0037374C">
      <w:pPr>
        <w:spacing w:after="0" w:line="360" w:lineRule="auto"/>
        <w:ind w:left="0" w:firstLine="0"/>
        <w:rPr>
          <w:szCs w:val="24"/>
        </w:rPr>
      </w:pPr>
      <w:r>
        <w:rPr>
          <w:szCs w:val="24"/>
        </w:rPr>
        <w:t>19</w:t>
      </w:r>
      <w:r w:rsidR="005463A0" w:rsidRPr="0037374C">
        <w:rPr>
          <w:szCs w:val="24"/>
        </w:rPr>
        <w:t xml:space="preserve">. Studento, atliekančio Praktiką teises, pareigas ir atsakomybę nustato LSMU Studijų reglamentas. </w:t>
      </w:r>
      <w:r w:rsidR="00C371A5" w:rsidRPr="0037374C">
        <w:rPr>
          <w:szCs w:val="24"/>
        </w:rPr>
        <w:t>2</w:t>
      </w:r>
      <w:r>
        <w:rPr>
          <w:szCs w:val="24"/>
        </w:rPr>
        <w:t>0</w:t>
      </w:r>
      <w:r w:rsidR="005463A0" w:rsidRPr="0037374C">
        <w:rPr>
          <w:szCs w:val="24"/>
        </w:rPr>
        <w:t xml:space="preserve">. Studento teisės: </w:t>
      </w:r>
    </w:p>
    <w:p w14:paraId="751B2E81" w14:textId="0ADE2EBA" w:rsidR="00C371A5" w:rsidRPr="0037374C" w:rsidRDefault="00C371A5" w:rsidP="0037374C">
      <w:pPr>
        <w:spacing w:after="0" w:line="360" w:lineRule="auto"/>
        <w:ind w:left="0" w:firstLine="0"/>
        <w:rPr>
          <w:szCs w:val="24"/>
        </w:rPr>
      </w:pPr>
      <w:r w:rsidRPr="0037374C">
        <w:rPr>
          <w:szCs w:val="24"/>
        </w:rPr>
        <w:t>2</w:t>
      </w:r>
      <w:r w:rsidR="006E70AE">
        <w:rPr>
          <w:szCs w:val="24"/>
        </w:rPr>
        <w:t>0</w:t>
      </w:r>
      <w:r w:rsidR="00A82124" w:rsidRPr="0037374C">
        <w:rPr>
          <w:szCs w:val="24"/>
        </w:rPr>
        <w:t>.1</w:t>
      </w:r>
      <w:r w:rsidR="005463A0" w:rsidRPr="0037374C">
        <w:rPr>
          <w:szCs w:val="24"/>
        </w:rPr>
        <w:t>.Vykdyti Praktiką pagal šią Tvarką ir gauti reikiamas konsultacijas;</w:t>
      </w:r>
    </w:p>
    <w:p w14:paraId="33CADFEF" w14:textId="6145602F" w:rsidR="00A82124" w:rsidRPr="0037374C" w:rsidRDefault="00C371A5" w:rsidP="0037374C">
      <w:pPr>
        <w:spacing w:after="0" w:line="360" w:lineRule="auto"/>
        <w:ind w:left="0" w:firstLine="0"/>
        <w:rPr>
          <w:szCs w:val="24"/>
        </w:rPr>
      </w:pPr>
      <w:r w:rsidRPr="0037374C">
        <w:rPr>
          <w:szCs w:val="24"/>
        </w:rPr>
        <w:t>2</w:t>
      </w:r>
      <w:r w:rsidR="006E70AE">
        <w:rPr>
          <w:szCs w:val="24"/>
        </w:rPr>
        <w:t>0</w:t>
      </w:r>
      <w:r w:rsidR="005463A0" w:rsidRPr="0037374C">
        <w:rPr>
          <w:szCs w:val="24"/>
        </w:rPr>
        <w:t>.</w:t>
      </w:r>
      <w:r w:rsidR="00A82124" w:rsidRPr="0037374C">
        <w:rPr>
          <w:szCs w:val="24"/>
        </w:rPr>
        <w:t>2.</w:t>
      </w:r>
      <w:r w:rsidR="005463A0" w:rsidRPr="0037374C">
        <w:rPr>
          <w:szCs w:val="24"/>
        </w:rPr>
        <w:t xml:space="preserve"> Raštu atsisakyti vykdyti Praktikos vadovo pavedimus, apie tai pranešant Koordinatoriui, kai praktikos metu studentui skiriamos užduotys nesusijusios su Praktikos studijų rezultatais; . </w:t>
      </w:r>
    </w:p>
    <w:p w14:paraId="5070E1EA" w14:textId="648D079A" w:rsidR="00A82124" w:rsidRPr="0037374C" w:rsidRDefault="00A82124" w:rsidP="0037374C">
      <w:pPr>
        <w:spacing w:after="0" w:line="360" w:lineRule="auto"/>
        <w:ind w:left="0" w:firstLine="0"/>
        <w:rPr>
          <w:szCs w:val="24"/>
        </w:rPr>
      </w:pPr>
      <w:r w:rsidRPr="0037374C">
        <w:rPr>
          <w:szCs w:val="24"/>
        </w:rPr>
        <w:t>2</w:t>
      </w:r>
      <w:r w:rsidR="006E70AE">
        <w:rPr>
          <w:szCs w:val="24"/>
        </w:rPr>
        <w:t>0</w:t>
      </w:r>
      <w:r w:rsidRPr="0037374C">
        <w:rPr>
          <w:szCs w:val="24"/>
        </w:rPr>
        <w:t>.</w:t>
      </w:r>
      <w:r w:rsidR="002C43CA" w:rsidRPr="0037374C">
        <w:rPr>
          <w:szCs w:val="24"/>
        </w:rPr>
        <w:t>3</w:t>
      </w:r>
      <w:r w:rsidR="005463A0" w:rsidRPr="0037374C">
        <w:rPr>
          <w:szCs w:val="24"/>
        </w:rPr>
        <w:t>. Dėl priekabiavimo, seksualinio priekabiavimo, persekiojimo ar smurto atvejams, studentas gali tiesiogiai kreiptis į Universiteto administraciją arba užpildyti Universiteto interneto puslapyje Akademinės etikos skirsnyje esančią pranešimo formą lietuvių arba anglų kalba, kaip nurodyta Priekabiavimo, seksualinio priekabiavimo, persekiojimo ir smurto Lietuvos sveikatos mokslų universitete prevencijos taisyklėse. Diskriminaciją, priekabiavimą ar kitą orumą žeminantį įvykį patyrusiems LSMU darbuotojams ir studentams teikiama nemokama psichologinė pagalba.</w:t>
      </w:r>
    </w:p>
    <w:p w14:paraId="5A52D929" w14:textId="16B0242B" w:rsidR="00732F5F" w:rsidRPr="0037374C" w:rsidRDefault="00A82124" w:rsidP="0037374C">
      <w:pPr>
        <w:spacing w:after="0" w:line="360" w:lineRule="auto"/>
        <w:ind w:left="0" w:firstLine="0"/>
        <w:rPr>
          <w:szCs w:val="24"/>
        </w:rPr>
      </w:pPr>
      <w:r w:rsidRPr="0037374C">
        <w:rPr>
          <w:szCs w:val="24"/>
        </w:rPr>
        <w:t>2</w:t>
      </w:r>
      <w:r w:rsidR="006E70AE">
        <w:rPr>
          <w:szCs w:val="24"/>
        </w:rPr>
        <w:t>0</w:t>
      </w:r>
      <w:r w:rsidRPr="0037374C">
        <w:rPr>
          <w:szCs w:val="24"/>
        </w:rPr>
        <w:t>.</w:t>
      </w:r>
      <w:r w:rsidR="002C43CA" w:rsidRPr="0037374C">
        <w:rPr>
          <w:szCs w:val="24"/>
        </w:rPr>
        <w:t>4</w:t>
      </w:r>
      <w:r w:rsidR="005463A0" w:rsidRPr="0037374C">
        <w:rPr>
          <w:szCs w:val="24"/>
        </w:rPr>
        <w:t xml:space="preserve">. Dėl ginčų su administracija ir kitais darbuotojais studentai turi teisę skųstis vadovaujantis LSMU Studentų ginčų su administracija ir kitais darbuotojais nagrinėjimo tvarka. </w:t>
      </w:r>
    </w:p>
    <w:p w14:paraId="79EBFFB5" w14:textId="00B396A0" w:rsidR="007306A4" w:rsidRPr="000864E8" w:rsidRDefault="00732F5F" w:rsidP="0037374C">
      <w:pPr>
        <w:spacing w:after="0" w:line="360" w:lineRule="auto"/>
        <w:ind w:left="0" w:firstLine="0"/>
        <w:rPr>
          <w:szCs w:val="24"/>
        </w:rPr>
      </w:pPr>
      <w:r w:rsidRPr="0037374C">
        <w:rPr>
          <w:szCs w:val="24"/>
        </w:rPr>
        <w:t>2</w:t>
      </w:r>
      <w:r w:rsidR="006E70AE">
        <w:rPr>
          <w:szCs w:val="24"/>
        </w:rPr>
        <w:t>0</w:t>
      </w:r>
      <w:r w:rsidR="00A22370" w:rsidRPr="0037374C">
        <w:rPr>
          <w:szCs w:val="24"/>
        </w:rPr>
        <w:t>.5</w:t>
      </w:r>
      <w:r w:rsidR="005463A0" w:rsidRPr="0037374C">
        <w:rPr>
          <w:szCs w:val="24"/>
        </w:rPr>
        <w:t>. Pagal studijų reglamento (Senato 2024 m. birželio 20 d. nutarimu Nr. 181-04) III skyrių 20.11. turėti galimybę skiepytis nuo pavojingų ligų (pasiutligės, stabligės ir kt.) ar būti apdraustais nuo nelaimingų atsitikimų studijų proceso metu, kai tai yra nustatyta studijų procese;</w:t>
      </w:r>
    </w:p>
    <w:p w14:paraId="6DBDCCEB" w14:textId="777B73A1" w:rsidR="007306A4" w:rsidRPr="006E70AE" w:rsidRDefault="007306A4" w:rsidP="006E70AE">
      <w:pPr>
        <w:pStyle w:val="ListParagraph"/>
        <w:numPr>
          <w:ilvl w:val="0"/>
          <w:numId w:val="11"/>
        </w:numPr>
        <w:spacing w:after="0" w:line="360" w:lineRule="auto"/>
        <w:ind w:left="0" w:firstLine="0"/>
        <w:rPr>
          <w:szCs w:val="24"/>
        </w:rPr>
      </w:pPr>
      <w:r w:rsidRPr="006E70AE">
        <w:rPr>
          <w:szCs w:val="24"/>
        </w:rPr>
        <w:t xml:space="preserve">Praktikos metu studentas privalo: </w:t>
      </w:r>
    </w:p>
    <w:p w14:paraId="7929A6D7" w14:textId="77777777" w:rsidR="00732F5F" w:rsidRDefault="007306A4" w:rsidP="0037374C">
      <w:pPr>
        <w:pStyle w:val="ListParagraph"/>
        <w:numPr>
          <w:ilvl w:val="1"/>
          <w:numId w:val="11"/>
        </w:numPr>
        <w:spacing w:after="0" w:line="360" w:lineRule="auto"/>
        <w:ind w:left="0" w:firstLine="0"/>
        <w:rPr>
          <w:szCs w:val="24"/>
        </w:rPr>
      </w:pPr>
      <w:r w:rsidRPr="00732F5F">
        <w:rPr>
          <w:szCs w:val="24"/>
        </w:rPr>
        <w:t>Laikytis Praktikos bazės (</w:t>
      </w:r>
      <w:proofErr w:type="spellStart"/>
      <w:r w:rsidRPr="00732F5F">
        <w:rPr>
          <w:szCs w:val="24"/>
        </w:rPr>
        <w:t>ių</w:t>
      </w:r>
      <w:proofErr w:type="spellEnd"/>
      <w:r w:rsidRPr="00732F5F">
        <w:rPr>
          <w:szCs w:val="24"/>
        </w:rPr>
        <w:t xml:space="preserve">) nuostatuose nurodytų vidaus darbo tvarkos ir </w:t>
      </w:r>
      <w:proofErr w:type="spellStart"/>
      <w:r w:rsidRPr="00732F5F">
        <w:rPr>
          <w:szCs w:val="24"/>
        </w:rPr>
        <w:t>biosaugos</w:t>
      </w:r>
      <w:proofErr w:type="spellEnd"/>
      <w:r w:rsidRPr="00732F5F">
        <w:rPr>
          <w:szCs w:val="24"/>
        </w:rPr>
        <w:t xml:space="preserve"> taisyklių; </w:t>
      </w:r>
    </w:p>
    <w:p w14:paraId="15363750" w14:textId="77777777" w:rsidR="00732F5F" w:rsidRDefault="007306A4" w:rsidP="0037374C">
      <w:pPr>
        <w:pStyle w:val="ListParagraph"/>
        <w:numPr>
          <w:ilvl w:val="1"/>
          <w:numId w:val="11"/>
        </w:numPr>
        <w:spacing w:after="0" w:line="360" w:lineRule="auto"/>
        <w:ind w:left="0" w:firstLine="0"/>
        <w:rPr>
          <w:szCs w:val="24"/>
        </w:rPr>
      </w:pPr>
      <w:r w:rsidRPr="00732F5F">
        <w:rPr>
          <w:szCs w:val="24"/>
        </w:rPr>
        <w:t>Laikytis veterinarijos gydytojo profesinės etikos principų;</w:t>
      </w:r>
    </w:p>
    <w:p w14:paraId="1DC8FD3A" w14:textId="1CC03822" w:rsidR="007306A4" w:rsidRPr="00732F5F" w:rsidRDefault="007306A4" w:rsidP="0037374C">
      <w:pPr>
        <w:pStyle w:val="ListParagraph"/>
        <w:numPr>
          <w:ilvl w:val="1"/>
          <w:numId w:val="11"/>
        </w:numPr>
        <w:spacing w:after="0" w:line="360" w:lineRule="auto"/>
        <w:ind w:left="0" w:firstLine="0"/>
        <w:rPr>
          <w:szCs w:val="24"/>
        </w:rPr>
      </w:pPr>
      <w:r w:rsidRPr="00732F5F">
        <w:rPr>
          <w:szCs w:val="24"/>
        </w:rPr>
        <w:lastRenderedPageBreak/>
        <w:t xml:space="preserve">Vykdyti šioje Praktikos tvarkoje ir sutartyje numatytas ir praktikos vadovo </w:t>
      </w:r>
    </w:p>
    <w:p w14:paraId="42A759AF" w14:textId="77777777" w:rsidR="007306A4" w:rsidRPr="000864E8" w:rsidRDefault="007306A4" w:rsidP="0037374C">
      <w:pPr>
        <w:spacing w:after="0" w:line="360" w:lineRule="auto"/>
        <w:ind w:left="0" w:firstLine="0"/>
        <w:rPr>
          <w:szCs w:val="24"/>
        </w:rPr>
      </w:pPr>
      <w:r w:rsidRPr="000864E8">
        <w:rPr>
          <w:szCs w:val="24"/>
        </w:rPr>
        <w:t xml:space="preserve">pavestas užduotis. </w:t>
      </w:r>
    </w:p>
    <w:p w14:paraId="24663BC6" w14:textId="77777777" w:rsidR="007306A4" w:rsidRPr="000864E8" w:rsidRDefault="007306A4" w:rsidP="0037374C">
      <w:pPr>
        <w:spacing w:after="0" w:line="360" w:lineRule="auto"/>
        <w:ind w:left="0" w:firstLine="0"/>
        <w:rPr>
          <w:szCs w:val="24"/>
        </w:rPr>
      </w:pPr>
    </w:p>
    <w:p w14:paraId="010FE676" w14:textId="77777777" w:rsidR="007306A4" w:rsidRPr="000864E8" w:rsidRDefault="007306A4" w:rsidP="007306A4">
      <w:pPr>
        <w:pStyle w:val="Heading1"/>
        <w:tabs>
          <w:tab w:val="center" w:pos="2571"/>
          <w:tab w:val="center" w:pos="5892"/>
        </w:tabs>
        <w:spacing w:line="360" w:lineRule="auto"/>
        <w:ind w:left="0" w:firstLine="0"/>
        <w:jc w:val="both"/>
        <w:rPr>
          <w:szCs w:val="24"/>
        </w:rPr>
      </w:pPr>
      <w:r w:rsidRPr="000864E8">
        <w:rPr>
          <w:rFonts w:eastAsia="Calibri"/>
          <w:b w:val="0"/>
          <w:szCs w:val="24"/>
        </w:rPr>
        <w:tab/>
      </w:r>
      <w:r w:rsidRPr="000864E8">
        <w:rPr>
          <w:szCs w:val="24"/>
        </w:rPr>
        <w:t>IX.</w:t>
      </w:r>
      <w:r w:rsidRPr="000864E8">
        <w:rPr>
          <w:rFonts w:eastAsia="Arial"/>
          <w:szCs w:val="24"/>
        </w:rPr>
        <w:t xml:space="preserve"> </w:t>
      </w:r>
      <w:r w:rsidRPr="000864E8">
        <w:rPr>
          <w:rFonts w:eastAsia="Arial"/>
          <w:szCs w:val="24"/>
        </w:rPr>
        <w:tab/>
      </w:r>
      <w:r w:rsidRPr="000864E8">
        <w:rPr>
          <w:szCs w:val="24"/>
        </w:rPr>
        <w:t xml:space="preserve">ATSISKAITYMAS UŽ IKIKLINIKINĘ PRAKTIKĄ </w:t>
      </w:r>
    </w:p>
    <w:p w14:paraId="5A08F3F0" w14:textId="77777777" w:rsidR="007306A4" w:rsidRPr="000864E8" w:rsidRDefault="007306A4" w:rsidP="007306A4">
      <w:pPr>
        <w:spacing w:after="0" w:line="360" w:lineRule="auto"/>
        <w:ind w:left="0" w:firstLine="0"/>
        <w:rPr>
          <w:szCs w:val="24"/>
        </w:rPr>
      </w:pPr>
    </w:p>
    <w:p w14:paraId="24832B70" w14:textId="163D43F2" w:rsidR="007306A4" w:rsidRPr="007821B2" w:rsidRDefault="007306A4" w:rsidP="007821B2">
      <w:pPr>
        <w:pStyle w:val="ListParagraph"/>
        <w:numPr>
          <w:ilvl w:val="0"/>
          <w:numId w:val="12"/>
        </w:numPr>
        <w:spacing w:after="0" w:line="360" w:lineRule="auto"/>
        <w:rPr>
          <w:szCs w:val="24"/>
        </w:rPr>
      </w:pPr>
      <w:r w:rsidRPr="007821B2">
        <w:rPr>
          <w:szCs w:val="24"/>
        </w:rPr>
        <w:t xml:space="preserve">Praktikos ATASKAITA (toliau -  Ataskaita) (1 priedas) ir Praktikos DIENYNAS (Toliau - dienynas) (2 priedas) ir Praktikos REFLEKSIJA (toliau - Refleksija), parengtus viename dokumente, studentas pateikia už Praktikos organizavimą atsakingam Koordinatoriui. Pateikiamas dokumentas PDF forma LSMU </w:t>
      </w:r>
      <w:proofErr w:type="spellStart"/>
      <w:r w:rsidRPr="007821B2">
        <w:rPr>
          <w:szCs w:val="24"/>
        </w:rPr>
        <w:t>Moodle</w:t>
      </w:r>
      <w:proofErr w:type="spellEnd"/>
      <w:r w:rsidRPr="007821B2">
        <w:rPr>
          <w:szCs w:val="24"/>
        </w:rPr>
        <w:t xml:space="preserve"> erdvėje Koordinatoriaus nurodytame kurse. Dokumento pavadinime būtina nurodyti studento vardą pavardę ir grupę (pvz.: Vardenis </w:t>
      </w:r>
      <w:proofErr w:type="spellStart"/>
      <w:r w:rsidRPr="007821B2">
        <w:rPr>
          <w:szCs w:val="24"/>
        </w:rPr>
        <w:t>Pavardenis</w:t>
      </w:r>
      <w:proofErr w:type="spellEnd"/>
      <w:r w:rsidRPr="007821B2">
        <w:rPr>
          <w:szCs w:val="24"/>
        </w:rPr>
        <w:t xml:space="preserve"> 1 </w:t>
      </w:r>
      <w:proofErr w:type="spellStart"/>
      <w:r w:rsidRPr="007821B2">
        <w:rPr>
          <w:szCs w:val="24"/>
        </w:rPr>
        <w:t>gr</w:t>
      </w:r>
      <w:proofErr w:type="spellEnd"/>
      <w:r w:rsidRPr="007821B2">
        <w:rPr>
          <w:szCs w:val="24"/>
        </w:rPr>
        <w:t xml:space="preserve">. </w:t>
      </w:r>
      <w:proofErr w:type="spellStart"/>
      <w:r w:rsidRPr="007821B2">
        <w:rPr>
          <w:szCs w:val="24"/>
        </w:rPr>
        <w:t>pdf</w:t>
      </w:r>
      <w:proofErr w:type="spellEnd"/>
      <w:r w:rsidRPr="007821B2">
        <w:rPr>
          <w:szCs w:val="24"/>
        </w:rPr>
        <w:t xml:space="preserve">). Ataskaita keliama tik PDF formatu. </w:t>
      </w:r>
      <w:r w:rsidRPr="007821B2">
        <w:rPr>
          <w:i/>
          <w:iCs/>
          <w:szCs w:val="24"/>
        </w:rPr>
        <w:t xml:space="preserve">Praktikos ataskaita pristatoma iki </w:t>
      </w:r>
      <w:r w:rsidR="00BB0410" w:rsidRPr="007821B2">
        <w:rPr>
          <w:i/>
          <w:iCs/>
          <w:szCs w:val="24"/>
        </w:rPr>
        <w:t xml:space="preserve">pavasario semestro </w:t>
      </w:r>
      <w:r w:rsidRPr="007821B2">
        <w:rPr>
          <w:i/>
          <w:iCs/>
          <w:szCs w:val="24"/>
        </w:rPr>
        <w:t>skolų likvidavimo savaitės pradžios</w:t>
      </w:r>
      <w:r w:rsidR="00B673CE" w:rsidRPr="007821B2">
        <w:rPr>
          <w:szCs w:val="24"/>
        </w:rPr>
        <w:t xml:space="preserve">, </w:t>
      </w:r>
      <w:r w:rsidR="00B673CE" w:rsidRPr="007821B2">
        <w:rPr>
          <w:i/>
          <w:iCs/>
          <w:szCs w:val="24"/>
        </w:rPr>
        <w:t>koordinatoriaus nurodytu laiku</w:t>
      </w:r>
      <w:r w:rsidR="00B673CE" w:rsidRPr="007821B2">
        <w:rPr>
          <w:szCs w:val="24"/>
        </w:rPr>
        <w:t>.</w:t>
      </w:r>
      <w:r w:rsidRPr="007821B2">
        <w:rPr>
          <w:szCs w:val="24"/>
        </w:rPr>
        <w:t xml:space="preserve"> </w:t>
      </w:r>
    </w:p>
    <w:p w14:paraId="5726202F" w14:textId="574A9F95" w:rsidR="007306A4" w:rsidRPr="003A674D" w:rsidRDefault="007306A4" w:rsidP="003A674D">
      <w:pPr>
        <w:pStyle w:val="ListParagraph"/>
        <w:numPr>
          <w:ilvl w:val="1"/>
          <w:numId w:val="12"/>
        </w:numPr>
        <w:spacing w:after="0" w:line="360" w:lineRule="auto"/>
        <w:rPr>
          <w:szCs w:val="24"/>
        </w:rPr>
      </w:pPr>
      <w:r w:rsidRPr="003A674D">
        <w:rPr>
          <w:szCs w:val="24"/>
        </w:rPr>
        <w:t xml:space="preserve">Ataskaita – privaloma Praktikos dalis, kurią nepateikus laiku ar parašyta nesilaikant nurodytų reikalavimų – Praktika nebus vertinama; </w:t>
      </w:r>
    </w:p>
    <w:p w14:paraId="6CAD8343" w14:textId="67C4F034" w:rsidR="007306A4" w:rsidRPr="003A674D" w:rsidRDefault="007306A4" w:rsidP="003A674D">
      <w:pPr>
        <w:pStyle w:val="ListParagraph"/>
        <w:numPr>
          <w:ilvl w:val="1"/>
          <w:numId w:val="12"/>
        </w:numPr>
        <w:spacing w:after="0" w:line="360" w:lineRule="auto"/>
        <w:rPr>
          <w:szCs w:val="24"/>
        </w:rPr>
      </w:pPr>
      <w:r w:rsidRPr="003A674D">
        <w:rPr>
          <w:szCs w:val="24"/>
        </w:rPr>
        <w:t>Dienynas – privaloma ataskaitos dalis, kurį pildyti privaloma kiekvieną dieną. Aprašoma laisva forma, ką studentas konkrečią dieną atliko praktikos metu.</w:t>
      </w:r>
      <w:r w:rsidRPr="003A674D">
        <w:rPr>
          <w:i/>
          <w:szCs w:val="24"/>
        </w:rPr>
        <w:t xml:space="preserve"> </w:t>
      </w:r>
      <w:r w:rsidRPr="003A674D">
        <w:rPr>
          <w:szCs w:val="24"/>
        </w:rPr>
        <w:t xml:space="preserve">Nepateikus užpildyto dienyno kartu su ataskaita, ataskaita nebus vertinama; </w:t>
      </w:r>
    </w:p>
    <w:p w14:paraId="57919986" w14:textId="595C0675" w:rsidR="007306A4" w:rsidRPr="003A674D" w:rsidRDefault="007306A4" w:rsidP="003A674D">
      <w:pPr>
        <w:pStyle w:val="ListParagraph"/>
        <w:numPr>
          <w:ilvl w:val="1"/>
          <w:numId w:val="12"/>
        </w:numPr>
        <w:spacing w:after="0" w:line="360" w:lineRule="auto"/>
        <w:rPr>
          <w:szCs w:val="24"/>
        </w:rPr>
      </w:pPr>
      <w:r w:rsidRPr="003A674D">
        <w:rPr>
          <w:szCs w:val="24"/>
        </w:rPr>
        <w:t xml:space="preserve">Refleksija - privaloma ataskaitos dalis. Nepateikus refleksijos kartu su ataskaita, ataskaita nebus vertinama. </w:t>
      </w:r>
    </w:p>
    <w:p w14:paraId="07BB9102" w14:textId="77777777" w:rsidR="007306A4" w:rsidRPr="000864E8" w:rsidRDefault="007306A4" w:rsidP="007306A4">
      <w:pPr>
        <w:spacing w:after="0" w:line="360" w:lineRule="auto"/>
        <w:ind w:left="0" w:firstLine="0"/>
        <w:rPr>
          <w:szCs w:val="24"/>
        </w:rPr>
      </w:pPr>
    </w:p>
    <w:p w14:paraId="41B6BFB6" w14:textId="77777777" w:rsidR="007306A4" w:rsidRPr="000864E8" w:rsidRDefault="007306A4" w:rsidP="007306A4">
      <w:pPr>
        <w:pStyle w:val="Heading1"/>
        <w:tabs>
          <w:tab w:val="center" w:pos="2807"/>
          <w:tab w:val="center" w:pos="5894"/>
        </w:tabs>
        <w:spacing w:line="360" w:lineRule="auto"/>
        <w:ind w:left="0" w:firstLine="0"/>
        <w:jc w:val="both"/>
        <w:rPr>
          <w:szCs w:val="24"/>
        </w:rPr>
      </w:pPr>
      <w:r w:rsidRPr="000864E8">
        <w:rPr>
          <w:rFonts w:eastAsia="Calibri"/>
          <w:b w:val="0"/>
          <w:szCs w:val="24"/>
        </w:rPr>
        <w:tab/>
      </w:r>
      <w:r w:rsidRPr="000864E8">
        <w:rPr>
          <w:szCs w:val="24"/>
        </w:rPr>
        <w:t>X.</w:t>
      </w:r>
      <w:r w:rsidRPr="000864E8">
        <w:rPr>
          <w:rFonts w:eastAsia="Arial"/>
          <w:szCs w:val="24"/>
        </w:rPr>
        <w:t xml:space="preserve"> </w:t>
      </w:r>
      <w:r w:rsidRPr="000864E8">
        <w:rPr>
          <w:rFonts w:eastAsia="Arial"/>
          <w:szCs w:val="24"/>
        </w:rPr>
        <w:tab/>
      </w:r>
      <w:r w:rsidRPr="000864E8">
        <w:rPr>
          <w:szCs w:val="24"/>
        </w:rPr>
        <w:t xml:space="preserve">IKIKLINIKINĖS PRAKTIKOS VERTINIMAS </w:t>
      </w:r>
    </w:p>
    <w:p w14:paraId="1AE5759F" w14:textId="77777777" w:rsidR="007306A4" w:rsidRPr="000864E8" w:rsidRDefault="007306A4" w:rsidP="007306A4">
      <w:pPr>
        <w:spacing w:after="0" w:line="360" w:lineRule="auto"/>
        <w:ind w:left="0" w:firstLine="0"/>
        <w:rPr>
          <w:szCs w:val="24"/>
        </w:rPr>
      </w:pPr>
    </w:p>
    <w:p w14:paraId="6FDE19B1" w14:textId="11D25C77" w:rsidR="007306A4" w:rsidRPr="00F95D39" w:rsidRDefault="007306A4" w:rsidP="00F95D39">
      <w:pPr>
        <w:pStyle w:val="ListParagraph"/>
        <w:numPr>
          <w:ilvl w:val="0"/>
          <w:numId w:val="12"/>
        </w:numPr>
        <w:spacing w:after="0" w:line="360" w:lineRule="auto"/>
        <w:rPr>
          <w:szCs w:val="24"/>
        </w:rPr>
      </w:pPr>
      <w:r w:rsidRPr="00F95D39">
        <w:rPr>
          <w:szCs w:val="24"/>
        </w:rPr>
        <w:t xml:space="preserve">Praktikos metu įgytos studento žinios vertinamos vadovaujantis LSMU Studijų reglamento nuostatomis.  </w:t>
      </w:r>
    </w:p>
    <w:p w14:paraId="368C9FB3" w14:textId="631784A3" w:rsidR="007306A4" w:rsidRPr="000864E8" w:rsidRDefault="007306A4" w:rsidP="00F95D39">
      <w:pPr>
        <w:numPr>
          <w:ilvl w:val="0"/>
          <w:numId w:val="12"/>
        </w:numPr>
        <w:spacing w:after="0" w:line="360" w:lineRule="auto"/>
        <w:ind w:left="0" w:firstLine="0"/>
      </w:pPr>
      <w:r>
        <w:t>Student</w:t>
      </w:r>
      <w:r w:rsidR="0064749F">
        <w:t>ų</w:t>
      </w:r>
      <w:r>
        <w:t xml:space="preserve"> įgytus gebėjimus Praktikos metu pažymiu vertina Praktikos vadovai. </w:t>
      </w:r>
    </w:p>
    <w:p w14:paraId="4BD76E5E" w14:textId="183D88B4" w:rsidR="007306A4" w:rsidRPr="000864E8" w:rsidRDefault="007306A4" w:rsidP="00F95D39">
      <w:pPr>
        <w:numPr>
          <w:ilvl w:val="0"/>
          <w:numId w:val="12"/>
        </w:numPr>
        <w:spacing w:after="0" w:line="360" w:lineRule="auto"/>
        <w:ind w:left="0" w:firstLine="0"/>
        <w:rPr>
          <w:szCs w:val="24"/>
        </w:rPr>
      </w:pPr>
      <w:r w:rsidRPr="000864E8">
        <w:rPr>
          <w:szCs w:val="24"/>
        </w:rPr>
        <w:t>Praktikos ataskaitą pažymiu vertina, dekan</w:t>
      </w:r>
      <w:r w:rsidR="00BB0410">
        <w:rPr>
          <w:szCs w:val="24"/>
        </w:rPr>
        <w:t>o</w:t>
      </w:r>
      <w:r w:rsidRPr="000864E8">
        <w:rPr>
          <w:szCs w:val="24"/>
        </w:rPr>
        <w:t xml:space="preserve"> potvarkiu sudaryti, vertinimo komisijos nariai. </w:t>
      </w:r>
    </w:p>
    <w:p w14:paraId="22B1EBE9" w14:textId="77777777" w:rsidR="007306A4" w:rsidRPr="000864E8" w:rsidRDefault="007306A4" w:rsidP="00F95D39">
      <w:pPr>
        <w:numPr>
          <w:ilvl w:val="0"/>
          <w:numId w:val="12"/>
        </w:numPr>
        <w:spacing w:after="0" w:line="360" w:lineRule="auto"/>
        <w:ind w:left="0" w:firstLine="0"/>
        <w:rPr>
          <w:szCs w:val="24"/>
        </w:rPr>
      </w:pPr>
      <w:r w:rsidRPr="000864E8">
        <w:rPr>
          <w:szCs w:val="24"/>
        </w:rPr>
        <w:t xml:space="preserve">Studentų pasiekimams vertinti yra naudojamas sumuojamasis pasiekimų vertinimas. Praktikos rezultatų vertinimui (nuo 1- 10 balų) naudojama kaupiamojo balo formulė:  </w:t>
      </w:r>
    </w:p>
    <w:p w14:paraId="1EB4025E" w14:textId="2AD630EC" w:rsidR="007306A4" w:rsidRPr="000A31C6" w:rsidRDefault="007306A4" w:rsidP="2528A007">
      <w:pPr>
        <w:pStyle w:val="Heading1"/>
        <w:spacing w:line="360" w:lineRule="auto"/>
        <w:ind w:left="0" w:firstLine="0"/>
      </w:pPr>
      <w:r>
        <w:t>BV=A x 0,2 + B x 0,8</w:t>
      </w:r>
      <w:r w:rsidR="7F57906D">
        <w:t xml:space="preserve"> </w:t>
      </w:r>
      <w:r w:rsidR="7F57906D" w:rsidRPr="000A31C6">
        <w:t>(0,2</w:t>
      </w:r>
      <w:r w:rsidR="78E84EE9" w:rsidRPr="000A31C6">
        <w:t xml:space="preserve"> </w:t>
      </w:r>
      <w:r w:rsidR="7F57906D" w:rsidRPr="000A31C6">
        <w:t xml:space="preserve">Gyvūnų auginimas; </w:t>
      </w:r>
      <w:r w:rsidR="7DBBC00C" w:rsidRPr="000A31C6">
        <w:t>0,</w:t>
      </w:r>
      <w:r w:rsidR="7F57906D" w:rsidRPr="000A31C6">
        <w:t>17</w:t>
      </w:r>
      <w:r w:rsidR="25FCAE47" w:rsidRPr="000A31C6">
        <w:t xml:space="preserve"> </w:t>
      </w:r>
      <w:r w:rsidR="7F57906D" w:rsidRPr="000A31C6">
        <w:t xml:space="preserve">Veterinarinė higiena; </w:t>
      </w:r>
      <w:r w:rsidR="7C1FEFAB" w:rsidRPr="000A31C6">
        <w:t>0,1</w:t>
      </w:r>
      <w:r w:rsidR="7F57906D" w:rsidRPr="000A31C6">
        <w:t>7</w:t>
      </w:r>
      <w:r w:rsidR="795976EE" w:rsidRPr="000A31C6">
        <w:t xml:space="preserve"> </w:t>
      </w:r>
      <w:r w:rsidR="7F57906D" w:rsidRPr="000A31C6">
        <w:t>Gyvūnų gerovė;</w:t>
      </w:r>
      <w:r w:rsidR="64A19378" w:rsidRPr="000A31C6">
        <w:t>0,17</w:t>
      </w:r>
      <w:r w:rsidR="60C876AC" w:rsidRPr="000A31C6">
        <w:t xml:space="preserve"> </w:t>
      </w:r>
      <w:r w:rsidR="64A19378" w:rsidRPr="000A31C6">
        <w:t>Gyvūnų veisimas</w:t>
      </w:r>
      <w:r w:rsidR="7F57906D" w:rsidRPr="000A31C6">
        <w:t xml:space="preserve"> </w:t>
      </w:r>
      <w:r w:rsidR="43F40611" w:rsidRPr="000A31C6">
        <w:t>0,</w:t>
      </w:r>
      <w:r w:rsidR="054F20E0" w:rsidRPr="000A31C6">
        <w:t>0</w:t>
      </w:r>
      <w:r w:rsidR="43F40611" w:rsidRPr="000A31C6">
        <w:t>9</w:t>
      </w:r>
      <w:r w:rsidR="6D1E8BD1" w:rsidRPr="000A31C6">
        <w:t xml:space="preserve"> </w:t>
      </w:r>
      <w:r w:rsidR="000A31C6" w:rsidRPr="000A31C6">
        <w:t>Pašarai ir gyvūnų mityba</w:t>
      </w:r>
      <w:r w:rsidR="7E5F38DD" w:rsidRPr="000A31C6">
        <w:t>)</w:t>
      </w:r>
      <w:r w:rsidR="75B0AE27" w:rsidRPr="000A31C6">
        <w:t xml:space="preserve"> </w:t>
      </w:r>
    </w:p>
    <w:p w14:paraId="7ACB96E1" w14:textId="77777777" w:rsidR="007306A4" w:rsidRPr="000864E8" w:rsidRDefault="007306A4" w:rsidP="007306A4">
      <w:pPr>
        <w:spacing w:after="0" w:line="360" w:lineRule="auto"/>
        <w:ind w:left="0" w:firstLine="0"/>
        <w:rPr>
          <w:szCs w:val="24"/>
        </w:rPr>
      </w:pPr>
      <w:r w:rsidRPr="000864E8">
        <w:rPr>
          <w:szCs w:val="24"/>
        </w:rPr>
        <w:t xml:space="preserve">BV – 100 proc. – Galutinis </w:t>
      </w:r>
      <w:proofErr w:type="spellStart"/>
      <w:r w:rsidRPr="000864E8">
        <w:rPr>
          <w:szCs w:val="24"/>
        </w:rPr>
        <w:t>Ikiklinikinės</w:t>
      </w:r>
      <w:proofErr w:type="spellEnd"/>
      <w:r w:rsidRPr="000864E8">
        <w:rPr>
          <w:szCs w:val="24"/>
        </w:rPr>
        <w:t xml:space="preserve"> praktikos įvertinimas; </w:t>
      </w:r>
    </w:p>
    <w:p w14:paraId="1C3864F3" w14:textId="77777777" w:rsidR="000A31C6" w:rsidRDefault="000A31C6" w:rsidP="000A31C6">
      <w:pPr>
        <w:spacing w:after="0" w:line="360" w:lineRule="auto"/>
        <w:ind w:left="0" w:firstLine="0"/>
        <w:rPr>
          <w:i/>
          <w:iCs/>
        </w:rPr>
      </w:pPr>
      <w:r>
        <w:t xml:space="preserve">A </w:t>
      </w:r>
      <w:r w:rsidR="007306A4" w:rsidRPr="000A31C6">
        <w:t xml:space="preserve">– 20 proc. – </w:t>
      </w:r>
      <w:proofErr w:type="spellStart"/>
      <w:r w:rsidR="007306A4" w:rsidRPr="000A31C6">
        <w:t>Ikiklinikinės</w:t>
      </w:r>
      <w:proofErr w:type="spellEnd"/>
      <w:r w:rsidR="007306A4" w:rsidRPr="000A31C6">
        <w:t xml:space="preserve"> praktikos vadovų vertinimas. </w:t>
      </w:r>
      <w:r w:rsidR="007306A4" w:rsidRPr="000A31C6">
        <w:rPr>
          <w:i/>
          <w:iCs/>
        </w:rPr>
        <w:t xml:space="preserve">Praktikos vadovo atsiliepimas, turi būti įvertintas teigiamu balu (ne mažiau nei 5 balai); </w:t>
      </w:r>
    </w:p>
    <w:p w14:paraId="6C997EDF" w14:textId="7BC85D87" w:rsidR="00522319" w:rsidRDefault="000A31C6" w:rsidP="000A31C6">
      <w:pPr>
        <w:spacing w:after="0" w:line="360" w:lineRule="auto"/>
        <w:ind w:left="0" w:firstLine="0"/>
      </w:pPr>
      <w:r w:rsidRPr="000A31C6">
        <w:lastRenderedPageBreak/>
        <w:t>B</w:t>
      </w:r>
      <w:r>
        <w:rPr>
          <w:i/>
          <w:iCs/>
        </w:rPr>
        <w:t xml:space="preserve"> - </w:t>
      </w:r>
      <w:r w:rsidR="007306A4" w:rsidRPr="000A31C6">
        <w:t>80 proc. – komisijos narių vertinim</w:t>
      </w:r>
      <w:r w:rsidR="14D28345" w:rsidRPr="000A31C6">
        <w:t xml:space="preserve">as: </w:t>
      </w:r>
      <w:r w:rsidR="007306A4" w:rsidRPr="000A31C6">
        <w:t xml:space="preserve"> </w:t>
      </w:r>
      <w:r w:rsidR="07C88E01" w:rsidRPr="000A31C6">
        <w:rPr>
          <w:color w:val="auto"/>
          <w:szCs w:val="24"/>
        </w:rPr>
        <w:t xml:space="preserve">  20 proc.  Gyvūnų auginimas; 17 proc. Veterinarinė higiena; 17 proc. Gyvūnų gerovė; 17 proc. Gyvūnų veisimas; 9 proc. Pašarai ir </w:t>
      </w:r>
      <w:r w:rsidRPr="000A31C6">
        <w:rPr>
          <w:color w:val="auto"/>
          <w:szCs w:val="24"/>
        </w:rPr>
        <w:t xml:space="preserve">gyvūnų </w:t>
      </w:r>
      <w:r w:rsidR="07C88E01" w:rsidRPr="000A31C6">
        <w:rPr>
          <w:color w:val="auto"/>
          <w:szCs w:val="24"/>
        </w:rPr>
        <w:t>mityba;</w:t>
      </w:r>
      <w:r w:rsidR="07C88E01">
        <w:t xml:space="preserve"> </w:t>
      </w:r>
      <w:r w:rsidR="007306A4">
        <w:t>(visų ataskaitos dalių (</w:t>
      </w:r>
      <w:r w:rsidR="007306A4" w:rsidRPr="000A31C6">
        <w:rPr>
          <w:i/>
          <w:iCs/>
        </w:rPr>
        <w:t>Veterinarinės higienos</w:t>
      </w:r>
      <w:r w:rsidR="007306A4">
        <w:t xml:space="preserve">, </w:t>
      </w:r>
      <w:r w:rsidR="007306A4" w:rsidRPr="000A31C6">
        <w:rPr>
          <w:i/>
          <w:iCs/>
        </w:rPr>
        <w:t>Gyvūnų gerovės, Gyvūnų auginimo, Gyvūnų veisimo, Pašarų ir gyvūnų mitybos</w:t>
      </w:r>
      <w:r w:rsidR="007306A4">
        <w:t xml:space="preserve">) įvertinimai turi būti teigiami </w:t>
      </w:r>
      <w:r w:rsidR="007306A4" w:rsidRPr="000A31C6">
        <w:rPr>
          <w:i/>
          <w:iCs/>
        </w:rPr>
        <w:t>(ne mažiau nei 5 balai)</w:t>
      </w:r>
      <w:r w:rsidR="005864C9">
        <w:t>;</w:t>
      </w:r>
    </w:p>
    <w:p w14:paraId="077B31C9" w14:textId="4E05CF4D" w:rsidR="007306A4" w:rsidRPr="000A31C6" w:rsidRDefault="76E3A592" w:rsidP="000A31C6">
      <w:pPr>
        <w:spacing w:after="0" w:line="360" w:lineRule="auto"/>
        <w:ind w:left="0" w:firstLine="0"/>
        <w:rPr>
          <w:i/>
          <w:iCs/>
        </w:rPr>
      </w:pPr>
      <w:r w:rsidRPr="000A31C6">
        <w:rPr>
          <w:i/>
          <w:iCs/>
          <w:color w:val="auto"/>
        </w:rPr>
        <w:t>Pastaba</w:t>
      </w:r>
      <w:r w:rsidR="005864C9">
        <w:rPr>
          <w:i/>
          <w:iCs/>
          <w:color w:val="auto"/>
        </w:rPr>
        <w:t>:</w:t>
      </w:r>
      <w:r w:rsidRPr="000A31C6">
        <w:rPr>
          <w:i/>
          <w:iCs/>
          <w:color w:val="auto"/>
        </w:rPr>
        <w:t xml:space="preserve"> pateikus vertinimui dvi ataskaitas</w:t>
      </w:r>
      <w:r w:rsidR="005864C9">
        <w:rPr>
          <w:i/>
          <w:iCs/>
          <w:color w:val="auto"/>
        </w:rPr>
        <w:t>,</w:t>
      </w:r>
      <w:r w:rsidRPr="000A31C6">
        <w:rPr>
          <w:i/>
          <w:iCs/>
          <w:color w:val="auto"/>
        </w:rPr>
        <w:t xml:space="preserve">  </w:t>
      </w:r>
      <w:r w:rsidRPr="00522319">
        <w:rPr>
          <w:i/>
          <w:iCs/>
          <w:color w:val="auto"/>
        </w:rPr>
        <w:t xml:space="preserve">vienos ataskaitos dalies </w:t>
      </w:r>
      <w:r w:rsidR="317D2A99" w:rsidRPr="00522319">
        <w:rPr>
          <w:i/>
          <w:iCs/>
          <w:color w:val="auto"/>
        </w:rPr>
        <w:t>bendras</w:t>
      </w:r>
      <w:r w:rsidR="317D2A99" w:rsidRPr="000A31C6">
        <w:rPr>
          <w:i/>
          <w:iCs/>
          <w:color w:val="auto"/>
        </w:rPr>
        <w:t xml:space="preserve"> vertinimas</w:t>
      </w:r>
      <w:r w:rsidRPr="000A31C6">
        <w:rPr>
          <w:i/>
          <w:iCs/>
          <w:color w:val="auto"/>
        </w:rPr>
        <w:t xml:space="preserve"> turi b</w:t>
      </w:r>
      <w:r w:rsidR="73AC04D0" w:rsidRPr="000A31C6">
        <w:rPr>
          <w:i/>
          <w:iCs/>
          <w:color w:val="auto"/>
        </w:rPr>
        <w:t>ūti ne mažiau 5 balai</w:t>
      </w:r>
      <w:r w:rsidR="000A31C6" w:rsidRPr="000A31C6">
        <w:rPr>
          <w:color w:val="auto"/>
        </w:rPr>
        <w:t>.</w:t>
      </w:r>
    </w:p>
    <w:p w14:paraId="1C31A3EB" w14:textId="21888F39" w:rsidR="007306A4" w:rsidRPr="000A31C6" w:rsidRDefault="007306A4" w:rsidP="00F95D39">
      <w:pPr>
        <w:pStyle w:val="ListParagraph"/>
        <w:numPr>
          <w:ilvl w:val="0"/>
          <w:numId w:val="12"/>
        </w:numPr>
        <w:spacing w:after="0" w:line="360" w:lineRule="auto"/>
        <w:ind w:left="0" w:firstLine="0"/>
      </w:pPr>
      <w:r>
        <w:t xml:space="preserve">Jei vertinant studento parengtą ataskaitą, dienyną ar refleksiją nustatomas nesąžiningas elgesys: nusirašymas, duomenų plagijavimas, dubliavimas, duomenų klastojimas ar kt., yra vadovaujamasi akademinį sąžiningumą </w:t>
      </w:r>
      <w:r w:rsidRPr="000A31C6">
        <w:t xml:space="preserve">reglamentuojančiomis LSMU Studijų reglamento </w:t>
      </w:r>
      <w:r w:rsidR="0CDFE82F" w:rsidRPr="000A31C6">
        <w:t>VIII</w:t>
      </w:r>
      <w:r w:rsidRPr="000A31C6">
        <w:t xml:space="preserve"> skyriaus</w:t>
      </w:r>
      <w:r w:rsidR="60EA9407" w:rsidRPr="000A31C6">
        <w:t xml:space="preserve"> (</w:t>
      </w:r>
      <w:r w:rsidR="60EA9407" w:rsidRPr="000A31C6">
        <w:rPr>
          <w:i/>
          <w:iCs/>
        </w:rPr>
        <w:t>Studentų ir klausytojų pasiekimų vertinimas</w:t>
      </w:r>
      <w:r w:rsidR="60EA9407" w:rsidRPr="000A31C6">
        <w:t>)</w:t>
      </w:r>
      <w:r w:rsidRPr="000A31C6">
        <w:t xml:space="preserve"> 1</w:t>
      </w:r>
      <w:r w:rsidR="3A5AA25E" w:rsidRPr="000A31C6">
        <w:t>1</w:t>
      </w:r>
      <w:r w:rsidRPr="000A31C6">
        <w:t xml:space="preserve"> skirsnio</w:t>
      </w:r>
      <w:r w:rsidR="41FC49C9" w:rsidRPr="000A31C6">
        <w:t xml:space="preserve"> (</w:t>
      </w:r>
      <w:r w:rsidR="41FC49C9" w:rsidRPr="000A31C6">
        <w:rPr>
          <w:i/>
          <w:iCs/>
        </w:rPr>
        <w:t>Akademinis sąžiningumas</w:t>
      </w:r>
      <w:r w:rsidR="41FC49C9" w:rsidRPr="000A31C6">
        <w:t>)</w:t>
      </w:r>
      <w:r w:rsidRPr="000A31C6">
        <w:t xml:space="preserve"> ir X</w:t>
      </w:r>
      <w:r w:rsidR="59000A47" w:rsidRPr="000A31C6">
        <w:t>III</w:t>
      </w:r>
      <w:r w:rsidRPr="000A31C6">
        <w:t xml:space="preserve"> skyriaus</w:t>
      </w:r>
      <w:r w:rsidR="5A83FDA3" w:rsidRPr="000A31C6">
        <w:t xml:space="preserve"> (</w:t>
      </w:r>
      <w:r w:rsidR="5A83FDA3" w:rsidRPr="000A31C6">
        <w:rPr>
          <w:i/>
          <w:iCs/>
        </w:rPr>
        <w:t>Studentų ir klausytojų paskatos ir nuobaudos</w:t>
      </w:r>
      <w:r w:rsidR="5A83FDA3" w:rsidRPr="000A31C6">
        <w:t>)</w:t>
      </w:r>
      <w:r w:rsidRPr="000A31C6">
        <w:t xml:space="preserve"> nuostatomis. </w:t>
      </w:r>
    </w:p>
    <w:p w14:paraId="376A352E" w14:textId="77777777" w:rsidR="007306A4" w:rsidRPr="000864E8" w:rsidRDefault="007306A4" w:rsidP="00F95D39">
      <w:pPr>
        <w:pStyle w:val="NormalWeb"/>
        <w:numPr>
          <w:ilvl w:val="0"/>
          <w:numId w:val="12"/>
        </w:numPr>
        <w:spacing w:before="0" w:beforeAutospacing="0" w:after="0" w:afterAutospacing="0" w:line="360" w:lineRule="auto"/>
        <w:ind w:left="0" w:firstLine="0"/>
        <w:jc w:val="both"/>
        <w:rPr>
          <w:color w:val="000000"/>
        </w:rPr>
      </w:pPr>
      <w:r w:rsidRPr="000864E8">
        <w:rPr>
          <w:color w:val="000000"/>
        </w:rPr>
        <w:t>Dėl vertinimo ir vertinimo procedūrų studentas turi teisę teikti apeliaciją vadovaudamasis LSMU Studijų Reglamento nuostatomis.</w:t>
      </w:r>
    </w:p>
    <w:p w14:paraId="46F8568C" w14:textId="77777777" w:rsidR="00A02CB0" w:rsidRPr="00F95D39" w:rsidRDefault="00A02CB0" w:rsidP="00A02CB0">
      <w:pPr>
        <w:pStyle w:val="NormalWeb"/>
        <w:spacing w:before="0" w:beforeAutospacing="0" w:after="0" w:afterAutospacing="0" w:line="360" w:lineRule="auto"/>
        <w:jc w:val="both"/>
        <w:rPr>
          <w:strike/>
          <w:color w:val="000000"/>
        </w:rPr>
      </w:pPr>
    </w:p>
    <w:p w14:paraId="3A754127" w14:textId="77777777" w:rsidR="007306A4" w:rsidRPr="000864E8" w:rsidRDefault="007306A4" w:rsidP="007306A4">
      <w:pPr>
        <w:pStyle w:val="Heading1"/>
        <w:tabs>
          <w:tab w:val="center" w:pos="3637"/>
          <w:tab w:val="center" w:pos="5894"/>
        </w:tabs>
        <w:spacing w:line="360" w:lineRule="auto"/>
        <w:ind w:left="0" w:firstLine="0"/>
        <w:jc w:val="both"/>
        <w:rPr>
          <w:szCs w:val="24"/>
        </w:rPr>
      </w:pPr>
      <w:r w:rsidRPr="000864E8">
        <w:rPr>
          <w:rFonts w:eastAsia="Calibri"/>
          <w:b w:val="0"/>
          <w:szCs w:val="24"/>
        </w:rPr>
        <w:tab/>
      </w:r>
      <w:r w:rsidRPr="000864E8">
        <w:rPr>
          <w:szCs w:val="24"/>
        </w:rPr>
        <w:t>XI.</w:t>
      </w:r>
      <w:r w:rsidRPr="000864E8">
        <w:rPr>
          <w:rFonts w:eastAsia="Arial"/>
          <w:szCs w:val="24"/>
        </w:rPr>
        <w:t xml:space="preserve"> </w:t>
      </w:r>
      <w:r w:rsidRPr="000864E8">
        <w:rPr>
          <w:rFonts w:eastAsia="Arial"/>
          <w:szCs w:val="24"/>
        </w:rPr>
        <w:tab/>
      </w:r>
      <w:r w:rsidRPr="000864E8">
        <w:rPr>
          <w:szCs w:val="24"/>
        </w:rPr>
        <w:t xml:space="preserve">BAIGIAMOSIOS NUOSTATOS </w:t>
      </w:r>
    </w:p>
    <w:p w14:paraId="3F515886" w14:textId="77777777" w:rsidR="007306A4" w:rsidRPr="000864E8" w:rsidRDefault="007306A4" w:rsidP="007306A4">
      <w:pPr>
        <w:spacing w:after="0" w:line="360" w:lineRule="auto"/>
        <w:ind w:left="0" w:firstLine="0"/>
        <w:rPr>
          <w:szCs w:val="24"/>
        </w:rPr>
      </w:pPr>
    </w:p>
    <w:p w14:paraId="2EBDE0FA" w14:textId="4ED72C29" w:rsidR="007306A4" w:rsidRPr="0037374C" w:rsidRDefault="007306A4" w:rsidP="00F95D39">
      <w:pPr>
        <w:pStyle w:val="ListParagraph"/>
        <w:numPr>
          <w:ilvl w:val="0"/>
          <w:numId w:val="12"/>
        </w:numPr>
        <w:spacing w:after="0" w:line="360" w:lineRule="auto"/>
        <w:ind w:left="0" w:firstLine="0"/>
      </w:pPr>
      <w:r w:rsidRPr="0037374C">
        <w:t>Tvarka įsigalioja nuo 202</w:t>
      </w:r>
      <w:r w:rsidR="00A22370" w:rsidRPr="0037374C">
        <w:t>6</w:t>
      </w:r>
      <w:r w:rsidRPr="0037374C">
        <w:t xml:space="preserve"> m. sausio 31 d.  </w:t>
      </w:r>
    </w:p>
    <w:p w14:paraId="3E82BADE" w14:textId="456C978F" w:rsidR="0079742D" w:rsidRDefault="007306A4" w:rsidP="007306A4">
      <w:r w:rsidRPr="000864E8">
        <w:rPr>
          <w:szCs w:val="24"/>
        </w:rPr>
        <w:t>Tvarka gali būti keičiama, atšaukiama ar papildoma Veterinarijos fakulteto tarybos sprendimu.</w:t>
      </w:r>
    </w:p>
    <w:sectPr w:rsidR="0079742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4260E"/>
    <w:multiLevelType w:val="hybridMultilevel"/>
    <w:tmpl w:val="35FC5DA6"/>
    <w:lvl w:ilvl="0" w:tplc="C0946DE4">
      <w:start w:val="1"/>
      <w:numFmt w:val="lowerLetter"/>
      <w:lvlText w:val="%1."/>
      <w:lvlJc w:val="left"/>
      <w:pPr>
        <w:ind w:left="1911" w:hanging="360"/>
      </w:pPr>
      <w:rPr>
        <w:rFonts w:hint="default"/>
      </w:rPr>
    </w:lvl>
    <w:lvl w:ilvl="1" w:tplc="04270019">
      <w:start w:val="1"/>
      <w:numFmt w:val="lowerLetter"/>
      <w:lvlText w:val="%2."/>
      <w:lvlJc w:val="left"/>
      <w:pPr>
        <w:ind w:left="2631" w:hanging="360"/>
      </w:pPr>
    </w:lvl>
    <w:lvl w:ilvl="2" w:tplc="0427001B" w:tentative="1">
      <w:start w:val="1"/>
      <w:numFmt w:val="lowerRoman"/>
      <w:lvlText w:val="%3."/>
      <w:lvlJc w:val="right"/>
      <w:pPr>
        <w:ind w:left="3351" w:hanging="180"/>
      </w:pPr>
    </w:lvl>
    <w:lvl w:ilvl="3" w:tplc="0427000F" w:tentative="1">
      <w:start w:val="1"/>
      <w:numFmt w:val="decimal"/>
      <w:lvlText w:val="%4."/>
      <w:lvlJc w:val="left"/>
      <w:pPr>
        <w:ind w:left="4071" w:hanging="360"/>
      </w:pPr>
    </w:lvl>
    <w:lvl w:ilvl="4" w:tplc="04270019" w:tentative="1">
      <w:start w:val="1"/>
      <w:numFmt w:val="lowerLetter"/>
      <w:lvlText w:val="%5."/>
      <w:lvlJc w:val="left"/>
      <w:pPr>
        <w:ind w:left="4791" w:hanging="360"/>
      </w:pPr>
    </w:lvl>
    <w:lvl w:ilvl="5" w:tplc="0427001B" w:tentative="1">
      <w:start w:val="1"/>
      <w:numFmt w:val="lowerRoman"/>
      <w:lvlText w:val="%6."/>
      <w:lvlJc w:val="right"/>
      <w:pPr>
        <w:ind w:left="5511" w:hanging="180"/>
      </w:pPr>
    </w:lvl>
    <w:lvl w:ilvl="6" w:tplc="0427000F" w:tentative="1">
      <w:start w:val="1"/>
      <w:numFmt w:val="decimal"/>
      <w:lvlText w:val="%7."/>
      <w:lvlJc w:val="left"/>
      <w:pPr>
        <w:ind w:left="6231" w:hanging="360"/>
      </w:pPr>
    </w:lvl>
    <w:lvl w:ilvl="7" w:tplc="04270019" w:tentative="1">
      <w:start w:val="1"/>
      <w:numFmt w:val="lowerLetter"/>
      <w:lvlText w:val="%8."/>
      <w:lvlJc w:val="left"/>
      <w:pPr>
        <w:ind w:left="6951" w:hanging="360"/>
      </w:pPr>
    </w:lvl>
    <w:lvl w:ilvl="8" w:tplc="0427001B" w:tentative="1">
      <w:start w:val="1"/>
      <w:numFmt w:val="lowerRoman"/>
      <w:lvlText w:val="%9."/>
      <w:lvlJc w:val="right"/>
      <w:pPr>
        <w:ind w:left="7671" w:hanging="180"/>
      </w:pPr>
    </w:lvl>
  </w:abstractNum>
  <w:abstractNum w:abstractNumId="1" w15:restartNumberingAfterBreak="0">
    <w:nsid w:val="130903C4"/>
    <w:multiLevelType w:val="multilevel"/>
    <w:tmpl w:val="697AF0DA"/>
    <w:lvl w:ilvl="0">
      <w:start w:val="1"/>
      <w:numFmt w:val="decimal"/>
      <w:lvlText w:val="%1."/>
      <w:lvlJc w:val="left"/>
      <w:pPr>
        <w:ind w:left="11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206F4F"/>
    <w:multiLevelType w:val="multilevel"/>
    <w:tmpl w:val="18862F42"/>
    <w:lvl w:ilvl="0">
      <w:start w:val="21"/>
      <w:numFmt w:val="decimal"/>
      <w:lvlText w:val="%1."/>
      <w:lvlJc w:val="left"/>
      <w:pPr>
        <w:ind w:left="1431" w:hanging="360"/>
      </w:pPr>
      <w:rPr>
        <w:rFonts w:hint="default"/>
      </w:rPr>
    </w:lvl>
    <w:lvl w:ilvl="1">
      <w:start w:val="1"/>
      <w:numFmt w:val="decimal"/>
      <w:isLgl/>
      <w:lvlText w:val="%1.%2."/>
      <w:lvlJc w:val="left"/>
      <w:pPr>
        <w:ind w:left="2040" w:hanging="480"/>
      </w:pPr>
      <w:rPr>
        <w:rFonts w:hint="default"/>
      </w:rPr>
    </w:lvl>
    <w:lvl w:ilvl="2">
      <w:start w:val="1"/>
      <w:numFmt w:val="decimal"/>
      <w:isLgl/>
      <w:lvlText w:val="%1.%2.%3."/>
      <w:lvlJc w:val="left"/>
      <w:pPr>
        <w:ind w:left="2769" w:hanging="720"/>
      </w:pPr>
      <w:rPr>
        <w:rFonts w:hint="default"/>
      </w:rPr>
    </w:lvl>
    <w:lvl w:ilvl="3">
      <w:start w:val="1"/>
      <w:numFmt w:val="decimal"/>
      <w:isLgl/>
      <w:lvlText w:val="%1.%2.%3.%4."/>
      <w:lvlJc w:val="left"/>
      <w:pPr>
        <w:ind w:left="3258" w:hanging="720"/>
      </w:pPr>
      <w:rPr>
        <w:rFonts w:hint="default"/>
      </w:rPr>
    </w:lvl>
    <w:lvl w:ilvl="4">
      <w:start w:val="1"/>
      <w:numFmt w:val="decimal"/>
      <w:isLgl/>
      <w:lvlText w:val="%1.%2.%3.%4.%5."/>
      <w:lvlJc w:val="left"/>
      <w:pPr>
        <w:ind w:left="4107" w:hanging="1080"/>
      </w:pPr>
      <w:rPr>
        <w:rFonts w:hint="default"/>
      </w:rPr>
    </w:lvl>
    <w:lvl w:ilvl="5">
      <w:start w:val="1"/>
      <w:numFmt w:val="decimal"/>
      <w:isLgl/>
      <w:lvlText w:val="%1.%2.%3.%4.%5.%6."/>
      <w:lvlJc w:val="left"/>
      <w:pPr>
        <w:ind w:left="4596" w:hanging="1080"/>
      </w:pPr>
      <w:rPr>
        <w:rFonts w:hint="default"/>
      </w:rPr>
    </w:lvl>
    <w:lvl w:ilvl="6">
      <w:start w:val="1"/>
      <w:numFmt w:val="decimal"/>
      <w:isLgl/>
      <w:lvlText w:val="%1.%2.%3.%4.%5.%6.%7."/>
      <w:lvlJc w:val="left"/>
      <w:pPr>
        <w:ind w:left="5445" w:hanging="1440"/>
      </w:pPr>
      <w:rPr>
        <w:rFonts w:hint="default"/>
      </w:rPr>
    </w:lvl>
    <w:lvl w:ilvl="7">
      <w:start w:val="1"/>
      <w:numFmt w:val="decimal"/>
      <w:isLgl/>
      <w:lvlText w:val="%1.%2.%3.%4.%5.%6.%7.%8."/>
      <w:lvlJc w:val="left"/>
      <w:pPr>
        <w:ind w:left="5934" w:hanging="1440"/>
      </w:pPr>
      <w:rPr>
        <w:rFonts w:hint="default"/>
      </w:rPr>
    </w:lvl>
    <w:lvl w:ilvl="8">
      <w:start w:val="1"/>
      <w:numFmt w:val="decimal"/>
      <w:isLgl/>
      <w:lvlText w:val="%1.%2.%3.%4.%5.%6.%7.%8.%9."/>
      <w:lvlJc w:val="left"/>
      <w:pPr>
        <w:ind w:left="6783" w:hanging="1800"/>
      </w:pPr>
      <w:rPr>
        <w:rFonts w:hint="default"/>
      </w:rPr>
    </w:lvl>
  </w:abstractNum>
  <w:abstractNum w:abstractNumId="3" w15:restartNumberingAfterBreak="0">
    <w:nsid w:val="449004E2"/>
    <w:multiLevelType w:val="multilevel"/>
    <w:tmpl w:val="BA3031CE"/>
    <w:lvl w:ilvl="0">
      <w:start w:val="20"/>
      <w:numFmt w:val="decimal"/>
      <w:lvlText w:val="%1."/>
      <w:lvlJc w:val="left"/>
      <w:pPr>
        <w:ind w:left="10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6A2692F"/>
    <w:multiLevelType w:val="multilevel"/>
    <w:tmpl w:val="6D1EB15C"/>
    <w:lvl w:ilvl="0">
      <w:start w:val="17"/>
      <w:numFmt w:val="decimal"/>
      <w:lvlText w:val="%1."/>
      <w:lvlJc w:val="left"/>
      <w:pPr>
        <w:ind w:left="11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6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8022AC8"/>
    <w:multiLevelType w:val="hybridMultilevel"/>
    <w:tmpl w:val="E424D174"/>
    <w:lvl w:ilvl="0" w:tplc="EAE4D868">
      <w:start w:val="10"/>
      <w:numFmt w:val="decimal"/>
      <w:lvlText w:val="%1."/>
      <w:lvlJc w:val="left"/>
      <w:pPr>
        <w:ind w:left="9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40E448A">
      <w:start w:val="1"/>
      <w:numFmt w:val="bullet"/>
      <w:lvlText w:val="•"/>
      <w:lvlJc w:val="left"/>
      <w:pPr>
        <w:ind w:left="1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898C610">
      <w:start w:val="1"/>
      <w:numFmt w:val="bullet"/>
      <w:lvlText w:val="▪"/>
      <w:lvlJc w:val="left"/>
      <w:pPr>
        <w:ind w:left="1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3021C8">
      <w:start w:val="1"/>
      <w:numFmt w:val="bullet"/>
      <w:lvlText w:val="•"/>
      <w:lvlJc w:val="left"/>
      <w:pPr>
        <w:ind w:left="2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22DA7C">
      <w:start w:val="1"/>
      <w:numFmt w:val="bullet"/>
      <w:lvlText w:val="o"/>
      <w:lvlJc w:val="left"/>
      <w:pPr>
        <w:ind w:left="27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487162">
      <w:start w:val="1"/>
      <w:numFmt w:val="bullet"/>
      <w:lvlText w:val="▪"/>
      <w:lvlJc w:val="left"/>
      <w:pPr>
        <w:ind w:left="3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9C6C4E">
      <w:start w:val="1"/>
      <w:numFmt w:val="bullet"/>
      <w:lvlText w:val="•"/>
      <w:lvlJc w:val="left"/>
      <w:pPr>
        <w:ind w:left="4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BAACD4">
      <w:start w:val="1"/>
      <w:numFmt w:val="bullet"/>
      <w:lvlText w:val="o"/>
      <w:lvlJc w:val="left"/>
      <w:pPr>
        <w:ind w:left="4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D4D0E6">
      <w:start w:val="1"/>
      <w:numFmt w:val="bullet"/>
      <w:lvlText w:val="▪"/>
      <w:lvlJc w:val="left"/>
      <w:pPr>
        <w:ind w:left="5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8447252"/>
    <w:multiLevelType w:val="multilevel"/>
    <w:tmpl w:val="596AA4EA"/>
    <w:lvl w:ilvl="0">
      <w:start w:val="23"/>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C643747"/>
    <w:multiLevelType w:val="hybridMultilevel"/>
    <w:tmpl w:val="D70A219A"/>
    <w:lvl w:ilvl="0" w:tplc="555621CA">
      <w:start w:val="4"/>
      <w:numFmt w:val="decimal"/>
      <w:lvlText w:val="%1."/>
      <w:lvlJc w:val="left"/>
      <w:pPr>
        <w:ind w:left="11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5A21376">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4B0C9F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74C340C">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9D4F280">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D1EF2E0">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D2B004">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0521CE6">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9AE64B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BD810BF"/>
    <w:multiLevelType w:val="hybridMultilevel"/>
    <w:tmpl w:val="341CA718"/>
    <w:lvl w:ilvl="0" w:tplc="FFFFFFFF">
      <w:start w:val="1"/>
      <w:numFmt w:val="upperLetter"/>
      <w:lvlText w:val="%1"/>
      <w:lvlJc w:val="left"/>
      <w:pPr>
        <w:ind w:left="1418"/>
      </w:pPr>
      <w:rPr>
        <w:b w:val="0"/>
        <w:i w:val="0"/>
        <w:strike w:val="0"/>
        <w:dstrike w:val="0"/>
        <w:color w:val="000000"/>
        <w:sz w:val="22"/>
        <w:szCs w:val="22"/>
        <w:u w:val="none" w:color="000000"/>
        <w:bdr w:val="none" w:sz="0" w:space="0" w:color="auto"/>
        <w:shd w:val="clear" w:color="auto" w:fill="auto"/>
        <w:vertAlign w:val="baseline"/>
      </w:rPr>
    </w:lvl>
    <w:lvl w:ilvl="1" w:tplc="C9D0D4F4">
      <w:start w:val="1"/>
      <w:numFmt w:val="lowerLetter"/>
      <w:lvlText w:val="%2"/>
      <w:lvlJc w:val="left"/>
      <w:pPr>
        <w:ind w:left="32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904032">
      <w:start w:val="1"/>
      <w:numFmt w:val="lowerRoman"/>
      <w:lvlText w:val="%3"/>
      <w:lvlJc w:val="left"/>
      <w:pPr>
        <w:ind w:left="39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64E2144">
      <w:start w:val="1"/>
      <w:numFmt w:val="decimal"/>
      <w:lvlText w:val="%4"/>
      <w:lvlJc w:val="left"/>
      <w:pPr>
        <w:ind w:left="46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B262B8">
      <w:start w:val="1"/>
      <w:numFmt w:val="lowerLetter"/>
      <w:lvlText w:val="%5"/>
      <w:lvlJc w:val="left"/>
      <w:pPr>
        <w:ind w:left="5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4A389A">
      <w:start w:val="1"/>
      <w:numFmt w:val="lowerRoman"/>
      <w:lvlText w:val="%6"/>
      <w:lvlJc w:val="left"/>
      <w:pPr>
        <w:ind w:left="6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663E14">
      <w:start w:val="1"/>
      <w:numFmt w:val="decimal"/>
      <w:lvlText w:val="%7"/>
      <w:lvlJc w:val="left"/>
      <w:pPr>
        <w:ind w:left="6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483C58">
      <w:start w:val="1"/>
      <w:numFmt w:val="lowerLetter"/>
      <w:lvlText w:val="%8"/>
      <w:lvlJc w:val="left"/>
      <w:pPr>
        <w:ind w:left="7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0440C4">
      <w:start w:val="1"/>
      <w:numFmt w:val="lowerRoman"/>
      <w:lvlText w:val="%9"/>
      <w:lvlJc w:val="left"/>
      <w:pPr>
        <w:ind w:left="8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1AF03DE"/>
    <w:multiLevelType w:val="multilevel"/>
    <w:tmpl w:val="798680BC"/>
    <w:lvl w:ilvl="0">
      <w:start w:val="22"/>
      <w:numFmt w:val="decimal"/>
      <w:lvlText w:val="%1."/>
      <w:lvlJc w:val="left"/>
      <w:pPr>
        <w:ind w:left="1431" w:hanging="360"/>
      </w:pPr>
      <w:rPr>
        <w:rFonts w:hint="default"/>
        <w:b/>
        <w:bCs/>
      </w:rPr>
    </w:lvl>
    <w:lvl w:ilvl="1">
      <w:start w:val="1"/>
      <w:numFmt w:val="decimal"/>
      <w:isLgl/>
      <w:lvlText w:val="%1.%2."/>
      <w:lvlJc w:val="left"/>
      <w:pPr>
        <w:ind w:left="1551" w:hanging="480"/>
      </w:pPr>
      <w:rPr>
        <w:rFonts w:hint="default"/>
      </w:rPr>
    </w:lvl>
    <w:lvl w:ilvl="2">
      <w:start w:val="1"/>
      <w:numFmt w:val="decimal"/>
      <w:isLgl/>
      <w:lvlText w:val="%1.%2.%3."/>
      <w:lvlJc w:val="left"/>
      <w:pPr>
        <w:ind w:left="1791"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151" w:hanging="1080"/>
      </w:pPr>
      <w:rPr>
        <w:rFonts w:hint="default"/>
      </w:rPr>
    </w:lvl>
    <w:lvl w:ilvl="5">
      <w:start w:val="1"/>
      <w:numFmt w:val="decimal"/>
      <w:isLgl/>
      <w:lvlText w:val="%1.%2.%3.%4.%5.%6."/>
      <w:lvlJc w:val="left"/>
      <w:pPr>
        <w:ind w:left="2151" w:hanging="1080"/>
      </w:pPr>
      <w:rPr>
        <w:rFonts w:hint="default"/>
      </w:rPr>
    </w:lvl>
    <w:lvl w:ilvl="6">
      <w:start w:val="1"/>
      <w:numFmt w:val="decimal"/>
      <w:isLgl/>
      <w:lvlText w:val="%1.%2.%3.%4.%5.%6.%7."/>
      <w:lvlJc w:val="left"/>
      <w:pPr>
        <w:ind w:left="2511" w:hanging="1440"/>
      </w:pPr>
      <w:rPr>
        <w:rFonts w:hint="default"/>
      </w:rPr>
    </w:lvl>
    <w:lvl w:ilvl="7">
      <w:start w:val="1"/>
      <w:numFmt w:val="decimal"/>
      <w:isLgl/>
      <w:lvlText w:val="%1.%2.%3.%4.%5.%6.%7.%8."/>
      <w:lvlJc w:val="left"/>
      <w:pPr>
        <w:ind w:left="2511" w:hanging="1440"/>
      </w:pPr>
      <w:rPr>
        <w:rFonts w:hint="default"/>
      </w:rPr>
    </w:lvl>
    <w:lvl w:ilvl="8">
      <w:start w:val="1"/>
      <w:numFmt w:val="decimal"/>
      <w:isLgl/>
      <w:lvlText w:val="%1.%2.%3.%4.%5.%6.%7.%8.%9."/>
      <w:lvlJc w:val="left"/>
      <w:pPr>
        <w:ind w:left="2871" w:hanging="1800"/>
      </w:pPr>
      <w:rPr>
        <w:rFonts w:hint="default"/>
      </w:rPr>
    </w:lvl>
  </w:abstractNum>
  <w:abstractNum w:abstractNumId="10" w15:restartNumberingAfterBreak="0">
    <w:nsid w:val="73EC6AD8"/>
    <w:multiLevelType w:val="multilevel"/>
    <w:tmpl w:val="FEE0643A"/>
    <w:lvl w:ilvl="0">
      <w:start w:val="9"/>
      <w:numFmt w:val="decimal"/>
      <w:lvlText w:val="%1."/>
      <w:lvlJc w:val="left"/>
      <w:pPr>
        <w:ind w:left="11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4C33133"/>
    <w:multiLevelType w:val="multilevel"/>
    <w:tmpl w:val="83608BBE"/>
    <w:lvl w:ilvl="0">
      <w:start w:val="18"/>
      <w:numFmt w:val="decimal"/>
      <w:lvlText w:val="%1."/>
      <w:lvlJc w:val="left"/>
      <w:pPr>
        <w:ind w:left="11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12497033">
    <w:abstractNumId w:val="1"/>
  </w:num>
  <w:num w:numId="2" w16cid:durableId="1371414096">
    <w:abstractNumId w:val="7"/>
  </w:num>
  <w:num w:numId="3" w16cid:durableId="256912695">
    <w:abstractNumId w:val="10"/>
  </w:num>
  <w:num w:numId="4" w16cid:durableId="1335647600">
    <w:abstractNumId w:val="5"/>
  </w:num>
  <w:num w:numId="5" w16cid:durableId="1570799405">
    <w:abstractNumId w:val="4"/>
  </w:num>
  <w:num w:numId="6" w16cid:durableId="613175100">
    <w:abstractNumId w:val="11"/>
  </w:num>
  <w:num w:numId="7" w16cid:durableId="1693341401">
    <w:abstractNumId w:val="3"/>
  </w:num>
  <w:num w:numId="8" w16cid:durableId="2130004423">
    <w:abstractNumId w:val="8"/>
  </w:num>
  <w:num w:numId="9" w16cid:durableId="252516564">
    <w:abstractNumId w:val="9"/>
  </w:num>
  <w:num w:numId="10" w16cid:durableId="1170146587">
    <w:abstractNumId w:val="0"/>
  </w:num>
  <w:num w:numId="11" w16cid:durableId="1627273336">
    <w:abstractNumId w:val="2"/>
  </w:num>
  <w:num w:numId="12" w16cid:durableId="17679668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A4"/>
    <w:rsid w:val="0001559F"/>
    <w:rsid w:val="00082B73"/>
    <w:rsid w:val="000A31C6"/>
    <w:rsid w:val="000A4CDD"/>
    <w:rsid w:val="000D37AD"/>
    <w:rsid w:val="00153B10"/>
    <w:rsid w:val="00182165"/>
    <w:rsid w:val="001D0EC6"/>
    <w:rsid w:val="00203B8F"/>
    <w:rsid w:val="00217800"/>
    <w:rsid w:val="002616B9"/>
    <w:rsid w:val="002C43CA"/>
    <w:rsid w:val="00335CEC"/>
    <w:rsid w:val="0034507E"/>
    <w:rsid w:val="0037374C"/>
    <w:rsid w:val="003A1648"/>
    <w:rsid w:val="003A674D"/>
    <w:rsid w:val="00405949"/>
    <w:rsid w:val="004918BA"/>
    <w:rsid w:val="004C0CE5"/>
    <w:rsid w:val="00522319"/>
    <w:rsid w:val="005463A0"/>
    <w:rsid w:val="005864C9"/>
    <w:rsid w:val="0064749F"/>
    <w:rsid w:val="006E70AE"/>
    <w:rsid w:val="006F4A79"/>
    <w:rsid w:val="006F7491"/>
    <w:rsid w:val="00716B34"/>
    <w:rsid w:val="00725284"/>
    <w:rsid w:val="007306A4"/>
    <w:rsid w:val="00732F5F"/>
    <w:rsid w:val="007821B2"/>
    <w:rsid w:val="0079742D"/>
    <w:rsid w:val="007A2174"/>
    <w:rsid w:val="007D5102"/>
    <w:rsid w:val="007F248A"/>
    <w:rsid w:val="0080356A"/>
    <w:rsid w:val="008F15A3"/>
    <w:rsid w:val="008F614E"/>
    <w:rsid w:val="009956D0"/>
    <w:rsid w:val="009A25B0"/>
    <w:rsid w:val="009C0CD4"/>
    <w:rsid w:val="009E0900"/>
    <w:rsid w:val="00A02CB0"/>
    <w:rsid w:val="00A2024E"/>
    <w:rsid w:val="00A22370"/>
    <w:rsid w:val="00A82124"/>
    <w:rsid w:val="00A84105"/>
    <w:rsid w:val="00B228BF"/>
    <w:rsid w:val="00B673CE"/>
    <w:rsid w:val="00BB0410"/>
    <w:rsid w:val="00BD63E9"/>
    <w:rsid w:val="00BF44A0"/>
    <w:rsid w:val="00C371A5"/>
    <w:rsid w:val="00C97956"/>
    <w:rsid w:val="00CA3D7D"/>
    <w:rsid w:val="00CC229B"/>
    <w:rsid w:val="00D6553B"/>
    <w:rsid w:val="00DE74AA"/>
    <w:rsid w:val="00DF238B"/>
    <w:rsid w:val="00E17B70"/>
    <w:rsid w:val="00E2113A"/>
    <w:rsid w:val="00EF1708"/>
    <w:rsid w:val="00F624BD"/>
    <w:rsid w:val="00F95D39"/>
    <w:rsid w:val="00FD51B9"/>
    <w:rsid w:val="02AB2674"/>
    <w:rsid w:val="02E5DFFE"/>
    <w:rsid w:val="03226BD3"/>
    <w:rsid w:val="03FA1298"/>
    <w:rsid w:val="054F20E0"/>
    <w:rsid w:val="075E9E5E"/>
    <w:rsid w:val="07C88E01"/>
    <w:rsid w:val="0C6793CD"/>
    <w:rsid w:val="0CDFE82F"/>
    <w:rsid w:val="0DC8A023"/>
    <w:rsid w:val="0E39BE3E"/>
    <w:rsid w:val="0E43A577"/>
    <w:rsid w:val="11A9FCB0"/>
    <w:rsid w:val="1333E835"/>
    <w:rsid w:val="134ACA6B"/>
    <w:rsid w:val="14D28345"/>
    <w:rsid w:val="1687D763"/>
    <w:rsid w:val="177350B0"/>
    <w:rsid w:val="18646AE0"/>
    <w:rsid w:val="18650C2C"/>
    <w:rsid w:val="1B52D324"/>
    <w:rsid w:val="1B71D918"/>
    <w:rsid w:val="2016AAC5"/>
    <w:rsid w:val="234678AA"/>
    <w:rsid w:val="2528A007"/>
    <w:rsid w:val="2555F628"/>
    <w:rsid w:val="25E14737"/>
    <w:rsid w:val="25FCAE47"/>
    <w:rsid w:val="27EF70B0"/>
    <w:rsid w:val="2939D4A8"/>
    <w:rsid w:val="2C5F7DA8"/>
    <w:rsid w:val="2D2335CB"/>
    <w:rsid w:val="2D2BBAC9"/>
    <w:rsid w:val="317D2A99"/>
    <w:rsid w:val="32E1EC0F"/>
    <w:rsid w:val="33CF0AFE"/>
    <w:rsid w:val="35467E86"/>
    <w:rsid w:val="397F4BDD"/>
    <w:rsid w:val="3A2D2C8E"/>
    <w:rsid w:val="3A5AA25E"/>
    <w:rsid w:val="3B187F90"/>
    <w:rsid w:val="3BDC57E6"/>
    <w:rsid w:val="3F49ACAF"/>
    <w:rsid w:val="3FC7277C"/>
    <w:rsid w:val="4078E7DD"/>
    <w:rsid w:val="40E219D5"/>
    <w:rsid w:val="41FC49C9"/>
    <w:rsid w:val="42871156"/>
    <w:rsid w:val="43F40611"/>
    <w:rsid w:val="4611BCA9"/>
    <w:rsid w:val="4CEB487D"/>
    <w:rsid w:val="507BA397"/>
    <w:rsid w:val="512DBBDA"/>
    <w:rsid w:val="52D6CF80"/>
    <w:rsid w:val="5471B419"/>
    <w:rsid w:val="5527702F"/>
    <w:rsid w:val="558B56FF"/>
    <w:rsid w:val="564EF447"/>
    <w:rsid w:val="573121C8"/>
    <w:rsid w:val="59000A47"/>
    <w:rsid w:val="5912D1C4"/>
    <w:rsid w:val="5A83FDA3"/>
    <w:rsid w:val="5D7F6DE5"/>
    <w:rsid w:val="5EC9EC17"/>
    <w:rsid w:val="60C876AC"/>
    <w:rsid w:val="60EA9407"/>
    <w:rsid w:val="6384E251"/>
    <w:rsid w:val="64A19378"/>
    <w:rsid w:val="6588526C"/>
    <w:rsid w:val="66B110F6"/>
    <w:rsid w:val="6757C915"/>
    <w:rsid w:val="6D1E8BD1"/>
    <w:rsid w:val="6E37F9A8"/>
    <w:rsid w:val="6E794978"/>
    <w:rsid w:val="7160397B"/>
    <w:rsid w:val="7168ABAC"/>
    <w:rsid w:val="71DCA2D6"/>
    <w:rsid w:val="7210346F"/>
    <w:rsid w:val="73AC04D0"/>
    <w:rsid w:val="740A935B"/>
    <w:rsid w:val="7453B4FF"/>
    <w:rsid w:val="75B0AE27"/>
    <w:rsid w:val="76434953"/>
    <w:rsid w:val="76CA7D35"/>
    <w:rsid w:val="76D563B9"/>
    <w:rsid w:val="76E3A592"/>
    <w:rsid w:val="78E84EE9"/>
    <w:rsid w:val="795976EE"/>
    <w:rsid w:val="7A841F4A"/>
    <w:rsid w:val="7C1FEFAB"/>
    <w:rsid w:val="7DBBC00C"/>
    <w:rsid w:val="7E2443E7"/>
    <w:rsid w:val="7E5F38DD"/>
    <w:rsid w:val="7F5790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E4B4F"/>
  <w15:chartTrackingRefBased/>
  <w15:docId w15:val="{353BFF4D-0880-40DC-AC02-D8F447812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6A4"/>
    <w:pPr>
      <w:spacing w:after="5" w:line="268" w:lineRule="auto"/>
      <w:ind w:left="372" w:hanging="10"/>
      <w:jc w:val="both"/>
    </w:pPr>
    <w:rPr>
      <w:rFonts w:ascii="Times New Roman" w:eastAsia="Times New Roman" w:hAnsi="Times New Roman" w:cs="Times New Roman"/>
      <w:color w:val="000000"/>
      <w:sz w:val="24"/>
      <w:lang w:eastAsia="lt-LT"/>
    </w:rPr>
  </w:style>
  <w:style w:type="paragraph" w:styleId="Heading1">
    <w:name w:val="heading 1"/>
    <w:next w:val="Normal"/>
    <w:link w:val="Heading1Char"/>
    <w:uiPriority w:val="9"/>
    <w:unhideWhenUsed/>
    <w:qFormat/>
    <w:rsid w:val="007306A4"/>
    <w:pPr>
      <w:keepNext/>
      <w:keepLines/>
      <w:spacing w:after="0"/>
      <w:ind w:left="378" w:hanging="10"/>
      <w:jc w:val="center"/>
      <w:outlineLvl w:val="0"/>
    </w:pPr>
    <w:rPr>
      <w:rFonts w:ascii="Times New Roman" w:eastAsia="Times New Roman" w:hAnsi="Times New Roman" w:cs="Times New Roman"/>
      <w:b/>
      <w:color w:val="000000"/>
      <w:sz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6A4"/>
    <w:rPr>
      <w:rFonts w:ascii="Times New Roman" w:eastAsia="Times New Roman" w:hAnsi="Times New Roman" w:cs="Times New Roman"/>
      <w:b/>
      <w:color w:val="000000"/>
      <w:sz w:val="24"/>
      <w:lang w:eastAsia="lt-LT"/>
    </w:rPr>
  </w:style>
  <w:style w:type="paragraph" w:styleId="ListParagraph">
    <w:name w:val="List Paragraph"/>
    <w:basedOn w:val="Normal"/>
    <w:uiPriority w:val="34"/>
    <w:qFormat/>
    <w:rsid w:val="007306A4"/>
    <w:pPr>
      <w:ind w:left="720"/>
      <w:contextualSpacing/>
    </w:pPr>
  </w:style>
  <w:style w:type="paragraph" w:styleId="NormalWeb">
    <w:name w:val="Normal (Web)"/>
    <w:basedOn w:val="Normal"/>
    <w:uiPriority w:val="99"/>
    <w:unhideWhenUsed/>
    <w:rsid w:val="007306A4"/>
    <w:pPr>
      <w:spacing w:before="100" w:beforeAutospacing="1" w:after="100" w:afterAutospacing="1" w:line="240" w:lineRule="auto"/>
      <w:ind w:left="0" w:firstLine="0"/>
      <w:jc w:val="left"/>
    </w:pPr>
    <w:rPr>
      <w:color w:val="auto"/>
      <w:szCs w:val="24"/>
    </w:rPr>
  </w:style>
  <w:style w:type="character" w:styleId="CommentReference">
    <w:name w:val="annotation reference"/>
    <w:basedOn w:val="DefaultParagraphFont"/>
    <w:uiPriority w:val="99"/>
    <w:semiHidden/>
    <w:unhideWhenUsed/>
    <w:rsid w:val="000D37AD"/>
    <w:rPr>
      <w:sz w:val="16"/>
      <w:szCs w:val="16"/>
    </w:rPr>
  </w:style>
  <w:style w:type="paragraph" w:styleId="CommentText">
    <w:name w:val="annotation text"/>
    <w:basedOn w:val="Normal"/>
    <w:link w:val="CommentTextChar"/>
    <w:uiPriority w:val="99"/>
    <w:unhideWhenUsed/>
    <w:rsid w:val="000D37AD"/>
    <w:pPr>
      <w:spacing w:line="240" w:lineRule="auto"/>
    </w:pPr>
    <w:rPr>
      <w:sz w:val="20"/>
      <w:szCs w:val="20"/>
    </w:rPr>
  </w:style>
  <w:style w:type="character" w:customStyle="1" w:styleId="CommentTextChar">
    <w:name w:val="Comment Text Char"/>
    <w:basedOn w:val="DefaultParagraphFont"/>
    <w:link w:val="CommentText"/>
    <w:uiPriority w:val="99"/>
    <w:rsid w:val="000D37AD"/>
    <w:rPr>
      <w:rFonts w:ascii="Times New Roman" w:eastAsia="Times New Roman" w:hAnsi="Times New Roman" w:cs="Times New Roman"/>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0D37AD"/>
    <w:rPr>
      <w:b/>
      <w:bCs/>
    </w:rPr>
  </w:style>
  <w:style w:type="character" w:customStyle="1" w:styleId="CommentSubjectChar">
    <w:name w:val="Comment Subject Char"/>
    <w:basedOn w:val="CommentTextChar"/>
    <w:link w:val="CommentSubject"/>
    <w:uiPriority w:val="99"/>
    <w:semiHidden/>
    <w:rsid w:val="000D37AD"/>
    <w:rPr>
      <w:rFonts w:ascii="Times New Roman" w:eastAsia="Times New Roman" w:hAnsi="Times New Roman" w:cs="Times New Roman"/>
      <w:b/>
      <w:bCs/>
      <w:color w:val="00000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8040">
      <w:bodyDiv w:val="1"/>
      <w:marLeft w:val="0"/>
      <w:marRight w:val="0"/>
      <w:marTop w:val="0"/>
      <w:marBottom w:val="0"/>
      <w:divBdr>
        <w:top w:val="none" w:sz="0" w:space="0" w:color="auto"/>
        <w:left w:val="none" w:sz="0" w:space="0" w:color="auto"/>
        <w:bottom w:val="none" w:sz="0" w:space="0" w:color="auto"/>
        <w:right w:val="none" w:sz="0" w:space="0" w:color="auto"/>
      </w:divBdr>
    </w:div>
    <w:div w:id="154575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9FEF21F588984F87CDD4B4D9A3CAC3" ma:contentTypeVersion="12" ma:contentTypeDescription="Create a new document." ma:contentTypeScope="" ma:versionID="ae0d9fda0e398ab03fd42fcdd2b12095">
  <xsd:schema xmlns:xsd="http://www.w3.org/2001/XMLSchema" xmlns:xs="http://www.w3.org/2001/XMLSchema" xmlns:p="http://schemas.microsoft.com/office/2006/metadata/properties" xmlns:ns2="199d1d8e-b515-40ad-9269-b7c8c839813f" xmlns:ns3="c49712ed-a6c3-420a-b2c0-5eda6fafa019" targetNamespace="http://schemas.microsoft.com/office/2006/metadata/properties" ma:root="true" ma:fieldsID="c9936ad0fe114c3a0dbd7d5c8e5005d0" ns2:_="" ns3:_="">
    <xsd:import namespace="199d1d8e-b515-40ad-9269-b7c8c839813f"/>
    <xsd:import namespace="c49712ed-a6c3-420a-b2c0-5eda6fafa0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d1d8e-b515-40ad-9269-b7c8c8398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9712ed-a6c3-420a-b2c0-5eda6fafa0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f9a3e4-f66f-44be-8f51-21499ec54902}" ma:internalName="TaxCatchAll" ma:showField="CatchAllData" ma:web="c49712ed-a6c3-420a-b2c0-5eda6fafa0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49712ed-a6c3-420a-b2c0-5eda6fafa019" xsi:nil="true"/>
    <lcf76f155ced4ddcb4097134ff3c332f xmlns="199d1d8e-b515-40ad-9269-b7c8c83981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49D967-9F0E-48AB-97EE-262809DB4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d1d8e-b515-40ad-9269-b7c8c839813f"/>
    <ds:schemaRef ds:uri="c49712ed-a6c3-420a-b2c0-5eda6fafa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4EAD8F-1C8E-43C4-8C66-EAC868AF28A6}">
  <ds:schemaRefs>
    <ds:schemaRef ds:uri="http://schemas.microsoft.com/sharepoint/v3/contenttype/forms"/>
  </ds:schemaRefs>
</ds:datastoreItem>
</file>

<file path=customXml/itemProps3.xml><?xml version="1.0" encoding="utf-8"?>
<ds:datastoreItem xmlns:ds="http://schemas.openxmlformats.org/officeDocument/2006/customXml" ds:itemID="{20018288-7C3D-4D20-AFAD-DAD4DFEFA3FF}">
  <ds:schemaRefs>
    <ds:schemaRef ds:uri="http://schemas.microsoft.com/office/2006/metadata/properties"/>
    <ds:schemaRef ds:uri="http://schemas.microsoft.com/office/infopath/2007/PartnerControls"/>
    <ds:schemaRef ds:uri="c49712ed-a6c3-420a-b2c0-5eda6fafa019"/>
    <ds:schemaRef ds:uri="199d1d8e-b515-40ad-9269-b7c8c839813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8334</Words>
  <Characters>4751</Characters>
  <Application>Microsoft Office Word</Application>
  <DocSecurity>0</DocSecurity>
  <Lines>39</Lines>
  <Paragraphs>26</Paragraphs>
  <ScaleCrop>false</ScaleCrop>
  <Company/>
  <LinksUpToDate>false</LinksUpToDate>
  <CharactersWithSpaces>13059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dc:creator>
  <cp:keywords/>
  <dc:description/>
  <cp:lastModifiedBy>Jurgita Jovaišienė</cp:lastModifiedBy>
  <cp:revision>2</cp:revision>
  <cp:lastPrinted>2024-01-17T12:51:00Z</cp:lastPrinted>
  <dcterms:created xsi:type="dcterms:W3CDTF">2026-01-08T14:21:00Z</dcterms:created>
  <dcterms:modified xsi:type="dcterms:W3CDTF">2026-01-08T14:21:00Z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0x0101004A9FEF21F588984F87CDD4B4D9A3CAC3</vt:lpwstr>
  </property>
  <property fmtid="{D5CDD505-2E9C-101B-9397-08002B2CF9AE}" pid="3" name="MediaServiceImageTags">
    <vt:lpwstr/>
  </property>
</Properties>
</file>