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058D" w14:textId="22B2AAAC" w:rsidR="005C562C" w:rsidRPr="005C562C" w:rsidRDefault="005C562C" w:rsidP="005C562C">
      <w:pPr>
        <w:jc w:val="center"/>
        <w:rPr>
          <w:rFonts w:ascii="Times New Roman" w:hAnsi="Times New Roman" w:cs="Times New Roman"/>
          <w:b/>
          <w:bCs/>
        </w:rPr>
      </w:pPr>
      <w:r w:rsidRPr="005C562C">
        <w:rPr>
          <w:rFonts w:ascii="Times New Roman" w:hAnsi="Times New Roman" w:cs="Times New Roman"/>
          <w:b/>
          <w:bCs/>
        </w:rPr>
        <w:t>LSMU rezidentūros studijų programų vietos papildomam priėmimui 2025/2026 m.m.</w:t>
      </w:r>
    </w:p>
    <w:p w14:paraId="69AE2ED1" w14:textId="50289A15" w:rsidR="005C562C" w:rsidRPr="005C562C" w:rsidRDefault="005C562C" w:rsidP="005C562C">
      <w:pPr>
        <w:jc w:val="center"/>
        <w:rPr>
          <w:rFonts w:ascii="Times New Roman" w:hAnsi="Times New Roman" w:cs="Times New Roman"/>
          <w:b/>
          <w:bCs/>
        </w:rPr>
      </w:pPr>
      <w:r w:rsidRPr="005C562C">
        <w:rPr>
          <w:rFonts w:ascii="Times New Roman" w:hAnsi="Times New Roman" w:cs="Times New Roman"/>
          <w:b/>
          <w:bCs/>
        </w:rPr>
        <w:t>MEDICINA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3539"/>
        <w:gridCol w:w="2861"/>
        <w:gridCol w:w="3340"/>
      </w:tblGrid>
      <w:tr w:rsidR="005C562C" w:rsidRPr="005C562C" w14:paraId="0DE129F4" w14:textId="77777777" w:rsidTr="009E1486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87B40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Rezidentūros studijų programa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D4BD8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Valstybės finansuojamos vietos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39894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Valstybės nefinansuojamos vietos</w:t>
            </w:r>
          </w:p>
        </w:tc>
      </w:tr>
      <w:tr w:rsidR="005C562C" w:rsidRPr="005C562C" w14:paraId="631D7799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3345C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Akušerija ir ginekologija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C622D" w14:textId="1A567304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F0708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5</w:t>
            </w:r>
          </w:p>
        </w:tc>
      </w:tr>
      <w:tr w:rsidR="005C562C" w:rsidRPr="005C562C" w14:paraId="17622156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22389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Anesteziologija ir reanimatologija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A41BF" w14:textId="01873008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90358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</w:t>
            </w:r>
          </w:p>
        </w:tc>
      </w:tr>
      <w:tr w:rsidR="005C562C" w:rsidRPr="005C562C" w14:paraId="4A6A4447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595F8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Darbo medicina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707A3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CC910" w14:textId="3A4A52A3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11F15732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A2CFC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Dietologija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CAD8C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A79DA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</w:tr>
      <w:tr w:rsidR="005C562C" w:rsidRPr="005C562C" w14:paraId="020B5C77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AD913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Endokrinologija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6ABC9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8F77D" w14:textId="505105BD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3CB5D06B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703D8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Hematologija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B3B4E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EF4E4" w14:textId="4F5616C0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385444A8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9653A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Geriatrija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D1911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78774" w14:textId="34B39D9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1D172A2E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AC0DE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Genetika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5C456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A0038" w14:textId="69B17B86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15F25C8D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9E547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Infekcinės ligos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DA1F9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B8462" w14:textId="58DCC36E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3C93DBF7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54280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Kardiologija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4E198" w14:textId="2842478D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F6DCB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</w:t>
            </w:r>
          </w:p>
        </w:tc>
      </w:tr>
      <w:tr w:rsidR="005C562C" w:rsidRPr="005C562C" w14:paraId="595DEF51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A56B2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Klinikinė farmakologija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C9478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8CD70" w14:textId="11BFB7FA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08EBBD36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2E805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Klinikinė toksikologija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BC962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9659C" w14:textId="0301BDCD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273BD04F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66DAE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Krūtinės chirurgija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A9B77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AD576" w14:textId="74DB1BFD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0568BC62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32245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Laboratorinė medicina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6740D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EFF66" w14:textId="14CDB3CC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0FD229CC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FA44A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Nefrologija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E768F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73753" w14:textId="32775F78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4CA7EF56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A24E5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Neurochirurgija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6237F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C871C" w14:textId="28964793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02270C37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5943D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Ortopedija traumatologija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4D029" w14:textId="2844A919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2933B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</w:t>
            </w:r>
          </w:p>
        </w:tc>
      </w:tr>
      <w:tr w:rsidR="005C562C" w:rsidRPr="005C562C" w14:paraId="310E4FBC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C3BED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Pulmonologija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3B172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B0B54" w14:textId="6D17DDA0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2FA7CF47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5BE4F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Radiologija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29C77" w14:textId="479E3025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94AD0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5</w:t>
            </w:r>
          </w:p>
        </w:tc>
      </w:tr>
      <w:tr w:rsidR="005C562C" w:rsidRPr="005C562C" w14:paraId="0893C5FA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795BB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Radioterapinė onkologija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816F4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55752" w14:textId="1AA9E05F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58D8294D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EAB7D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Reumatologija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59F92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7709D" w14:textId="021169B1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145957BE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548E2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Skubioji medicina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A051C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2B226" w14:textId="71106238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64A58599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7BD4F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Šeimos medicina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65CC2" w14:textId="1C950405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16F3F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16</w:t>
            </w:r>
          </w:p>
        </w:tc>
      </w:tr>
      <w:tr w:rsidR="005C562C" w:rsidRPr="005C562C" w14:paraId="1BF104BC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323E3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Urologija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4851F" w14:textId="1BC8002C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3BEF1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</w:t>
            </w:r>
          </w:p>
        </w:tc>
      </w:tr>
      <w:tr w:rsidR="005C562C" w:rsidRPr="005C562C" w14:paraId="2E18DB80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F6A54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Vaikų chirurgija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EDDAC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B026C" w14:textId="62BB4EFB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6106C8B4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9977E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Vaikų ligos ir vaikų neurologija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7605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D6EF6" w14:textId="46D1D976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402CCA64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E8C76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Veido ir žandikaulių chirurgija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F7A5C" w14:textId="7B905B61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6000C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</w:tr>
      <w:tr w:rsidR="005C562C" w:rsidRPr="005C562C" w14:paraId="2B957AF7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D25E3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Vidaus ligos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33AD9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57850" w14:textId="6C0E9E6F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C562C" w:rsidRPr="005C562C" w14:paraId="787A3CC5" w14:textId="77777777" w:rsidTr="009E148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B30C5" w14:textId="5B28A1CB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IŠ VISO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AC3A3" w14:textId="1A0A4191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04EC2" w14:textId="1953E1EA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38</w:t>
            </w:r>
          </w:p>
        </w:tc>
      </w:tr>
    </w:tbl>
    <w:p w14:paraId="0F950164" w14:textId="77777777" w:rsidR="005C562C" w:rsidRPr="005C562C" w:rsidRDefault="005C562C">
      <w:pPr>
        <w:rPr>
          <w:rFonts w:ascii="Times New Roman" w:hAnsi="Times New Roman" w:cs="Times New Roman"/>
        </w:rPr>
      </w:pPr>
    </w:p>
    <w:p w14:paraId="5FDCCF90" w14:textId="77777777" w:rsidR="005C562C" w:rsidRPr="005C562C" w:rsidRDefault="005C562C">
      <w:pPr>
        <w:rPr>
          <w:rFonts w:ascii="Times New Roman" w:hAnsi="Times New Roman" w:cs="Times New Roman"/>
        </w:rPr>
      </w:pPr>
    </w:p>
    <w:p w14:paraId="69E8E06D" w14:textId="6A11991A" w:rsidR="005C562C" w:rsidRPr="005C562C" w:rsidRDefault="005C562C" w:rsidP="005C5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lt-LT"/>
          <w14:ligatures w14:val="none"/>
        </w:rPr>
      </w:pPr>
      <w:r w:rsidRPr="005C562C">
        <w:rPr>
          <w:rFonts w:ascii="Times New Roman" w:eastAsia="Times New Roman" w:hAnsi="Times New Roman" w:cs="Times New Roman"/>
          <w:b/>
          <w:bCs/>
          <w:color w:val="000000"/>
          <w:kern w:val="0"/>
          <w:lang w:eastAsia="lt-LT"/>
          <w14:ligatures w14:val="none"/>
        </w:rPr>
        <w:t>ODONTOLOGIJA</w:t>
      </w:r>
    </w:p>
    <w:p w14:paraId="7EBD157C" w14:textId="77777777" w:rsidR="005C562C" w:rsidRPr="005C562C" w:rsidRDefault="005C562C" w:rsidP="005C56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lt-LT"/>
          <w14:ligatures w14:val="none"/>
        </w:rPr>
      </w:pPr>
    </w:p>
    <w:tbl>
      <w:tblPr>
        <w:tblW w:w="9253" w:type="dxa"/>
        <w:tblLook w:val="04A0" w:firstRow="1" w:lastRow="0" w:firstColumn="1" w:lastColumn="0" w:noHBand="0" w:noVBand="1"/>
      </w:tblPr>
      <w:tblGrid>
        <w:gridCol w:w="4531"/>
        <w:gridCol w:w="4722"/>
      </w:tblGrid>
      <w:tr w:rsidR="005C562C" w:rsidRPr="005C562C" w14:paraId="241A1BB7" w14:textId="77777777" w:rsidTr="005C562C">
        <w:trPr>
          <w:trHeight w:val="3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255ED" w14:textId="2A6D24BA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Rezidentūros studijų programa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72243" w14:textId="43F66311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Valstybės nefinansuojamos vietos</w:t>
            </w:r>
          </w:p>
        </w:tc>
      </w:tr>
      <w:tr w:rsidR="005C562C" w:rsidRPr="005C562C" w14:paraId="6C829683" w14:textId="77777777" w:rsidTr="005C562C">
        <w:trPr>
          <w:trHeight w:val="3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5F7E0" w14:textId="77777777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Vaikų odontologija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E453B" w14:textId="77777777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</w:tr>
      <w:tr w:rsidR="005C562C" w:rsidRPr="005C562C" w14:paraId="0CA09823" w14:textId="77777777" w:rsidTr="005C562C">
        <w:trPr>
          <w:trHeight w:val="3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514A0" w14:textId="454D3865" w:rsidR="005C562C" w:rsidRPr="005C562C" w:rsidRDefault="005C562C" w:rsidP="005C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IŠ VISO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2804A" w14:textId="67FA7275" w:rsidR="005C562C" w:rsidRPr="005C562C" w:rsidRDefault="005C562C" w:rsidP="005C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5C5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</w:tr>
    </w:tbl>
    <w:p w14:paraId="4CF4C885" w14:textId="77777777" w:rsidR="005C562C" w:rsidRPr="005C562C" w:rsidRDefault="005C562C">
      <w:pPr>
        <w:rPr>
          <w:rFonts w:ascii="Times New Roman" w:hAnsi="Times New Roman" w:cs="Times New Roman"/>
        </w:rPr>
      </w:pPr>
    </w:p>
    <w:sectPr w:rsidR="005C562C" w:rsidRPr="005C562C" w:rsidSect="009E1486">
      <w:pgSz w:w="11906" w:h="16838"/>
      <w:pgMar w:top="993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2C"/>
    <w:rsid w:val="005C562C"/>
    <w:rsid w:val="0067703C"/>
    <w:rsid w:val="009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A362"/>
  <w15:chartTrackingRefBased/>
  <w15:docId w15:val="{56864ACA-3805-4E37-A85B-83ED126A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6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6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6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Čapkauskienė</dc:creator>
  <cp:keywords/>
  <dc:description/>
  <cp:lastModifiedBy>Indrė Čapkauskienė</cp:lastModifiedBy>
  <cp:revision>1</cp:revision>
  <dcterms:created xsi:type="dcterms:W3CDTF">2025-07-03T11:19:00Z</dcterms:created>
  <dcterms:modified xsi:type="dcterms:W3CDTF">2025-07-03T11:34:00Z</dcterms:modified>
</cp:coreProperties>
</file>